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355C1" w14:textId="292BAC07" w:rsidR="00505536" w:rsidRDefault="00505536" w:rsidP="001B23B3">
      <w:pPr>
        <w:spacing w:after="240"/>
        <w:jc w:val="center"/>
      </w:pPr>
      <w:bookmarkStart w:id="0" w:name="_Hlk144193625"/>
    </w:p>
    <w:p w14:paraId="2B8A583D" w14:textId="314C39EF" w:rsidR="002A33BD" w:rsidRDefault="00E3194A">
      <w:pPr>
        <w:spacing w:afterLines="0" w:after="160" w:line="259" w:lineRule="auto"/>
        <w:rPr>
          <w:noProof/>
        </w:rPr>
      </w:pPr>
      <w:r>
        <w:rPr>
          <w:noProof/>
        </w:rPr>
        <w:drawing>
          <wp:anchor distT="0" distB="0" distL="114300" distR="114300" simplePos="0" relativeHeight="251658240" behindDoc="0" locked="0" layoutInCell="1" allowOverlap="1" wp14:anchorId="232EF7E9" wp14:editId="0A6EBAE3">
            <wp:simplePos x="0" y="0"/>
            <wp:positionH relativeFrom="margin">
              <wp:align>center</wp:align>
            </wp:positionH>
            <wp:positionV relativeFrom="margin">
              <wp:posOffset>528320</wp:posOffset>
            </wp:positionV>
            <wp:extent cx="1406062" cy="91440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kstudy.jpg"/>
                    <pic:cNvPicPr/>
                  </pic:nvPicPr>
                  <pic:blipFill>
                    <a:blip r:embed="rId11">
                      <a:extLst>
                        <a:ext uri="{28A0092B-C50C-407E-A947-70E740481C1C}">
                          <a14:useLocalDpi xmlns:a14="http://schemas.microsoft.com/office/drawing/2010/main" val="0"/>
                        </a:ext>
                      </a:extLst>
                    </a:blip>
                    <a:stretch>
                      <a:fillRect/>
                    </a:stretch>
                  </pic:blipFill>
                  <pic:spPr>
                    <a:xfrm>
                      <a:off x="0" y="0"/>
                      <a:ext cx="1406062" cy="914400"/>
                    </a:xfrm>
                    <a:prstGeom prst="rect">
                      <a:avLst/>
                    </a:prstGeom>
                  </pic:spPr>
                </pic:pic>
              </a:graphicData>
            </a:graphic>
          </wp:anchor>
        </w:drawing>
      </w:r>
    </w:p>
    <w:p w14:paraId="2DCB8CE7" w14:textId="0F6BB004" w:rsidR="002A33BD" w:rsidRDefault="002A33BD">
      <w:pPr>
        <w:spacing w:afterLines="0" w:after="160" w:line="259" w:lineRule="auto"/>
        <w:rPr>
          <w:noProof/>
        </w:rPr>
      </w:pPr>
    </w:p>
    <w:p w14:paraId="32063BC7" w14:textId="77777777" w:rsidR="002A33BD" w:rsidRDefault="002A33BD">
      <w:pPr>
        <w:spacing w:afterLines="0" w:after="160" w:line="259" w:lineRule="auto"/>
        <w:rPr>
          <w:noProof/>
        </w:rPr>
      </w:pPr>
    </w:p>
    <w:p w14:paraId="310161E4" w14:textId="77777777" w:rsidR="002A33BD" w:rsidRDefault="002A33BD">
      <w:pPr>
        <w:spacing w:afterLines="0" w:after="160" w:line="259" w:lineRule="auto"/>
        <w:rPr>
          <w:noProof/>
        </w:rPr>
      </w:pPr>
    </w:p>
    <w:p w14:paraId="53235330" w14:textId="77777777" w:rsidR="002A33BD" w:rsidRDefault="002A33BD">
      <w:pPr>
        <w:spacing w:afterLines="0" w:after="160" w:line="259" w:lineRule="auto"/>
        <w:rPr>
          <w:noProof/>
        </w:rPr>
      </w:pPr>
    </w:p>
    <w:p w14:paraId="77CEE3F4" w14:textId="5A2C3DEC" w:rsidR="00D571E9" w:rsidRDefault="00D571E9" w:rsidP="007304A8">
      <w:pPr>
        <w:spacing w:after="240"/>
        <w:jc w:val="center"/>
        <w:rPr>
          <w:b/>
          <w:noProof/>
          <w:sz w:val="36"/>
          <w:szCs w:val="36"/>
        </w:rPr>
      </w:pPr>
      <w:bookmarkStart w:id="1" w:name="_Hlk144193444"/>
      <w:r w:rsidRPr="00D571E9">
        <w:rPr>
          <w:b/>
          <w:noProof/>
          <w:sz w:val="36"/>
          <w:szCs w:val="36"/>
        </w:rPr>
        <w:t>The Link Study Curriculum: A</w:t>
      </w:r>
      <w:r>
        <w:rPr>
          <w:b/>
          <w:noProof/>
          <w:sz w:val="36"/>
          <w:szCs w:val="36"/>
        </w:rPr>
        <w:t xml:space="preserve">n </w:t>
      </w:r>
      <w:r w:rsidR="00C41DA7">
        <w:rPr>
          <w:b/>
          <w:noProof/>
          <w:sz w:val="36"/>
          <w:szCs w:val="36"/>
        </w:rPr>
        <w:t>I</w:t>
      </w:r>
      <w:r>
        <w:rPr>
          <w:b/>
          <w:noProof/>
          <w:sz w:val="36"/>
          <w:szCs w:val="36"/>
        </w:rPr>
        <w:t xml:space="preserve">n-person </w:t>
      </w:r>
      <w:r w:rsidR="00C41DA7">
        <w:rPr>
          <w:b/>
          <w:noProof/>
          <w:sz w:val="36"/>
          <w:szCs w:val="36"/>
        </w:rPr>
        <w:t>T</w:t>
      </w:r>
      <w:r w:rsidR="00C41DA7" w:rsidRPr="00D571E9">
        <w:rPr>
          <w:b/>
          <w:noProof/>
          <w:sz w:val="36"/>
          <w:szCs w:val="36"/>
        </w:rPr>
        <w:t xml:space="preserve">raining </w:t>
      </w:r>
      <w:r w:rsidRPr="00D571E9">
        <w:rPr>
          <w:b/>
          <w:noProof/>
          <w:sz w:val="36"/>
          <w:szCs w:val="36"/>
        </w:rPr>
        <w:t xml:space="preserve">and </w:t>
      </w:r>
      <w:r w:rsidR="00C41DA7">
        <w:rPr>
          <w:b/>
          <w:noProof/>
          <w:sz w:val="36"/>
          <w:szCs w:val="36"/>
        </w:rPr>
        <w:t>F</w:t>
      </w:r>
      <w:r w:rsidR="00C41DA7" w:rsidRPr="00D571E9">
        <w:rPr>
          <w:b/>
          <w:noProof/>
          <w:sz w:val="36"/>
          <w:szCs w:val="36"/>
        </w:rPr>
        <w:t xml:space="preserve">acilitation </w:t>
      </w:r>
      <w:r w:rsidR="00C41DA7">
        <w:rPr>
          <w:b/>
          <w:noProof/>
          <w:sz w:val="36"/>
          <w:szCs w:val="36"/>
        </w:rPr>
        <w:t>G</w:t>
      </w:r>
      <w:r w:rsidR="00C41DA7" w:rsidRPr="00D571E9">
        <w:rPr>
          <w:b/>
          <w:noProof/>
          <w:sz w:val="36"/>
          <w:szCs w:val="36"/>
        </w:rPr>
        <w:t xml:space="preserve">uide </w:t>
      </w:r>
      <w:r w:rsidRPr="00D571E9">
        <w:rPr>
          <w:b/>
          <w:noProof/>
          <w:sz w:val="36"/>
          <w:szCs w:val="36"/>
        </w:rPr>
        <w:t xml:space="preserve">for Sexual &amp; Reproductive Health and Substance Use Treatment </w:t>
      </w:r>
      <w:r w:rsidR="00C41DA7">
        <w:rPr>
          <w:b/>
          <w:noProof/>
          <w:sz w:val="36"/>
          <w:szCs w:val="36"/>
        </w:rPr>
        <w:t>P</w:t>
      </w:r>
      <w:r w:rsidR="00C41DA7" w:rsidRPr="00D571E9">
        <w:rPr>
          <w:b/>
          <w:noProof/>
          <w:sz w:val="36"/>
          <w:szCs w:val="36"/>
        </w:rPr>
        <w:t>roviders</w:t>
      </w:r>
      <w:r w:rsidRPr="00D571E9">
        <w:rPr>
          <w:b/>
          <w:noProof/>
          <w:sz w:val="36"/>
          <w:szCs w:val="36"/>
        </w:rPr>
        <w:t xml:space="preserve">.  </w:t>
      </w:r>
    </w:p>
    <w:bookmarkEnd w:id="0"/>
    <w:bookmarkEnd w:id="1"/>
    <w:p w14:paraId="069B3500" w14:textId="2381BE8C" w:rsidR="0016388B" w:rsidRDefault="00AD3FD0" w:rsidP="007304A8">
      <w:pPr>
        <w:spacing w:after="240"/>
        <w:jc w:val="center"/>
      </w:pPr>
      <w:r>
        <w:rPr>
          <w:noProof/>
        </w:rPr>
        <mc:AlternateContent>
          <mc:Choice Requires="wps">
            <w:drawing>
              <wp:anchor distT="0" distB="0" distL="114300" distR="114300" simplePos="0" relativeHeight="251661314" behindDoc="0" locked="0" layoutInCell="1" allowOverlap="1" wp14:anchorId="4377C15F" wp14:editId="36FA0A7A">
                <wp:simplePos x="0" y="0"/>
                <wp:positionH relativeFrom="column">
                  <wp:posOffset>354330</wp:posOffset>
                </wp:positionH>
                <wp:positionV relativeFrom="paragraph">
                  <wp:posOffset>5037455</wp:posOffset>
                </wp:positionV>
                <wp:extent cx="6029325" cy="7810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6029325" cy="781050"/>
                        </a:xfrm>
                        <a:prstGeom prst="rect">
                          <a:avLst/>
                        </a:prstGeom>
                        <a:solidFill>
                          <a:schemeClr val="lt1"/>
                        </a:solidFill>
                        <a:ln w="6350">
                          <a:noFill/>
                        </a:ln>
                      </wps:spPr>
                      <wps:txbx>
                        <w:txbxContent>
                          <w:p w14:paraId="6309BB19" w14:textId="69974EAE" w:rsidR="00D571E9" w:rsidRPr="00D571E9" w:rsidRDefault="00D571E9" w:rsidP="00ED22D1">
                            <w:pPr>
                              <w:spacing w:after="240"/>
                              <w:ind w:left="360" w:hanging="450"/>
                              <w:rPr>
                                <w:rFonts w:cstheme="minorHAnsi"/>
                              </w:rPr>
                            </w:pPr>
                            <w:bookmarkStart w:id="2" w:name="_Hlk144193537"/>
                            <w:bookmarkStart w:id="3" w:name="_Hlk144193538"/>
                            <w:bookmarkStart w:id="4" w:name="_Hlk144193542"/>
                            <w:bookmarkStart w:id="5" w:name="_Hlk144193543"/>
                            <w:bookmarkStart w:id="6" w:name="_Hlk144193544"/>
                            <w:bookmarkStart w:id="7" w:name="_Hlk144193545"/>
                            <w:bookmarkStart w:id="8" w:name="_Hlk144193546"/>
                            <w:bookmarkStart w:id="9" w:name="_Hlk144193547"/>
                            <w:bookmarkStart w:id="10" w:name="_Hlk144193548"/>
                            <w:bookmarkStart w:id="11" w:name="_Hlk144193549"/>
                            <w:r w:rsidRPr="00D571E9">
                              <w:rPr>
                                <w:rStyle w:val="normaltextrun"/>
                                <w:rFonts w:cstheme="minorHAnsi"/>
                                <w:color w:val="000000"/>
                                <w:shd w:val="clear" w:color="auto" w:fill="FFFFFF"/>
                              </w:rPr>
                              <w:t xml:space="preserve">Rogers, J., Raybon, D., &amp; Fontanella, J. (2021). </w:t>
                            </w:r>
                            <w:r w:rsidRPr="00D571E9">
                              <w:rPr>
                                <w:rFonts w:cstheme="minorHAnsi"/>
                              </w:rPr>
                              <w:t xml:space="preserve">The Link Study Curriculum: An in-person training and facilitation guide for </w:t>
                            </w:r>
                            <w:r w:rsidR="00C41DA7">
                              <w:rPr>
                                <w:rFonts w:cstheme="minorHAnsi"/>
                              </w:rPr>
                              <w:t>s</w:t>
                            </w:r>
                            <w:r w:rsidRPr="00D571E9">
                              <w:rPr>
                                <w:rFonts w:cstheme="minorHAnsi"/>
                              </w:rPr>
                              <w:t xml:space="preserve">exual &amp; </w:t>
                            </w:r>
                            <w:r w:rsidR="00C41DA7">
                              <w:rPr>
                                <w:rFonts w:cstheme="minorHAnsi"/>
                              </w:rPr>
                              <w:t>r</w:t>
                            </w:r>
                            <w:r w:rsidR="00C41DA7" w:rsidRPr="00D571E9">
                              <w:rPr>
                                <w:rFonts w:cstheme="minorHAnsi"/>
                              </w:rPr>
                              <w:t xml:space="preserve">eproductive </w:t>
                            </w:r>
                            <w:r w:rsidR="00C41DA7">
                              <w:rPr>
                                <w:rFonts w:cstheme="minorHAnsi"/>
                              </w:rPr>
                              <w:t>h</w:t>
                            </w:r>
                            <w:r w:rsidR="00C41DA7" w:rsidRPr="00D571E9">
                              <w:rPr>
                                <w:rFonts w:cstheme="minorHAnsi"/>
                              </w:rPr>
                              <w:t xml:space="preserve">ealth </w:t>
                            </w:r>
                            <w:r w:rsidRPr="00D571E9">
                              <w:rPr>
                                <w:rFonts w:cstheme="minorHAnsi"/>
                              </w:rPr>
                              <w:t xml:space="preserve">and </w:t>
                            </w:r>
                            <w:r w:rsidR="00C41DA7">
                              <w:rPr>
                                <w:rFonts w:cstheme="minorHAnsi"/>
                              </w:rPr>
                              <w:t>s</w:t>
                            </w:r>
                            <w:r w:rsidR="00C41DA7" w:rsidRPr="00D571E9">
                              <w:rPr>
                                <w:rFonts w:cstheme="minorHAnsi"/>
                              </w:rPr>
                              <w:t xml:space="preserve">ubstance </w:t>
                            </w:r>
                            <w:r w:rsidR="00C41DA7">
                              <w:rPr>
                                <w:rFonts w:cstheme="minorHAnsi"/>
                              </w:rPr>
                              <w:t>u</w:t>
                            </w:r>
                            <w:r w:rsidR="00C41DA7" w:rsidRPr="00D571E9">
                              <w:rPr>
                                <w:rFonts w:cstheme="minorHAnsi"/>
                              </w:rPr>
                              <w:t xml:space="preserve">se </w:t>
                            </w:r>
                            <w:r w:rsidR="00C41DA7">
                              <w:rPr>
                                <w:rFonts w:cstheme="minorHAnsi"/>
                              </w:rPr>
                              <w:t>t</w:t>
                            </w:r>
                            <w:r w:rsidR="00C41DA7" w:rsidRPr="00D571E9">
                              <w:rPr>
                                <w:rFonts w:cstheme="minorHAnsi"/>
                              </w:rPr>
                              <w:t xml:space="preserve">reatment </w:t>
                            </w:r>
                            <w:r w:rsidRPr="00D571E9">
                              <w:rPr>
                                <w:rFonts w:cstheme="minorHAnsi"/>
                              </w:rPr>
                              <w:t xml:space="preserve">providers.  </w:t>
                            </w:r>
                            <w:bookmarkEnd w:id="2"/>
                            <w:bookmarkEnd w:id="3"/>
                            <w:bookmarkEnd w:id="4"/>
                            <w:bookmarkEnd w:id="5"/>
                            <w:bookmarkEnd w:id="6"/>
                            <w:bookmarkEnd w:id="7"/>
                            <w:bookmarkEnd w:id="8"/>
                            <w:bookmarkEnd w:id="9"/>
                            <w:bookmarkEnd w:id="10"/>
                            <w:bookmarkEnd w:id="1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77C15F" id="_x0000_t202" coordsize="21600,21600" o:spt="202" path="m,l,21600r21600,l21600,xe">
                <v:stroke joinstyle="miter"/>
                <v:path gradientshapeok="t" o:connecttype="rect"/>
              </v:shapetype>
              <v:shape id="Text Box 4" o:spid="_x0000_s1026" type="#_x0000_t202" style="position:absolute;left:0;text-align:left;margin-left:27.9pt;margin-top:396.65pt;width:474.75pt;height:61.5pt;z-index:2516613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" fillcolor="white [3201]" stroked="f" strokeweight=".5pt">
                <v:textbox>
                  <w:txbxContent>
                    <w:p w14:paraId="6309BB19" w14:textId="69974EAE" w:rsidR="00D571E9" w:rsidRPr="00D571E9" w:rsidRDefault="00D571E9" w:rsidP="00ED22D1">
                      <w:pPr>
                        <w:spacing w:after="240"/>
                        <w:ind w:left="360" w:hanging="450"/>
                        <w:rPr>
                          <w:rFonts w:cstheme="minorHAnsi"/>
                        </w:rPr>
                      </w:pPr>
                      <w:bookmarkStart w:id="12" w:name="_Hlk144193537"/>
                      <w:bookmarkStart w:id="13" w:name="_Hlk144193538"/>
                      <w:bookmarkStart w:id="14" w:name="_Hlk144193542"/>
                      <w:bookmarkStart w:id="15" w:name="_Hlk144193543"/>
                      <w:bookmarkStart w:id="16" w:name="_Hlk144193544"/>
                      <w:bookmarkStart w:id="17" w:name="_Hlk144193545"/>
                      <w:bookmarkStart w:id="18" w:name="_Hlk144193546"/>
                      <w:bookmarkStart w:id="19" w:name="_Hlk144193547"/>
                      <w:bookmarkStart w:id="20" w:name="_Hlk144193548"/>
                      <w:bookmarkStart w:id="21" w:name="_Hlk144193549"/>
                      <w:r w:rsidRPr="00D571E9">
                        <w:rPr>
                          <w:rStyle w:val="normaltextrun"/>
                          <w:rFonts w:cstheme="minorHAnsi"/>
                          <w:color w:val="000000"/>
                          <w:shd w:val="clear" w:color="auto" w:fill="FFFFFF"/>
                        </w:rPr>
                        <w:t xml:space="preserve">Rogers, J., Raybon, D., &amp; Fontanella, J. (2021). </w:t>
                      </w:r>
                      <w:r w:rsidRPr="00D571E9">
                        <w:rPr>
                          <w:rFonts w:cstheme="minorHAnsi"/>
                        </w:rPr>
                        <w:t xml:space="preserve">The Link Study Curriculum: An in-person training and facilitation guide for </w:t>
                      </w:r>
                      <w:r w:rsidR="00C41DA7">
                        <w:rPr>
                          <w:rFonts w:cstheme="minorHAnsi"/>
                        </w:rPr>
                        <w:t>s</w:t>
                      </w:r>
                      <w:r w:rsidRPr="00D571E9">
                        <w:rPr>
                          <w:rFonts w:cstheme="minorHAnsi"/>
                        </w:rPr>
                        <w:t xml:space="preserve">exual &amp; </w:t>
                      </w:r>
                      <w:r w:rsidR="00C41DA7">
                        <w:rPr>
                          <w:rFonts w:cstheme="minorHAnsi"/>
                        </w:rPr>
                        <w:t>r</w:t>
                      </w:r>
                      <w:r w:rsidR="00C41DA7" w:rsidRPr="00D571E9">
                        <w:rPr>
                          <w:rFonts w:cstheme="minorHAnsi"/>
                        </w:rPr>
                        <w:t xml:space="preserve">eproductive </w:t>
                      </w:r>
                      <w:r w:rsidR="00C41DA7">
                        <w:rPr>
                          <w:rFonts w:cstheme="minorHAnsi"/>
                        </w:rPr>
                        <w:t>h</w:t>
                      </w:r>
                      <w:r w:rsidR="00C41DA7" w:rsidRPr="00D571E9">
                        <w:rPr>
                          <w:rFonts w:cstheme="minorHAnsi"/>
                        </w:rPr>
                        <w:t xml:space="preserve">ealth </w:t>
                      </w:r>
                      <w:r w:rsidRPr="00D571E9">
                        <w:rPr>
                          <w:rFonts w:cstheme="minorHAnsi"/>
                        </w:rPr>
                        <w:t xml:space="preserve">and </w:t>
                      </w:r>
                      <w:r w:rsidR="00C41DA7">
                        <w:rPr>
                          <w:rFonts w:cstheme="minorHAnsi"/>
                        </w:rPr>
                        <w:t>s</w:t>
                      </w:r>
                      <w:r w:rsidR="00C41DA7" w:rsidRPr="00D571E9">
                        <w:rPr>
                          <w:rFonts w:cstheme="minorHAnsi"/>
                        </w:rPr>
                        <w:t xml:space="preserve">ubstance </w:t>
                      </w:r>
                      <w:r w:rsidR="00C41DA7">
                        <w:rPr>
                          <w:rFonts w:cstheme="minorHAnsi"/>
                        </w:rPr>
                        <w:t>u</w:t>
                      </w:r>
                      <w:r w:rsidR="00C41DA7" w:rsidRPr="00D571E9">
                        <w:rPr>
                          <w:rFonts w:cstheme="minorHAnsi"/>
                        </w:rPr>
                        <w:t xml:space="preserve">se </w:t>
                      </w:r>
                      <w:r w:rsidR="00C41DA7">
                        <w:rPr>
                          <w:rFonts w:cstheme="minorHAnsi"/>
                        </w:rPr>
                        <w:t>t</w:t>
                      </w:r>
                      <w:r w:rsidR="00C41DA7" w:rsidRPr="00D571E9">
                        <w:rPr>
                          <w:rFonts w:cstheme="minorHAnsi"/>
                        </w:rPr>
                        <w:t xml:space="preserve">reatment </w:t>
                      </w:r>
                      <w:r w:rsidRPr="00D571E9">
                        <w:rPr>
                          <w:rFonts w:cstheme="minorHAnsi"/>
                        </w:rPr>
                        <w:t xml:space="preserve">providers.  </w:t>
                      </w:r>
                      <w:bookmarkEnd w:id="12"/>
                      <w:bookmarkEnd w:id="13"/>
                      <w:bookmarkEnd w:id="14"/>
                      <w:bookmarkEnd w:id="15"/>
                      <w:bookmarkEnd w:id="16"/>
                      <w:bookmarkEnd w:id="17"/>
                      <w:bookmarkEnd w:id="18"/>
                      <w:bookmarkEnd w:id="19"/>
                      <w:bookmarkEnd w:id="20"/>
                      <w:bookmarkEnd w:id="21"/>
                    </w:p>
                  </w:txbxContent>
                </v:textbox>
              </v:shape>
            </w:pict>
          </mc:Fallback>
        </mc:AlternateContent>
      </w:r>
      <w:r w:rsidR="0016388B">
        <w:br w:type="page"/>
      </w:r>
    </w:p>
    <w:sdt>
      <w:sdtPr>
        <w:rPr>
          <w:rFonts w:asciiTheme="minorHAnsi" w:eastAsiaTheme="minorHAnsi" w:hAnsiTheme="minorHAnsi" w:cstheme="minorBidi"/>
          <w:color w:val="auto"/>
          <w:sz w:val="22"/>
          <w:szCs w:val="22"/>
        </w:rPr>
        <w:id w:val="1952200830"/>
        <w:docPartObj>
          <w:docPartGallery w:val="Table of Contents"/>
          <w:docPartUnique/>
        </w:docPartObj>
      </w:sdtPr>
      <w:sdtEndPr>
        <w:rPr>
          <w:b/>
          <w:bCs/>
          <w:noProof/>
        </w:rPr>
      </w:sdtEndPr>
      <w:sdtContent>
        <w:p w14:paraId="2944F8F3" w14:textId="686C97B1" w:rsidR="005C5343" w:rsidRDefault="005C5343">
          <w:pPr>
            <w:pStyle w:val="TOCHeading"/>
            <w:spacing w:after="240"/>
          </w:pPr>
          <w:r>
            <w:t>Table of Contents</w:t>
          </w:r>
        </w:p>
        <w:p w14:paraId="31F196A0" w14:textId="4238FAF7" w:rsidR="00E515D5" w:rsidRDefault="005C5343">
          <w:pPr>
            <w:pStyle w:val="TOC1"/>
            <w:rPr>
              <w:rFonts w:eastAsiaTheme="minorEastAsia"/>
              <w:noProof/>
            </w:rPr>
          </w:pPr>
          <w:r>
            <w:fldChar w:fldCharType="begin"/>
          </w:r>
          <w:r>
            <w:instrText xml:space="preserve"> TOC \o "1-3" \h \z \u </w:instrText>
          </w:r>
          <w:r>
            <w:fldChar w:fldCharType="separate"/>
          </w:r>
          <w:hyperlink w:anchor="_Toc80966614" w:history="1">
            <w:r w:rsidR="00E515D5" w:rsidRPr="006321D7">
              <w:rPr>
                <w:rStyle w:val="Hyperlink"/>
                <w:noProof/>
              </w:rPr>
              <w:t>Link Study Description, Purpose, and Objectives</w:t>
            </w:r>
            <w:r w:rsidR="00E515D5">
              <w:rPr>
                <w:noProof/>
                <w:webHidden/>
              </w:rPr>
              <w:tab/>
            </w:r>
            <w:r w:rsidR="00E515D5">
              <w:rPr>
                <w:noProof/>
                <w:webHidden/>
              </w:rPr>
              <w:fldChar w:fldCharType="begin"/>
            </w:r>
            <w:r w:rsidR="00E515D5">
              <w:rPr>
                <w:noProof/>
                <w:webHidden/>
              </w:rPr>
              <w:instrText xml:space="preserve"> PAGEREF _Toc80966614 \h </w:instrText>
            </w:r>
            <w:r w:rsidR="00E515D5">
              <w:rPr>
                <w:noProof/>
                <w:webHidden/>
              </w:rPr>
            </w:r>
            <w:r w:rsidR="00E515D5">
              <w:rPr>
                <w:noProof/>
                <w:webHidden/>
              </w:rPr>
              <w:fldChar w:fldCharType="separate"/>
            </w:r>
            <w:r w:rsidR="007B640F">
              <w:rPr>
                <w:noProof/>
                <w:webHidden/>
              </w:rPr>
              <w:t>2</w:t>
            </w:r>
            <w:r w:rsidR="00E515D5">
              <w:rPr>
                <w:noProof/>
                <w:webHidden/>
              </w:rPr>
              <w:fldChar w:fldCharType="end"/>
            </w:r>
          </w:hyperlink>
        </w:p>
        <w:p w14:paraId="1C2C4108" w14:textId="3605EF53" w:rsidR="00E515D5" w:rsidRDefault="00000000">
          <w:pPr>
            <w:pStyle w:val="TOC1"/>
            <w:rPr>
              <w:rFonts w:eastAsiaTheme="minorEastAsia"/>
              <w:noProof/>
            </w:rPr>
          </w:pPr>
          <w:hyperlink w:anchor="_Toc80966615" w:history="1">
            <w:r w:rsidR="00E515D5" w:rsidRPr="006321D7">
              <w:rPr>
                <w:rStyle w:val="Hyperlink"/>
                <w:noProof/>
              </w:rPr>
              <w:t>Training Agenda</w:t>
            </w:r>
            <w:r w:rsidR="00E515D5">
              <w:rPr>
                <w:noProof/>
                <w:webHidden/>
              </w:rPr>
              <w:tab/>
            </w:r>
            <w:r w:rsidR="00E515D5">
              <w:rPr>
                <w:noProof/>
                <w:webHidden/>
              </w:rPr>
              <w:fldChar w:fldCharType="begin"/>
            </w:r>
            <w:r w:rsidR="00E515D5">
              <w:rPr>
                <w:noProof/>
                <w:webHidden/>
              </w:rPr>
              <w:instrText xml:space="preserve"> PAGEREF _Toc80966615 \h </w:instrText>
            </w:r>
            <w:r w:rsidR="00E515D5">
              <w:rPr>
                <w:noProof/>
                <w:webHidden/>
              </w:rPr>
            </w:r>
            <w:r w:rsidR="00E515D5">
              <w:rPr>
                <w:noProof/>
                <w:webHidden/>
              </w:rPr>
              <w:fldChar w:fldCharType="separate"/>
            </w:r>
            <w:r w:rsidR="007B640F">
              <w:rPr>
                <w:noProof/>
                <w:webHidden/>
              </w:rPr>
              <w:t>3</w:t>
            </w:r>
            <w:r w:rsidR="00E515D5">
              <w:rPr>
                <w:noProof/>
                <w:webHidden/>
              </w:rPr>
              <w:fldChar w:fldCharType="end"/>
            </w:r>
          </w:hyperlink>
        </w:p>
        <w:p w14:paraId="68C79FA1" w14:textId="28FE1534" w:rsidR="00E515D5" w:rsidRDefault="00000000">
          <w:pPr>
            <w:pStyle w:val="TOC1"/>
            <w:rPr>
              <w:rFonts w:eastAsiaTheme="minorEastAsia"/>
              <w:noProof/>
            </w:rPr>
          </w:pPr>
          <w:hyperlink w:anchor="_Toc80966616" w:history="1">
            <w:r w:rsidR="00E515D5" w:rsidRPr="006321D7">
              <w:rPr>
                <w:rStyle w:val="Hyperlink"/>
                <w:noProof/>
              </w:rPr>
              <w:t>Welcome and Training Overivew</w:t>
            </w:r>
            <w:r w:rsidR="00E515D5">
              <w:rPr>
                <w:noProof/>
                <w:webHidden/>
              </w:rPr>
              <w:tab/>
            </w:r>
            <w:r w:rsidR="00E515D5">
              <w:rPr>
                <w:noProof/>
                <w:webHidden/>
              </w:rPr>
              <w:fldChar w:fldCharType="begin"/>
            </w:r>
            <w:r w:rsidR="00E515D5">
              <w:rPr>
                <w:noProof/>
                <w:webHidden/>
              </w:rPr>
              <w:instrText xml:space="preserve"> PAGEREF _Toc80966616 \h </w:instrText>
            </w:r>
            <w:r w:rsidR="00E515D5">
              <w:rPr>
                <w:noProof/>
                <w:webHidden/>
              </w:rPr>
            </w:r>
            <w:r w:rsidR="00E515D5">
              <w:rPr>
                <w:noProof/>
                <w:webHidden/>
              </w:rPr>
              <w:fldChar w:fldCharType="separate"/>
            </w:r>
            <w:r w:rsidR="007B640F">
              <w:rPr>
                <w:noProof/>
                <w:webHidden/>
              </w:rPr>
              <w:t>4</w:t>
            </w:r>
            <w:r w:rsidR="00E515D5">
              <w:rPr>
                <w:noProof/>
                <w:webHidden/>
              </w:rPr>
              <w:fldChar w:fldCharType="end"/>
            </w:r>
          </w:hyperlink>
        </w:p>
        <w:p w14:paraId="2FC11676" w14:textId="0040092C" w:rsidR="00E515D5" w:rsidRDefault="00000000">
          <w:pPr>
            <w:pStyle w:val="TOC1"/>
            <w:rPr>
              <w:rFonts w:eastAsiaTheme="minorEastAsia"/>
              <w:noProof/>
            </w:rPr>
          </w:pPr>
          <w:hyperlink w:anchor="_Toc80966621" w:history="1">
            <w:r w:rsidR="00E515D5" w:rsidRPr="006321D7">
              <w:rPr>
                <w:rStyle w:val="Hyperlink"/>
                <w:noProof/>
              </w:rPr>
              <w:t>Introductory Icebreaker</w:t>
            </w:r>
            <w:r w:rsidR="00E515D5">
              <w:rPr>
                <w:noProof/>
                <w:webHidden/>
              </w:rPr>
              <w:tab/>
            </w:r>
            <w:r w:rsidR="00E515D5">
              <w:rPr>
                <w:noProof/>
                <w:webHidden/>
              </w:rPr>
              <w:fldChar w:fldCharType="begin"/>
            </w:r>
            <w:r w:rsidR="00E515D5">
              <w:rPr>
                <w:noProof/>
                <w:webHidden/>
              </w:rPr>
              <w:instrText xml:space="preserve"> PAGEREF _Toc80966621 \h </w:instrText>
            </w:r>
            <w:r w:rsidR="00E515D5">
              <w:rPr>
                <w:noProof/>
                <w:webHidden/>
              </w:rPr>
            </w:r>
            <w:r w:rsidR="00E515D5">
              <w:rPr>
                <w:noProof/>
                <w:webHidden/>
              </w:rPr>
              <w:fldChar w:fldCharType="separate"/>
            </w:r>
            <w:r w:rsidR="007B640F">
              <w:rPr>
                <w:noProof/>
                <w:webHidden/>
              </w:rPr>
              <w:t>2</w:t>
            </w:r>
            <w:r w:rsidR="00E515D5">
              <w:rPr>
                <w:noProof/>
                <w:webHidden/>
              </w:rPr>
              <w:fldChar w:fldCharType="end"/>
            </w:r>
          </w:hyperlink>
        </w:p>
        <w:p w14:paraId="53DE4F36" w14:textId="4D378C49" w:rsidR="00E515D5" w:rsidRDefault="00000000">
          <w:pPr>
            <w:pStyle w:val="TOC1"/>
            <w:rPr>
              <w:rFonts w:eastAsiaTheme="minorEastAsia"/>
              <w:noProof/>
            </w:rPr>
          </w:pPr>
          <w:hyperlink w:anchor="_Toc80966627" w:history="1">
            <w:r w:rsidR="00E515D5" w:rsidRPr="006321D7">
              <w:rPr>
                <w:rStyle w:val="Hyperlink"/>
                <w:noProof/>
              </w:rPr>
              <w:t>Housekeeping and Group Agreements</w:t>
            </w:r>
            <w:r w:rsidR="00E515D5">
              <w:rPr>
                <w:noProof/>
                <w:webHidden/>
              </w:rPr>
              <w:tab/>
            </w:r>
            <w:r w:rsidR="00E515D5">
              <w:rPr>
                <w:noProof/>
                <w:webHidden/>
              </w:rPr>
              <w:fldChar w:fldCharType="begin"/>
            </w:r>
            <w:r w:rsidR="00E515D5">
              <w:rPr>
                <w:noProof/>
                <w:webHidden/>
              </w:rPr>
              <w:instrText xml:space="preserve"> PAGEREF _Toc80966627 \h </w:instrText>
            </w:r>
            <w:r w:rsidR="00E515D5">
              <w:rPr>
                <w:noProof/>
                <w:webHidden/>
              </w:rPr>
            </w:r>
            <w:r w:rsidR="00E515D5">
              <w:rPr>
                <w:noProof/>
                <w:webHidden/>
              </w:rPr>
              <w:fldChar w:fldCharType="separate"/>
            </w:r>
            <w:r w:rsidR="007B640F">
              <w:rPr>
                <w:noProof/>
                <w:webHidden/>
              </w:rPr>
              <w:t>3</w:t>
            </w:r>
            <w:r w:rsidR="00E515D5">
              <w:rPr>
                <w:noProof/>
                <w:webHidden/>
              </w:rPr>
              <w:fldChar w:fldCharType="end"/>
            </w:r>
          </w:hyperlink>
        </w:p>
        <w:p w14:paraId="3F40C04A" w14:textId="5F11EAD5" w:rsidR="00E515D5" w:rsidRDefault="00000000">
          <w:pPr>
            <w:pStyle w:val="TOC1"/>
            <w:rPr>
              <w:rFonts w:eastAsiaTheme="minorEastAsia"/>
              <w:noProof/>
            </w:rPr>
          </w:pPr>
          <w:hyperlink w:anchor="_Toc80966639" w:history="1">
            <w:r w:rsidR="00E515D5" w:rsidRPr="006321D7">
              <w:rPr>
                <w:rStyle w:val="Hyperlink"/>
                <w:noProof/>
              </w:rPr>
              <w:t>Language Matters Exercise</w:t>
            </w:r>
            <w:r w:rsidR="00E515D5">
              <w:rPr>
                <w:noProof/>
                <w:webHidden/>
              </w:rPr>
              <w:tab/>
            </w:r>
            <w:r w:rsidR="00E515D5">
              <w:rPr>
                <w:noProof/>
                <w:webHidden/>
              </w:rPr>
              <w:fldChar w:fldCharType="begin"/>
            </w:r>
            <w:r w:rsidR="00E515D5">
              <w:rPr>
                <w:noProof/>
                <w:webHidden/>
              </w:rPr>
              <w:instrText xml:space="preserve"> PAGEREF _Toc80966639 \h </w:instrText>
            </w:r>
            <w:r w:rsidR="00E515D5">
              <w:rPr>
                <w:noProof/>
                <w:webHidden/>
              </w:rPr>
            </w:r>
            <w:r w:rsidR="00E515D5">
              <w:rPr>
                <w:noProof/>
                <w:webHidden/>
              </w:rPr>
              <w:fldChar w:fldCharType="separate"/>
            </w:r>
            <w:r w:rsidR="007B640F">
              <w:rPr>
                <w:noProof/>
                <w:webHidden/>
              </w:rPr>
              <w:t>6</w:t>
            </w:r>
            <w:r w:rsidR="00E515D5">
              <w:rPr>
                <w:noProof/>
                <w:webHidden/>
              </w:rPr>
              <w:fldChar w:fldCharType="end"/>
            </w:r>
          </w:hyperlink>
        </w:p>
        <w:p w14:paraId="400BD7B0" w14:textId="02608D69" w:rsidR="00E515D5" w:rsidRDefault="00000000">
          <w:pPr>
            <w:pStyle w:val="TOC1"/>
            <w:rPr>
              <w:rFonts w:eastAsiaTheme="minorEastAsia"/>
              <w:noProof/>
            </w:rPr>
          </w:pPr>
          <w:hyperlink w:anchor="_Toc80966646" w:history="1">
            <w:r w:rsidR="00E515D5" w:rsidRPr="006321D7">
              <w:rPr>
                <w:rStyle w:val="Hyperlink"/>
                <w:noProof/>
              </w:rPr>
              <w:t>Handout 1: Language Matters</w:t>
            </w:r>
            <w:r w:rsidR="00E515D5">
              <w:rPr>
                <w:noProof/>
                <w:webHidden/>
              </w:rPr>
              <w:tab/>
            </w:r>
            <w:r w:rsidR="00E515D5">
              <w:rPr>
                <w:noProof/>
                <w:webHidden/>
              </w:rPr>
              <w:fldChar w:fldCharType="begin"/>
            </w:r>
            <w:r w:rsidR="00E515D5">
              <w:rPr>
                <w:noProof/>
                <w:webHidden/>
              </w:rPr>
              <w:instrText xml:space="preserve"> PAGEREF _Toc80966646 \h </w:instrText>
            </w:r>
            <w:r w:rsidR="00E515D5">
              <w:rPr>
                <w:noProof/>
                <w:webHidden/>
              </w:rPr>
            </w:r>
            <w:r w:rsidR="00E515D5">
              <w:rPr>
                <w:noProof/>
                <w:webHidden/>
              </w:rPr>
              <w:fldChar w:fldCharType="separate"/>
            </w:r>
            <w:r w:rsidR="007B640F">
              <w:rPr>
                <w:noProof/>
                <w:webHidden/>
              </w:rPr>
              <w:t>8</w:t>
            </w:r>
            <w:r w:rsidR="00E515D5">
              <w:rPr>
                <w:noProof/>
                <w:webHidden/>
              </w:rPr>
              <w:fldChar w:fldCharType="end"/>
            </w:r>
          </w:hyperlink>
        </w:p>
        <w:p w14:paraId="215E47E4" w14:textId="5C896267" w:rsidR="00E515D5" w:rsidRDefault="00000000">
          <w:pPr>
            <w:pStyle w:val="TOC1"/>
            <w:rPr>
              <w:rFonts w:eastAsiaTheme="minorEastAsia"/>
              <w:noProof/>
            </w:rPr>
          </w:pPr>
          <w:hyperlink w:anchor="_Toc80966647" w:history="1">
            <w:r w:rsidR="00E515D5" w:rsidRPr="006321D7">
              <w:rPr>
                <w:rStyle w:val="Hyperlink"/>
                <w:noProof/>
              </w:rPr>
              <w:t xml:space="preserve">Teach Backs: Family Planning and Substance Use Disorders </w:t>
            </w:r>
            <w:r w:rsidR="00E515D5" w:rsidRPr="006321D7">
              <w:rPr>
                <w:rStyle w:val="Hyperlink"/>
                <w:caps/>
                <w:noProof/>
              </w:rPr>
              <w:t>101</w:t>
            </w:r>
            <w:r w:rsidR="00E515D5">
              <w:rPr>
                <w:noProof/>
                <w:webHidden/>
              </w:rPr>
              <w:tab/>
            </w:r>
            <w:r w:rsidR="00E515D5">
              <w:rPr>
                <w:noProof/>
                <w:webHidden/>
              </w:rPr>
              <w:fldChar w:fldCharType="begin"/>
            </w:r>
            <w:r w:rsidR="00E515D5">
              <w:rPr>
                <w:noProof/>
                <w:webHidden/>
              </w:rPr>
              <w:instrText xml:space="preserve"> PAGEREF _Toc80966647 \h </w:instrText>
            </w:r>
            <w:r w:rsidR="00E515D5">
              <w:rPr>
                <w:noProof/>
                <w:webHidden/>
              </w:rPr>
            </w:r>
            <w:r w:rsidR="00E515D5">
              <w:rPr>
                <w:noProof/>
                <w:webHidden/>
              </w:rPr>
              <w:fldChar w:fldCharType="separate"/>
            </w:r>
            <w:r w:rsidR="007B640F">
              <w:rPr>
                <w:noProof/>
                <w:webHidden/>
              </w:rPr>
              <w:t>10</w:t>
            </w:r>
            <w:r w:rsidR="00E515D5">
              <w:rPr>
                <w:noProof/>
                <w:webHidden/>
              </w:rPr>
              <w:fldChar w:fldCharType="end"/>
            </w:r>
          </w:hyperlink>
        </w:p>
        <w:p w14:paraId="06CE72F4" w14:textId="7656AB40" w:rsidR="00E515D5" w:rsidRDefault="00000000">
          <w:pPr>
            <w:pStyle w:val="TOC1"/>
            <w:rPr>
              <w:rFonts w:eastAsiaTheme="minorEastAsia"/>
              <w:noProof/>
            </w:rPr>
          </w:pPr>
          <w:hyperlink w:anchor="_Toc80966654" w:history="1">
            <w:r w:rsidR="00E515D5" w:rsidRPr="006321D7">
              <w:rPr>
                <w:rStyle w:val="Hyperlink"/>
                <w:noProof/>
              </w:rPr>
              <w:t>Topics to be Covered in Teach</w:t>
            </w:r>
            <w:r w:rsidR="00765004">
              <w:rPr>
                <w:rStyle w:val="Hyperlink"/>
                <w:noProof/>
              </w:rPr>
              <w:t xml:space="preserve"> </w:t>
            </w:r>
            <w:r w:rsidR="00E515D5" w:rsidRPr="006321D7">
              <w:rPr>
                <w:rStyle w:val="Hyperlink"/>
                <w:noProof/>
              </w:rPr>
              <w:t>Back Presentations</w:t>
            </w:r>
            <w:r w:rsidR="00E515D5">
              <w:rPr>
                <w:noProof/>
                <w:webHidden/>
              </w:rPr>
              <w:tab/>
            </w:r>
            <w:r w:rsidR="00E515D5">
              <w:rPr>
                <w:noProof/>
                <w:webHidden/>
              </w:rPr>
              <w:fldChar w:fldCharType="begin"/>
            </w:r>
            <w:r w:rsidR="00E515D5">
              <w:rPr>
                <w:noProof/>
                <w:webHidden/>
              </w:rPr>
              <w:instrText xml:space="preserve"> PAGEREF _Toc80966654 \h </w:instrText>
            </w:r>
            <w:r w:rsidR="00E515D5">
              <w:rPr>
                <w:noProof/>
                <w:webHidden/>
              </w:rPr>
            </w:r>
            <w:r w:rsidR="00E515D5">
              <w:rPr>
                <w:noProof/>
                <w:webHidden/>
              </w:rPr>
              <w:fldChar w:fldCharType="separate"/>
            </w:r>
            <w:r w:rsidR="007B640F">
              <w:rPr>
                <w:noProof/>
                <w:webHidden/>
              </w:rPr>
              <w:t>11</w:t>
            </w:r>
            <w:r w:rsidR="00E515D5">
              <w:rPr>
                <w:noProof/>
                <w:webHidden/>
              </w:rPr>
              <w:fldChar w:fldCharType="end"/>
            </w:r>
          </w:hyperlink>
        </w:p>
        <w:p w14:paraId="7DB757D3" w14:textId="127C2D6A" w:rsidR="00E515D5" w:rsidRDefault="00000000">
          <w:pPr>
            <w:pStyle w:val="TOC1"/>
            <w:rPr>
              <w:rFonts w:eastAsiaTheme="minorEastAsia"/>
              <w:noProof/>
            </w:rPr>
          </w:pPr>
          <w:hyperlink w:anchor="_Toc80966657" w:history="1">
            <w:r w:rsidR="00E515D5" w:rsidRPr="006321D7">
              <w:rPr>
                <w:rStyle w:val="Hyperlink"/>
                <w:noProof/>
              </w:rPr>
              <w:t>Facilitator Tool: Additional 101 Talking Points</w:t>
            </w:r>
            <w:r w:rsidR="00E515D5">
              <w:rPr>
                <w:noProof/>
                <w:webHidden/>
              </w:rPr>
              <w:tab/>
            </w:r>
            <w:r w:rsidR="00E515D5">
              <w:rPr>
                <w:noProof/>
                <w:webHidden/>
              </w:rPr>
              <w:fldChar w:fldCharType="begin"/>
            </w:r>
            <w:r w:rsidR="00E515D5">
              <w:rPr>
                <w:noProof/>
                <w:webHidden/>
              </w:rPr>
              <w:instrText xml:space="preserve"> PAGEREF _Toc80966657 \h </w:instrText>
            </w:r>
            <w:r w:rsidR="00E515D5">
              <w:rPr>
                <w:noProof/>
                <w:webHidden/>
              </w:rPr>
            </w:r>
            <w:r w:rsidR="00E515D5">
              <w:rPr>
                <w:noProof/>
                <w:webHidden/>
              </w:rPr>
              <w:fldChar w:fldCharType="separate"/>
            </w:r>
            <w:r w:rsidR="007B640F">
              <w:rPr>
                <w:noProof/>
                <w:webHidden/>
              </w:rPr>
              <w:t>12</w:t>
            </w:r>
            <w:r w:rsidR="00E515D5">
              <w:rPr>
                <w:noProof/>
                <w:webHidden/>
              </w:rPr>
              <w:fldChar w:fldCharType="end"/>
            </w:r>
          </w:hyperlink>
        </w:p>
        <w:p w14:paraId="7DB147A3" w14:textId="4DD1E8DF" w:rsidR="00E515D5" w:rsidRDefault="00000000">
          <w:pPr>
            <w:pStyle w:val="TOC1"/>
            <w:rPr>
              <w:rFonts w:eastAsiaTheme="minorEastAsia"/>
              <w:noProof/>
            </w:rPr>
          </w:pPr>
          <w:hyperlink w:anchor="_Toc80966658" w:history="1">
            <w:r w:rsidR="00E515D5" w:rsidRPr="006321D7">
              <w:rPr>
                <w:rStyle w:val="Hyperlink"/>
                <w:noProof/>
              </w:rPr>
              <w:t>Video and Discussion</w:t>
            </w:r>
            <w:r w:rsidR="00E515D5">
              <w:rPr>
                <w:noProof/>
                <w:webHidden/>
              </w:rPr>
              <w:tab/>
            </w:r>
            <w:r w:rsidR="00E515D5">
              <w:rPr>
                <w:noProof/>
                <w:webHidden/>
              </w:rPr>
              <w:fldChar w:fldCharType="begin"/>
            </w:r>
            <w:r w:rsidR="00E515D5">
              <w:rPr>
                <w:noProof/>
                <w:webHidden/>
              </w:rPr>
              <w:instrText xml:space="preserve"> PAGEREF _Toc80966658 \h </w:instrText>
            </w:r>
            <w:r w:rsidR="00E515D5">
              <w:rPr>
                <w:noProof/>
                <w:webHidden/>
              </w:rPr>
            </w:r>
            <w:r w:rsidR="00E515D5">
              <w:rPr>
                <w:noProof/>
                <w:webHidden/>
              </w:rPr>
              <w:fldChar w:fldCharType="separate"/>
            </w:r>
            <w:r w:rsidR="007B640F">
              <w:rPr>
                <w:noProof/>
                <w:webHidden/>
              </w:rPr>
              <w:t>13</w:t>
            </w:r>
            <w:r w:rsidR="00E515D5">
              <w:rPr>
                <w:noProof/>
                <w:webHidden/>
              </w:rPr>
              <w:fldChar w:fldCharType="end"/>
            </w:r>
          </w:hyperlink>
        </w:p>
        <w:p w14:paraId="44B93A32" w14:textId="273C6782" w:rsidR="00E515D5" w:rsidRDefault="00000000">
          <w:pPr>
            <w:pStyle w:val="TOC1"/>
            <w:rPr>
              <w:rFonts w:eastAsiaTheme="minorEastAsia"/>
              <w:noProof/>
            </w:rPr>
          </w:pPr>
          <w:hyperlink w:anchor="_Toc80966666" w:history="1">
            <w:r w:rsidR="00E515D5" w:rsidRPr="006321D7">
              <w:rPr>
                <w:rStyle w:val="Hyperlink"/>
                <w:noProof/>
              </w:rPr>
              <w:t>Intersections Presentation</w:t>
            </w:r>
            <w:r w:rsidR="00E515D5">
              <w:rPr>
                <w:noProof/>
                <w:webHidden/>
              </w:rPr>
              <w:tab/>
            </w:r>
            <w:r w:rsidR="00E515D5">
              <w:rPr>
                <w:noProof/>
                <w:webHidden/>
              </w:rPr>
              <w:fldChar w:fldCharType="begin"/>
            </w:r>
            <w:r w:rsidR="00E515D5">
              <w:rPr>
                <w:noProof/>
                <w:webHidden/>
              </w:rPr>
              <w:instrText xml:space="preserve"> PAGEREF _Toc80966666 \h </w:instrText>
            </w:r>
            <w:r w:rsidR="00E515D5">
              <w:rPr>
                <w:noProof/>
                <w:webHidden/>
              </w:rPr>
            </w:r>
            <w:r w:rsidR="00E515D5">
              <w:rPr>
                <w:noProof/>
                <w:webHidden/>
              </w:rPr>
              <w:fldChar w:fldCharType="separate"/>
            </w:r>
            <w:r w:rsidR="007B640F">
              <w:rPr>
                <w:noProof/>
                <w:webHidden/>
              </w:rPr>
              <w:t>15</w:t>
            </w:r>
            <w:r w:rsidR="00E515D5">
              <w:rPr>
                <w:noProof/>
                <w:webHidden/>
              </w:rPr>
              <w:fldChar w:fldCharType="end"/>
            </w:r>
          </w:hyperlink>
        </w:p>
        <w:p w14:paraId="2DA16A29" w14:textId="3566D9CD" w:rsidR="00E515D5" w:rsidRDefault="00000000">
          <w:pPr>
            <w:pStyle w:val="TOC1"/>
            <w:rPr>
              <w:rFonts w:eastAsiaTheme="minorEastAsia"/>
              <w:noProof/>
            </w:rPr>
          </w:pPr>
          <w:hyperlink w:anchor="_Toc80966673" w:history="1">
            <w:r w:rsidR="00E515D5" w:rsidRPr="006321D7">
              <w:rPr>
                <w:rStyle w:val="Hyperlink"/>
                <w:noProof/>
              </w:rPr>
              <w:t>Strengthening Communication: Talking About Sensitive Topics</w:t>
            </w:r>
            <w:r w:rsidR="00E515D5">
              <w:rPr>
                <w:noProof/>
                <w:webHidden/>
              </w:rPr>
              <w:tab/>
            </w:r>
            <w:r w:rsidR="00E515D5">
              <w:rPr>
                <w:noProof/>
                <w:webHidden/>
              </w:rPr>
              <w:fldChar w:fldCharType="begin"/>
            </w:r>
            <w:r w:rsidR="00E515D5">
              <w:rPr>
                <w:noProof/>
                <w:webHidden/>
              </w:rPr>
              <w:instrText xml:space="preserve"> PAGEREF _Toc80966673 \h </w:instrText>
            </w:r>
            <w:r w:rsidR="00E515D5">
              <w:rPr>
                <w:noProof/>
                <w:webHidden/>
              </w:rPr>
            </w:r>
            <w:r w:rsidR="00E515D5">
              <w:rPr>
                <w:noProof/>
                <w:webHidden/>
              </w:rPr>
              <w:fldChar w:fldCharType="separate"/>
            </w:r>
            <w:r w:rsidR="007B640F">
              <w:rPr>
                <w:noProof/>
                <w:webHidden/>
              </w:rPr>
              <w:t>17</w:t>
            </w:r>
            <w:r w:rsidR="00E515D5">
              <w:rPr>
                <w:noProof/>
                <w:webHidden/>
              </w:rPr>
              <w:fldChar w:fldCharType="end"/>
            </w:r>
          </w:hyperlink>
        </w:p>
        <w:p w14:paraId="59971D16" w14:textId="1E4817CF" w:rsidR="00E515D5" w:rsidRDefault="00000000">
          <w:pPr>
            <w:pStyle w:val="TOC1"/>
            <w:rPr>
              <w:rFonts w:eastAsiaTheme="minorEastAsia"/>
              <w:noProof/>
            </w:rPr>
          </w:pPr>
          <w:hyperlink w:anchor="_Toc80966682" w:history="1">
            <w:r w:rsidR="00E515D5" w:rsidRPr="006321D7">
              <w:rPr>
                <w:rStyle w:val="Hyperlink"/>
                <w:noProof/>
              </w:rPr>
              <w:t>Handout 2: Strengthening Communication - How Do You Feel About….?</w:t>
            </w:r>
            <w:r w:rsidR="00E515D5">
              <w:rPr>
                <w:noProof/>
                <w:webHidden/>
              </w:rPr>
              <w:tab/>
            </w:r>
            <w:r w:rsidR="00E515D5">
              <w:rPr>
                <w:noProof/>
                <w:webHidden/>
              </w:rPr>
              <w:fldChar w:fldCharType="begin"/>
            </w:r>
            <w:r w:rsidR="00E515D5">
              <w:rPr>
                <w:noProof/>
                <w:webHidden/>
              </w:rPr>
              <w:instrText xml:space="preserve"> PAGEREF _Toc80966682 \h </w:instrText>
            </w:r>
            <w:r w:rsidR="00E515D5">
              <w:rPr>
                <w:noProof/>
                <w:webHidden/>
              </w:rPr>
            </w:r>
            <w:r w:rsidR="00E515D5">
              <w:rPr>
                <w:noProof/>
                <w:webHidden/>
              </w:rPr>
              <w:fldChar w:fldCharType="separate"/>
            </w:r>
            <w:r w:rsidR="007B640F">
              <w:rPr>
                <w:noProof/>
                <w:webHidden/>
              </w:rPr>
              <w:t>19</w:t>
            </w:r>
            <w:r w:rsidR="00E515D5">
              <w:rPr>
                <w:noProof/>
                <w:webHidden/>
              </w:rPr>
              <w:fldChar w:fldCharType="end"/>
            </w:r>
          </w:hyperlink>
        </w:p>
        <w:p w14:paraId="446A2F5F" w14:textId="5AF0FD4B" w:rsidR="00E515D5" w:rsidRDefault="00000000" w:rsidP="009D0878">
          <w:pPr>
            <w:pStyle w:val="TOC1"/>
            <w:rPr>
              <w:rFonts w:eastAsiaTheme="minorEastAsia"/>
              <w:noProof/>
            </w:rPr>
          </w:pPr>
          <w:hyperlink w:anchor="_Toc80966683" w:history="1">
            <w:r w:rsidR="00E515D5" w:rsidRPr="006321D7">
              <w:rPr>
                <w:rStyle w:val="Hyperlink"/>
                <w:noProof/>
              </w:rPr>
              <w:t>Integrating Screening and Referrals</w:t>
            </w:r>
            <w:r w:rsidR="00E515D5">
              <w:rPr>
                <w:noProof/>
                <w:webHidden/>
              </w:rPr>
              <w:tab/>
            </w:r>
            <w:r w:rsidR="00E515D5">
              <w:rPr>
                <w:noProof/>
                <w:webHidden/>
              </w:rPr>
              <w:fldChar w:fldCharType="begin"/>
            </w:r>
            <w:r w:rsidR="00E515D5">
              <w:rPr>
                <w:noProof/>
                <w:webHidden/>
              </w:rPr>
              <w:instrText xml:space="preserve"> PAGEREF _Toc80966683 \h </w:instrText>
            </w:r>
            <w:r w:rsidR="00E515D5">
              <w:rPr>
                <w:noProof/>
                <w:webHidden/>
              </w:rPr>
            </w:r>
            <w:r w:rsidR="00E515D5">
              <w:rPr>
                <w:noProof/>
                <w:webHidden/>
              </w:rPr>
              <w:fldChar w:fldCharType="separate"/>
            </w:r>
            <w:r w:rsidR="007B640F">
              <w:rPr>
                <w:noProof/>
                <w:webHidden/>
              </w:rPr>
              <w:t>20</w:t>
            </w:r>
            <w:r w:rsidR="00E515D5">
              <w:rPr>
                <w:noProof/>
                <w:webHidden/>
              </w:rPr>
              <w:fldChar w:fldCharType="end"/>
            </w:r>
          </w:hyperlink>
        </w:p>
        <w:p w14:paraId="265592B9" w14:textId="21398600" w:rsidR="00E515D5" w:rsidRDefault="00000000">
          <w:pPr>
            <w:pStyle w:val="TOC1"/>
            <w:rPr>
              <w:rFonts w:eastAsiaTheme="minorEastAsia"/>
              <w:noProof/>
            </w:rPr>
          </w:pPr>
          <w:hyperlink w:anchor="_Toc80966691" w:history="1">
            <w:r w:rsidR="00E515D5" w:rsidRPr="006321D7">
              <w:rPr>
                <w:rStyle w:val="Hyperlink"/>
                <w:noProof/>
              </w:rPr>
              <w:t>Handout 3: Person-Centered Care Approaches</w:t>
            </w:r>
            <w:r w:rsidR="00E515D5">
              <w:rPr>
                <w:noProof/>
                <w:webHidden/>
              </w:rPr>
              <w:tab/>
            </w:r>
            <w:r w:rsidR="00E515D5">
              <w:rPr>
                <w:noProof/>
                <w:webHidden/>
              </w:rPr>
              <w:fldChar w:fldCharType="begin"/>
            </w:r>
            <w:r w:rsidR="00E515D5">
              <w:rPr>
                <w:noProof/>
                <w:webHidden/>
              </w:rPr>
              <w:instrText xml:space="preserve"> PAGEREF _Toc80966691 \h </w:instrText>
            </w:r>
            <w:r w:rsidR="00E515D5">
              <w:rPr>
                <w:noProof/>
                <w:webHidden/>
              </w:rPr>
            </w:r>
            <w:r w:rsidR="00E515D5">
              <w:rPr>
                <w:noProof/>
                <w:webHidden/>
              </w:rPr>
              <w:fldChar w:fldCharType="separate"/>
            </w:r>
            <w:r w:rsidR="007B640F">
              <w:rPr>
                <w:noProof/>
                <w:webHidden/>
              </w:rPr>
              <w:t>25</w:t>
            </w:r>
            <w:r w:rsidR="00E515D5">
              <w:rPr>
                <w:noProof/>
                <w:webHidden/>
              </w:rPr>
              <w:fldChar w:fldCharType="end"/>
            </w:r>
          </w:hyperlink>
        </w:p>
        <w:p w14:paraId="3BEA87FE" w14:textId="7CF993D6" w:rsidR="00E515D5" w:rsidRDefault="00000000">
          <w:pPr>
            <w:pStyle w:val="TOC1"/>
            <w:rPr>
              <w:rFonts w:eastAsiaTheme="minorEastAsia"/>
              <w:noProof/>
            </w:rPr>
          </w:pPr>
          <w:hyperlink w:anchor="_Toc80966692" w:history="1">
            <w:r w:rsidR="00E515D5" w:rsidRPr="006321D7">
              <w:rPr>
                <w:rStyle w:val="Hyperlink"/>
                <w:noProof/>
              </w:rPr>
              <w:t>Handout 4: Essential Sexual Health Questions Flow Chart</w:t>
            </w:r>
            <w:r w:rsidR="00E515D5">
              <w:rPr>
                <w:noProof/>
                <w:webHidden/>
              </w:rPr>
              <w:tab/>
            </w:r>
            <w:r w:rsidR="00E515D5">
              <w:rPr>
                <w:noProof/>
                <w:webHidden/>
              </w:rPr>
              <w:fldChar w:fldCharType="begin"/>
            </w:r>
            <w:r w:rsidR="00E515D5">
              <w:rPr>
                <w:noProof/>
                <w:webHidden/>
              </w:rPr>
              <w:instrText xml:space="preserve"> PAGEREF _Toc80966692 \h </w:instrText>
            </w:r>
            <w:r w:rsidR="00E515D5">
              <w:rPr>
                <w:noProof/>
                <w:webHidden/>
              </w:rPr>
            </w:r>
            <w:r w:rsidR="00E515D5">
              <w:rPr>
                <w:noProof/>
                <w:webHidden/>
              </w:rPr>
              <w:fldChar w:fldCharType="separate"/>
            </w:r>
            <w:r w:rsidR="007B640F">
              <w:rPr>
                <w:noProof/>
                <w:webHidden/>
              </w:rPr>
              <w:t>26</w:t>
            </w:r>
            <w:r w:rsidR="00E515D5">
              <w:rPr>
                <w:noProof/>
                <w:webHidden/>
              </w:rPr>
              <w:fldChar w:fldCharType="end"/>
            </w:r>
          </w:hyperlink>
        </w:p>
        <w:p w14:paraId="2F6FEB60" w14:textId="65754492" w:rsidR="00E515D5" w:rsidRDefault="00000000">
          <w:pPr>
            <w:pStyle w:val="TOC1"/>
            <w:rPr>
              <w:rFonts w:eastAsiaTheme="minorEastAsia"/>
              <w:noProof/>
            </w:rPr>
          </w:pPr>
          <w:hyperlink w:anchor="_Toc80966693" w:history="1">
            <w:r w:rsidR="00E515D5" w:rsidRPr="006321D7">
              <w:rPr>
                <w:rStyle w:val="Hyperlink"/>
                <w:noProof/>
              </w:rPr>
              <w:t>Handout 5: Substance Use Disorder Small Group</w:t>
            </w:r>
            <w:r w:rsidR="00E515D5">
              <w:rPr>
                <w:noProof/>
                <w:webHidden/>
              </w:rPr>
              <w:tab/>
            </w:r>
            <w:r w:rsidR="00E515D5">
              <w:rPr>
                <w:noProof/>
                <w:webHidden/>
              </w:rPr>
              <w:fldChar w:fldCharType="begin"/>
            </w:r>
            <w:r w:rsidR="00E515D5">
              <w:rPr>
                <w:noProof/>
                <w:webHidden/>
              </w:rPr>
              <w:instrText xml:space="preserve"> PAGEREF _Toc80966693 \h </w:instrText>
            </w:r>
            <w:r w:rsidR="00E515D5">
              <w:rPr>
                <w:noProof/>
                <w:webHidden/>
              </w:rPr>
            </w:r>
            <w:r w:rsidR="00E515D5">
              <w:rPr>
                <w:noProof/>
                <w:webHidden/>
              </w:rPr>
              <w:fldChar w:fldCharType="separate"/>
            </w:r>
            <w:r w:rsidR="007B640F">
              <w:rPr>
                <w:noProof/>
                <w:webHidden/>
              </w:rPr>
              <w:t>26</w:t>
            </w:r>
            <w:r w:rsidR="00E515D5">
              <w:rPr>
                <w:noProof/>
                <w:webHidden/>
              </w:rPr>
              <w:fldChar w:fldCharType="end"/>
            </w:r>
          </w:hyperlink>
        </w:p>
        <w:p w14:paraId="73A57C04" w14:textId="004E2A92" w:rsidR="00E515D5" w:rsidRDefault="00000000">
          <w:pPr>
            <w:pStyle w:val="TOC1"/>
            <w:rPr>
              <w:rFonts w:eastAsiaTheme="minorEastAsia"/>
              <w:noProof/>
            </w:rPr>
          </w:pPr>
          <w:hyperlink w:anchor="_Toc80966694" w:history="1">
            <w:r w:rsidR="00E515D5" w:rsidRPr="006321D7">
              <w:rPr>
                <w:rStyle w:val="Hyperlink"/>
                <w:noProof/>
              </w:rPr>
              <w:t>Handout 6: Birth Control Method Options</w:t>
            </w:r>
            <w:r w:rsidR="00E515D5">
              <w:rPr>
                <w:noProof/>
                <w:webHidden/>
              </w:rPr>
              <w:tab/>
            </w:r>
            <w:r w:rsidR="00E515D5">
              <w:rPr>
                <w:noProof/>
                <w:webHidden/>
              </w:rPr>
              <w:fldChar w:fldCharType="begin"/>
            </w:r>
            <w:r w:rsidR="00E515D5">
              <w:rPr>
                <w:noProof/>
                <w:webHidden/>
              </w:rPr>
              <w:instrText xml:space="preserve"> PAGEREF _Toc80966694 \h </w:instrText>
            </w:r>
            <w:r w:rsidR="00E515D5">
              <w:rPr>
                <w:noProof/>
                <w:webHidden/>
              </w:rPr>
            </w:r>
            <w:r w:rsidR="00E515D5">
              <w:rPr>
                <w:noProof/>
                <w:webHidden/>
              </w:rPr>
              <w:fldChar w:fldCharType="separate"/>
            </w:r>
            <w:r w:rsidR="007B640F">
              <w:rPr>
                <w:noProof/>
                <w:webHidden/>
              </w:rPr>
              <w:t>26</w:t>
            </w:r>
            <w:r w:rsidR="00E515D5">
              <w:rPr>
                <w:noProof/>
                <w:webHidden/>
              </w:rPr>
              <w:fldChar w:fldCharType="end"/>
            </w:r>
          </w:hyperlink>
        </w:p>
        <w:p w14:paraId="2E93A3DC" w14:textId="3E929A02" w:rsidR="00E515D5" w:rsidRDefault="00000000">
          <w:pPr>
            <w:pStyle w:val="TOC1"/>
            <w:rPr>
              <w:rFonts w:eastAsiaTheme="minorEastAsia"/>
              <w:noProof/>
            </w:rPr>
          </w:pPr>
          <w:hyperlink w:anchor="_Toc80966695" w:history="1">
            <w:r w:rsidR="00E515D5" w:rsidRPr="006321D7">
              <w:rPr>
                <w:rStyle w:val="Hyperlink"/>
                <w:noProof/>
              </w:rPr>
              <w:t>Handout 7: Family Planning Small Group</w:t>
            </w:r>
            <w:r w:rsidR="00E515D5">
              <w:rPr>
                <w:noProof/>
                <w:webHidden/>
              </w:rPr>
              <w:tab/>
            </w:r>
            <w:r w:rsidR="00E515D5">
              <w:rPr>
                <w:noProof/>
                <w:webHidden/>
              </w:rPr>
              <w:fldChar w:fldCharType="begin"/>
            </w:r>
            <w:r w:rsidR="00E515D5">
              <w:rPr>
                <w:noProof/>
                <w:webHidden/>
              </w:rPr>
              <w:instrText xml:space="preserve"> PAGEREF _Toc80966695 \h </w:instrText>
            </w:r>
            <w:r w:rsidR="00E515D5">
              <w:rPr>
                <w:noProof/>
                <w:webHidden/>
              </w:rPr>
            </w:r>
            <w:r w:rsidR="00E515D5">
              <w:rPr>
                <w:noProof/>
                <w:webHidden/>
              </w:rPr>
              <w:fldChar w:fldCharType="separate"/>
            </w:r>
            <w:r w:rsidR="007B640F">
              <w:rPr>
                <w:noProof/>
                <w:webHidden/>
              </w:rPr>
              <w:t>26</w:t>
            </w:r>
            <w:r w:rsidR="00E515D5">
              <w:rPr>
                <w:noProof/>
                <w:webHidden/>
              </w:rPr>
              <w:fldChar w:fldCharType="end"/>
            </w:r>
          </w:hyperlink>
        </w:p>
        <w:p w14:paraId="7101F2E1" w14:textId="4A2FA738" w:rsidR="00E515D5" w:rsidRDefault="00000000">
          <w:pPr>
            <w:pStyle w:val="TOC1"/>
            <w:rPr>
              <w:rFonts w:eastAsiaTheme="minorEastAsia"/>
              <w:noProof/>
            </w:rPr>
          </w:pPr>
          <w:hyperlink w:anchor="_Toc80966696" w:history="1">
            <w:r w:rsidR="00E515D5" w:rsidRPr="006321D7">
              <w:rPr>
                <w:rStyle w:val="Hyperlink"/>
                <w:noProof/>
              </w:rPr>
              <w:t>Handout 8: CAGE AID Questionnaire</w:t>
            </w:r>
            <w:r w:rsidR="00E515D5">
              <w:rPr>
                <w:noProof/>
                <w:webHidden/>
              </w:rPr>
              <w:tab/>
            </w:r>
            <w:r w:rsidR="00E515D5">
              <w:rPr>
                <w:noProof/>
                <w:webHidden/>
              </w:rPr>
              <w:fldChar w:fldCharType="begin"/>
            </w:r>
            <w:r w:rsidR="00E515D5">
              <w:rPr>
                <w:noProof/>
                <w:webHidden/>
              </w:rPr>
              <w:instrText xml:space="preserve"> PAGEREF _Toc80966696 \h </w:instrText>
            </w:r>
            <w:r w:rsidR="00E515D5">
              <w:rPr>
                <w:noProof/>
                <w:webHidden/>
              </w:rPr>
            </w:r>
            <w:r w:rsidR="00E515D5">
              <w:rPr>
                <w:noProof/>
                <w:webHidden/>
              </w:rPr>
              <w:fldChar w:fldCharType="separate"/>
            </w:r>
            <w:r w:rsidR="007B640F">
              <w:rPr>
                <w:noProof/>
                <w:webHidden/>
              </w:rPr>
              <w:t>27</w:t>
            </w:r>
            <w:r w:rsidR="00E515D5">
              <w:rPr>
                <w:noProof/>
                <w:webHidden/>
              </w:rPr>
              <w:fldChar w:fldCharType="end"/>
            </w:r>
          </w:hyperlink>
        </w:p>
        <w:p w14:paraId="72CF9846" w14:textId="4711D23D" w:rsidR="00E515D5" w:rsidRDefault="00000000">
          <w:pPr>
            <w:pStyle w:val="TOC1"/>
            <w:rPr>
              <w:rFonts w:eastAsiaTheme="minorEastAsia"/>
              <w:noProof/>
            </w:rPr>
          </w:pPr>
          <w:hyperlink w:anchor="_Toc80966697" w:history="1">
            <w:r w:rsidR="00E515D5" w:rsidRPr="006321D7">
              <w:rPr>
                <w:rStyle w:val="Hyperlink"/>
                <w:noProof/>
              </w:rPr>
              <w:t>Handout 9: Substance Use Screening/MI Pocket Card</w:t>
            </w:r>
            <w:r w:rsidR="00E515D5">
              <w:rPr>
                <w:noProof/>
                <w:webHidden/>
              </w:rPr>
              <w:tab/>
            </w:r>
            <w:r w:rsidR="00E515D5">
              <w:rPr>
                <w:noProof/>
                <w:webHidden/>
              </w:rPr>
              <w:fldChar w:fldCharType="begin"/>
            </w:r>
            <w:r w:rsidR="00E515D5">
              <w:rPr>
                <w:noProof/>
                <w:webHidden/>
              </w:rPr>
              <w:instrText xml:space="preserve"> PAGEREF _Toc80966697 \h </w:instrText>
            </w:r>
            <w:r w:rsidR="00E515D5">
              <w:rPr>
                <w:noProof/>
                <w:webHidden/>
              </w:rPr>
            </w:r>
            <w:r w:rsidR="00E515D5">
              <w:rPr>
                <w:noProof/>
                <w:webHidden/>
              </w:rPr>
              <w:fldChar w:fldCharType="separate"/>
            </w:r>
            <w:r w:rsidR="007B640F">
              <w:rPr>
                <w:noProof/>
                <w:webHidden/>
              </w:rPr>
              <w:t>28</w:t>
            </w:r>
            <w:r w:rsidR="00E515D5">
              <w:rPr>
                <w:noProof/>
                <w:webHidden/>
              </w:rPr>
              <w:fldChar w:fldCharType="end"/>
            </w:r>
          </w:hyperlink>
        </w:p>
        <w:p w14:paraId="21119D0F" w14:textId="2CABD616" w:rsidR="00E515D5" w:rsidRDefault="00000000">
          <w:pPr>
            <w:pStyle w:val="TOC1"/>
            <w:rPr>
              <w:rFonts w:eastAsiaTheme="minorEastAsia"/>
              <w:noProof/>
            </w:rPr>
          </w:pPr>
          <w:hyperlink w:anchor="_Toc80966698" w:history="1">
            <w:r w:rsidR="00E515D5" w:rsidRPr="006321D7">
              <w:rPr>
                <w:rStyle w:val="Hyperlink"/>
                <w:noProof/>
              </w:rPr>
              <w:t>Role Playing</w:t>
            </w:r>
            <w:r w:rsidR="00E515D5">
              <w:rPr>
                <w:noProof/>
                <w:webHidden/>
              </w:rPr>
              <w:tab/>
            </w:r>
            <w:r w:rsidR="00E515D5">
              <w:rPr>
                <w:noProof/>
                <w:webHidden/>
              </w:rPr>
              <w:fldChar w:fldCharType="begin"/>
            </w:r>
            <w:r w:rsidR="00E515D5">
              <w:rPr>
                <w:noProof/>
                <w:webHidden/>
              </w:rPr>
              <w:instrText xml:space="preserve"> PAGEREF _Toc80966698 \h </w:instrText>
            </w:r>
            <w:r w:rsidR="00E515D5">
              <w:rPr>
                <w:noProof/>
                <w:webHidden/>
              </w:rPr>
            </w:r>
            <w:r w:rsidR="00E515D5">
              <w:rPr>
                <w:noProof/>
                <w:webHidden/>
              </w:rPr>
              <w:fldChar w:fldCharType="separate"/>
            </w:r>
            <w:r w:rsidR="007B640F">
              <w:rPr>
                <w:noProof/>
                <w:webHidden/>
              </w:rPr>
              <w:t>29</w:t>
            </w:r>
            <w:r w:rsidR="00E515D5">
              <w:rPr>
                <w:noProof/>
                <w:webHidden/>
              </w:rPr>
              <w:fldChar w:fldCharType="end"/>
            </w:r>
          </w:hyperlink>
        </w:p>
        <w:p w14:paraId="6F263561" w14:textId="631EE927" w:rsidR="00E515D5" w:rsidRDefault="00000000">
          <w:pPr>
            <w:pStyle w:val="TOC1"/>
            <w:rPr>
              <w:rFonts w:eastAsiaTheme="minorEastAsia"/>
              <w:noProof/>
            </w:rPr>
          </w:pPr>
          <w:hyperlink w:anchor="_Toc80966713" w:history="1">
            <w:r w:rsidR="00E515D5" w:rsidRPr="006321D7">
              <w:rPr>
                <w:rStyle w:val="Hyperlink"/>
                <w:noProof/>
              </w:rPr>
              <w:t>Handout 11: Role Playing Observation Checklist</w:t>
            </w:r>
            <w:r w:rsidR="00E515D5">
              <w:rPr>
                <w:noProof/>
                <w:webHidden/>
              </w:rPr>
              <w:tab/>
            </w:r>
            <w:r w:rsidR="00E515D5">
              <w:rPr>
                <w:noProof/>
                <w:webHidden/>
              </w:rPr>
              <w:fldChar w:fldCharType="begin"/>
            </w:r>
            <w:r w:rsidR="00E515D5">
              <w:rPr>
                <w:noProof/>
                <w:webHidden/>
              </w:rPr>
              <w:instrText xml:space="preserve"> PAGEREF _Toc80966713 \h </w:instrText>
            </w:r>
            <w:r w:rsidR="00E515D5">
              <w:rPr>
                <w:noProof/>
                <w:webHidden/>
              </w:rPr>
            </w:r>
            <w:r w:rsidR="00E515D5">
              <w:rPr>
                <w:noProof/>
                <w:webHidden/>
              </w:rPr>
              <w:fldChar w:fldCharType="separate"/>
            </w:r>
            <w:r w:rsidR="007B640F">
              <w:rPr>
                <w:noProof/>
                <w:webHidden/>
              </w:rPr>
              <w:t>32</w:t>
            </w:r>
            <w:r w:rsidR="00E515D5">
              <w:rPr>
                <w:noProof/>
                <w:webHidden/>
              </w:rPr>
              <w:fldChar w:fldCharType="end"/>
            </w:r>
          </w:hyperlink>
        </w:p>
        <w:p w14:paraId="27DAB550" w14:textId="2B2CE7A6" w:rsidR="00E515D5" w:rsidRDefault="00000000">
          <w:pPr>
            <w:pStyle w:val="TOC1"/>
            <w:rPr>
              <w:rFonts w:eastAsiaTheme="minorEastAsia"/>
              <w:noProof/>
            </w:rPr>
          </w:pPr>
          <w:hyperlink w:anchor="_Toc80966714" w:history="1">
            <w:r w:rsidR="00E515D5" w:rsidRPr="006321D7">
              <w:rPr>
                <w:rStyle w:val="Hyperlink"/>
                <w:noProof/>
              </w:rPr>
              <w:t>Action Planning</w:t>
            </w:r>
            <w:r w:rsidR="00E515D5">
              <w:rPr>
                <w:noProof/>
                <w:webHidden/>
              </w:rPr>
              <w:tab/>
            </w:r>
            <w:r w:rsidR="00E515D5">
              <w:rPr>
                <w:noProof/>
                <w:webHidden/>
              </w:rPr>
              <w:fldChar w:fldCharType="begin"/>
            </w:r>
            <w:r w:rsidR="00E515D5">
              <w:rPr>
                <w:noProof/>
                <w:webHidden/>
              </w:rPr>
              <w:instrText xml:space="preserve"> PAGEREF _Toc80966714 \h </w:instrText>
            </w:r>
            <w:r w:rsidR="00E515D5">
              <w:rPr>
                <w:noProof/>
                <w:webHidden/>
              </w:rPr>
            </w:r>
            <w:r w:rsidR="00E515D5">
              <w:rPr>
                <w:noProof/>
                <w:webHidden/>
              </w:rPr>
              <w:fldChar w:fldCharType="separate"/>
            </w:r>
            <w:r w:rsidR="007B640F">
              <w:rPr>
                <w:noProof/>
                <w:webHidden/>
              </w:rPr>
              <w:t>33</w:t>
            </w:r>
            <w:r w:rsidR="00E515D5">
              <w:rPr>
                <w:noProof/>
                <w:webHidden/>
              </w:rPr>
              <w:fldChar w:fldCharType="end"/>
            </w:r>
          </w:hyperlink>
        </w:p>
        <w:p w14:paraId="0092DBA5" w14:textId="717C1BDF" w:rsidR="00E515D5" w:rsidRDefault="00000000">
          <w:pPr>
            <w:pStyle w:val="TOC1"/>
            <w:rPr>
              <w:rFonts w:eastAsiaTheme="minorEastAsia"/>
              <w:noProof/>
            </w:rPr>
          </w:pPr>
          <w:hyperlink w:anchor="_Toc80966723" w:history="1">
            <w:r w:rsidR="00E515D5" w:rsidRPr="006321D7">
              <w:rPr>
                <w:rStyle w:val="Hyperlink"/>
                <w:noProof/>
              </w:rPr>
              <w:t>Handout 12: Action Planning</w:t>
            </w:r>
            <w:r w:rsidR="00E515D5">
              <w:rPr>
                <w:noProof/>
                <w:webHidden/>
              </w:rPr>
              <w:tab/>
            </w:r>
            <w:r w:rsidR="00E515D5">
              <w:rPr>
                <w:noProof/>
                <w:webHidden/>
              </w:rPr>
              <w:fldChar w:fldCharType="begin"/>
            </w:r>
            <w:r w:rsidR="00E515D5">
              <w:rPr>
                <w:noProof/>
                <w:webHidden/>
              </w:rPr>
              <w:instrText xml:space="preserve"> PAGEREF _Toc80966723 \h </w:instrText>
            </w:r>
            <w:r w:rsidR="00E515D5">
              <w:rPr>
                <w:noProof/>
                <w:webHidden/>
              </w:rPr>
            </w:r>
            <w:r w:rsidR="00E515D5">
              <w:rPr>
                <w:noProof/>
                <w:webHidden/>
              </w:rPr>
              <w:fldChar w:fldCharType="separate"/>
            </w:r>
            <w:r w:rsidR="007B640F">
              <w:rPr>
                <w:noProof/>
                <w:webHidden/>
              </w:rPr>
              <w:t>35</w:t>
            </w:r>
            <w:r w:rsidR="00E515D5">
              <w:rPr>
                <w:noProof/>
                <w:webHidden/>
              </w:rPr>
              <w:fldChar w:fldCharType="end"/>
            </w:r>
          </w:hyperlink>
        </w:p>
        <w:p w14:paraId="1D00FA66" w14:textId="74CC850E" w:rsidR="00E515D5" w:rsidRDefault="00000000">
          <w:pPr>
            <w:pStyle w:val="TOC1"/>
            <w:rPr>
              <w:rFonts w:eastAsiaTheme="minorEastAsia"/>
              <w:noProof/>
            </w:rPr>
          </w:pPr>
          <w:hyperlink w:anchor="_Toc80966724" w:history="1">
            <w:r w:rsidR="00E515D5" w:rsidRPr="006321D7">
              <w:rPr>
                <w:rStyle w:val="Hyperlink"/>
                <w:noProof/>
              </w:rPr>
              <w:t>Final Closing Exercise</w:t>
            </w:r>
            <w:r w:rsidR="00E515D5">
              <w:rPr>
                <w:noProof/>
                <w:webHidden/>
              </w:rPr>
              <w:tab/>
            </w:r>
            <w:r w:rsidR="00E515D5">
              <w:rPr>
                <w:noProof/>
                <w:webHidden/>
              </w:rPr>
              <w:fldChar w:fldCharType="begin"/>
            </w:r>
            <w:r w:rsidR="00E515D5">
              <w:rPr>
                <w:noProof/>
                <w:webHidden/>
              </w:rPr>
              <w:instrText xml:space="preserve"> PAGEREF _Toc80966724 \h </w:instrText>
            </w:r>
            <w:r w:rsidR="00E515D5">
              <w:rPr>
                <w:noProof/>
                <w:webHidden/>
              </w:rPr>
            </w:r>
            <w:r w:rsidR="00E515D5">
              <w:rPr>
                <w:noProof/>
                <w:webHidden/>
              </w:rPr>
              <w:fldChar w:fldCharType="separate"/>
            </w:r>
            <w:r w:rsidR="007B640F">
              <w:rPr>
                <w:noProof/>
                <w:webHidden/>
              </w:rPr>
              <w:t>37</w:t>
            </w:r>
            <w:r w:rsidR="00E515D5">
              <w:rPr>
                <w:noProof/>
                <w:webHidden/>
              </w:rPr>
              <w:fldChar w:fldCharType="end"/>
            </w:r>
          </w:hyperlink>
        </w:p>
        <w:p w14:paraId="6AD1C65F" w14:textId="49E8C66D" w:rsidR="00E515D5" w:rsidRDefault="00000000">
          <w:pPr>
            <w:pStyle w:val="TOC1"/>
            <w:rPr>
              <w:rFonts w:eastAsiaTheme="minorEastAsia"/>
              <w:noProof/>
            </w:rPr>
          </w:pPr>
          <w:hyperlink w:anchor="_Toc80966728" w:history="1">
            <w:r w:rsidR="00E515D5" w:rsidRPr="006321D7">
              <w:rPr>
                <w:rStyle w:val="Hyperlink"/>
                <w:noProof/>
              </w:rPr>
              <w:t>Handout 13: Individual Action Plan</w:t>
            </w:r>
            <w:r w:rsidR="00E515D5">
              <w:rPr>
                <w:noProof/>
                <w:webHidden/>
              </w:rPr>
              <w:tab/>
            </w:r>
            <w:r w:rsidR="00E515D5">
              <w:rPr>
                <w:noProof/>
                <w:webHidden/>
              </w:rPr>
              <w:fldChar w:fldCharType="begin"/>
            </w:r>
            <w:r w:rsidR="00E515D5">
              <w:rPr>
                <w:noProof/>
                <w:webHidden/>
              </w:rPr>
              <w:instrText xml:space="preserve"> PAGEREF _Toc80966728 \h </w:instrText>
            </w:r>
            <w:r w:rsidR="00E515D5">
              <w:rPr>
                <w:noProof/>
                <w:webHidden/>
              </w:rPr>
            </w:r>
            <w:r w:rsidR="00E515D5">
              <w:rPr>
                <w:noProof/>
                <w:webHidden/>
              </w:rPr>
              <w:fldChar w:fldCharType="separate"/>
            </w:r>
            <w:r w:rsidR="007B640F">
              <w:rPr>
                <w:noProof/>
                <w:webHidden/>
              </w:rPr>
              <w:t>38</w:t>
            </w:r>
            <w:r w:rsidR="00E515D5">
              <w:rPr>
                <w:noProof/>
                <w:webHidden/>
              </w:rPr>
              <w:fldChar w:fldCharType="end"/>
            </w:r>
          </w:hyperlink>
        </w:p>
        <w:p w14:paraId="0CB40BC6" w14:textId="4E43EEC0" w:rsidR="00E515D5" w:rsidRDefault="00000000">
          <w:pPr>
            <w:pStyle w:val="TOC1"/>
            <w:rPr>
              <w:rFonts w:eastAsiaTheme="minorEastAsia"/>
              <w:noProof/>
            </w:rPr>
          </w:pPr>
          <w:hyperlink w:anchor="_Toc80966729" w:history="1">
            <w:r w:rsidR="00E515D5" w:rsidRPr="006321D7">
              <w:rPr>
                <w:rStyle w:val="Hyperlink"/>
                <w:noProof/>
              </w:rPr>
              <w:t>Evaluation</w:t>
            </w:r>
            <w:r w:rsidR="00E515D5">
              <w:rPr>
                <w:noProof/>
                <w:webHidden/>
              </w:rPr>
              <w:tab/>
            </w:r>
            <w:r w:rsidR="00E515D5">
              <w:rPr>
                <w:noProof/>
                <w:webHidden/>
              </w:rPr>
              <w:fldChar w:fldCharType="begin"/>
            </w:r>
            <w:r w:rsidR="00E515D5">
              <w:rPr>
                <w:noProof/>
                <w:webHidden/>
              </w:rPr>
              <w:instrText xml:space="preserve"> PAGEREF _Toc80966729 \h </w:instrText>
            </w:r>
            <w:r w:rsidR="00E515D5">
              <w:rPr>
                <w:noProof/>
                <w:webHidden/>
              </w:rPr>
            </w:r>
            <w:r w:rsidR="00E515D5">
              <w:rPr>
                <w:noProof/>
                <w:webHidden/>
              </w:rPr>
              <w:fldChar w:fldCharType="separate"/>
            </w:r>
            <w:r w:rsidR="007B640F">
              <w:rPr>
                <w:noProof/>
                <w:webHidden/>
              </w:rPr>
              <w:t>39</w:t>
            </w:r>
            <w:r w:rsidR="00E515D5">
              <w:rPr>
                <w:noProof/>
                <w:webHidden/>
              </w:rPr>
              <w:fldChar w:fldCharType="end"/>
            </w:r>
          </w:hyperlink>
        </w:p>
        <w:p w14:paraId="2A55795D" w14:textId="7492C381" w:rsidR="00E515D5" w:rsidRDefault="00000000">
          <w:pPr>
            <w:pStyle w:val="TOC1"/>
            <w:rPr>
              <w:rFonts w:eastAsiaTheme="minorEastAsia"/>
              <w:noProof/>
            </w:rPr>
          </w:pPr>
          <w:hyperlink w:anchor="_Toc80966732" w:history="1">
            <w:r w:rsidR="00E515D5" w:rsidRPr="006321D7">
              <w:rPr>
                <w:rStyle w:val="Hyperlink"/>
                <w:noProof/>
              </w:rPr>
              <w:t>Openings, Closings, and Icebreakers</w:t>
            </w:r>
            <w:r w:rsidR="00E515D5">
              <w:rPr>
                <w:noProof/>
                <w:webHidden/>
              </w:rPr>
              <w:tab/>
            </w:r>
            <w:r w:rsidR="00E515D5">
              <w:rPr>
                <w:noProof/>
                <w:webHidden/>
              </w:rPr>
              <w:fldChar w:fldCharType="begin"/>
            </w:r>
            <w:r w:rsidR="00E515D5">
              <w:rPr>
                <w:noProof/>
                <w:webHidden/>
              </w:rPr>
              <w:instrText xml:space="preserve"> PAGEREF _Toc80966732 \h </w:instrText>
            </w:r>
            <w:r w:rsidR="00E515D5">
              <w:rPr>
                <w:noProof/>
                <w:webHidden/>
              </w:rPr>
            </w:r>
            <w:r w:rsidR="00E515D5">
              <w:rPr>
                <w:noProof/>
                <w:webHidden/>
              </w:rPr>
              <w:fldChar w:fldCharType="separate"/>
            </w:r>
            <w:r w:rsidR="007B640F">
              <w:rPr>
                <w:noProof/>
                <w:webHidden/>
              </w:rPr>
              <w:t>40</w:t>
            </w:r>
            <w:r w:rsidR="00E515D5">
              <w:rPr>
                <w:noProof/>
                <w:webHidden/>
              </w:rPr>
              <w:fldChar w:fldCharType="end"/>
            </w:r>
          </w:hyperlink>
        </w:p>
        <w:p w14:paraId="2C1DBBDA" w14:textId="7460267A" w:rsidR="00E515D5" w:rsidRDefault="00000000">
          <w:pPr>
            <w:pStyle w:val="TOC1"/>
            <w:rPr>
              <w:rFonts w:eastAsiaTheme="minorEastAsia"/>
              <w:noProof/>
            </w:rPr>
          </w:pPr>
          <w:hyperlink w:anchor="_Toc80966733" w:history="1">
            <w:r w:rsidR="00E515D5" w:rsidRPr="006321D7">
              <w:rPr>
                <w:rStyle w:val="Hyperlink"/>
                <w:noProof/>
              </w:rPr>
              <w:t>Suggested Closing– Day 1</w:t>
            </w:r>
            <w:r w:rsidR="00E515D5">
              <w:rPr>
                <w:noProof/>
                <w:webHidden/>
              </w:rPr>
              <w:tab/>
            </w:r>
            <w:r w:rsidR="00E515D5">
              <w:rPr>
                <w:noProof/>
                <w:webHidden/>
              </w:rPr>
              <w:fldChar w:fldCharType="begin"/>
            </w:r>
            <w:r w:rsidR="00E515D5">
              <w:rPr>
                <w:noProof/>
                <w:webHidden/>
              </w:rPr>
              <w:instrText xml:space="preserve"> PAGEREF _Toc80966733 \h </w:instrText>
            </w:r>
            <w:r w:rsidR="00E515D5">
              <w:rPr>
                <w:noProof/>
                <w:webHidden/>
              </w:rPr>
            </w:r>
            <w:r w:rsidR="00E515D5">
              <w:rPr>
                <w:noProof/>
                <w:webHidden/>
              </w:rPr>
              <w:fldChar w:fldCharType="separate"/>
            </w:r>
            <w:r w:rsidR="007B640F">
              <w:rPr>
                <w:noProof/>
                <w:webHidden/>
              </w:rPr>
              <w:t>40</w:t>
            </w:r>
            <w:r w:rsidR="00E515D5">
              <w:rPr>
                <w:noProof/>
                <w:webHidden/>
              </w:rPr>
              <w:fldChar w:fldCharType="end"/>
            </w:r>
          </w:hyperlink>
        </w:p>
        <w:p w14:paraId="4B102EAB" w14:textId="75F4B27A" w:rsidR="00E515D5" w:rsidRDefault="00000000">
          <w:pPr>
            <w:pStyle w:val="TOC1"/>
            <w:rPr>
              <w:rFonts w:eastAsiaTheme="minorEastAsia"/>
              <w:noProof/>
            </w:rPr>
          </w:pPr>
          <w:hyperlink w:anchor="_Toc80966737" w:history="1">
            <w:r w:rsidR="00E515D5" w:rsidRPr="006321D7">
              <w:rPr>
                <w:rStyle w:val="Hyperlink"/>
                <w:noProof/>
              </w:rPr>
              <w:t>Suggested Day 2 Ice Breaker</w:t>
            </w:r>
            <w:r w:rsidR="00C41DA7">
              <w:rPr>
                <w:rStyle w:val="Hyperlink"/>
                <w:noProof/>
              </w:rPr>
              <w:t>:</w:t>
            </w:r>
            <w:r w:rsidR="00E515D5" w:rsidRPr="006321D7">
              <w:rPr>
                <w:rStyle w:val="Hyperlink"/>
                <w:noProof/>
              </w:rPr>
              <w:t xml:space="preserve"> Three in Common</w:t>
            </w:r>
            <w:r w:rsidR="00E515D5">
              <w:rPr>
                <w:noProof/>
                <w:webHidden/>
              </w:rPr>
              <w:tab/>
            </w:r>
            <w:r w:rsidR="00E515D5">
              <w:rPr>
                <w:noProof/>
                <w:webHidden/>
              </w:rPr>
              <w:fldChar w:fldCharType="begin"/>
            </w:r>
            <w:r w:rsidR="00E515D5">
              <w:rPr>
                <w:noProof/>
                <w:webHidden/>
              </w:rPr>
              <w:instrText xml:space="preserve"> PAGEREF _Toc80966737 \h </w:instrText>
            </w:r>
            <w:r w:rsidR="00E515D5">
              <w:rPr>
                <w:noProof/>
                <w:webHidden/>
              </w:rPr>
            </w:r>
            <w:r w:rsidR="00E515D5">
              <w:rPr>
                <w:noProof/>
                <w:webHidden/>
              </w:rPr>
              <w:fldChar w:fldCharType="separate"/>
            </w:r>
            <w:r w:rsidR="007B640F">
              <w:rPr>
                <w:noProof/>
                <w:webHidden/>
              </w:rPr>
              <w:t>41</w:t>
            </w:r>
            <w:r w:rsidR="00E515D5">
              <w:rPr>
                <w:noProof/>
                <w:webHidden/>
              </w:rPr>
              <w:fldChar w:fldCharType="end"/>
            </w:r>
          </w:hyperlink>
        </w:p>
        <w:p w14:paraId="7BEEDB35" w14:textId="584C7176" w:rsidR="00E515D5" w:rsidRDefault="00E515D5">
          <w:pPr>
            <w:pStyle w:val="TOC3"/>
            <w:tabs>
              <w:tab w:val="right" w:leader="dot" w:pos="10790"/>
            </w:tabs>
            <w:spacing w:after="240"/>
            <w:rPr>
              <w:rFonts w:eastAsiaTheme="minorEastAsia"/>
              <w:noProof/>
            </w:rPr>
          </w:pPr>
        </w:p>
        <w:p w14:paraId="560F3A19" w14:textId="155C7D3D" w:rsidR="005C5343" w:rsidRDefault="005C5343">
          <w:pPr>
            <w:spacing w:after="240"/>
          </w:pPr>
          <w:r>
            <w:rPr>
              <w:b/>
              <w:bCs/>
              <w:noProof/>
            </w:rPr>
            <w:fldChar w:fldCharType="end"/>
          </w:r>
        </w:p>
      </w:sdtContent>
    </w:sdt>
    <w:p w14:paraId="47449DF5" w14:textId="77777777" w:rsidR="005C5343" w:rsidRDefault="005C5343">
      <w:pPr>
        <w:spacing w:afterLines="0" w:after="160" w:line="259" w:lineRule="auto"/>
        <w:rPr>
          <w:rFonts w:asciiTheme="majorHAnsi" w:eastAsiaTheme="majorEastAsia" w:hAnsiTheme="majorHAnsi" w:cstheme="majorBidi"/>
          <w:color w:val="6D1F6A" w:themeColor="accent1" w:themeShade="BF"/>
          <w:sz w:val="36"/>
          <w:szCs w:val="32"/>
        </w:rPr>
      </w:pPr>
    </w:p>
    <w:p w14:paraId="3E3AF32A" w14:textId="2BC80020" w:rsidR="005C5343" w:rsidRDefault="005C5343">
      <w:pPr>
        <w:spacing w:afterLines="0" w:after="160" w:line="259" w:lineRule="auto"/>
        <w:rPr>
          <w:rFonts w:asciiTheme="majorHAnsi" w:eastAsiaTheme="majorEastAsia" w:hAnsiTheme="majorHAnsi" w:cstheme="majorBidi"/>
          <w:color w:val="6D1F6A" w:themeColor="accent1" w:themeShade="BF"/>
          <w:sz w:val="36"/>
          <w:szCs w:val="32"/>
        </w:rPr>
      </w:pPr>
      <w:r>
        <w:rPr>
          <w:rFonts w:asciiTheme="majorHAnsi" w:eastAsiaTheme="majorEastAsia" w:hAnsiTheme="majorHAnsi" w:cstheme="majorBidi"/>
          <w:color w:val="6D1F6A" w:themeColor="accent1" w:themeShade="BF"/>
          <w:sz w:val="36"/>
          <w:szCs w:val="32"/>
        </w:rPr>
        <w:br w:type="page"/>
      </w:r>
    </w:p>
    <w:p w14:paraId="60AD93FE" w14:textId="0001FC44" w:rsidR="001B23B3" w:rsidRDefault="00F02AB8" w:rsidP="000252BF">
      <w:pPr>
        <w:pStyle w:val="Heading1"/>
      </w:pPr>
      <w:bookmarkStart w:id="22" w:name="_Toc80966614"/>
      <w:r>
        <w:lastRenderedPageBreak/>
        <w:t xml:space="preserve">Link Study </w:t>
      </w:r>
      <w:r w:rsidR="00453CD7">
        <w:t>Description</w:t>
      </w:r>
      <w:r w:rsidR="00B66995">
        <w:t>, Purpose,</w:t>
      </w:r>
      <w:r w:rsidR="00453CD7">
        <w:t xml:space="preserve"> and </w:t>
      </w:r>
      <w:r w:rsidR="00EA5046">
        <w:t>Objectives</w:t>
      </w:r>
      <w:bookmarkEnd w:id="22"/>
    </w:p>
    <w:p w14:paraId="1B815669" w14:textId="5A79234B" w:rsidR="00194810" w:rsidRPr="00B70B49" w:rsidRDefault="00F02AB8" w:rsidP="00423D7B">
      <w:pPr>
        <w:spacing w:after="240" w:line="240" w:lineRule="auto"/>
        <w:rPr>
          <w:sz w:val="20"/>
          <w:szCs w:val="20"/>
        </w:rPr>
      </w:pPr>
      <w:r w:rsidRPr="00B70B49">
        <w:rPr>
          <w:sz w:val="20"/>
          <w:szCs w:val="20"/>
        </w:rPr>
        <w:t xml:space="preserve">The Link Study </w:t>
      </w:r>
      <w:r w:rsidR="00CB5981" w:rsidRPr="00B70B49">
        <w:rPr>
          <w:sz w:val="20"/>
          <w:szCs w:val="20"/>
        </w:rPr>
        <w:t>will</w:t>
      </w:r>
      <w:r w:rsidR="00A27E8C" w:rsidRPr="00B70B49">
        <w:rPr>
          <w:sz w:val="20"/>
          <w:szCs w:val="20"/>
        </w:rPr>
        <w:t xml:space="preserve"> </w:t>
      </w:r>
      <w:r w:rsidR="00FA730D" w:rsidRPr="00B70B49">
        <w:rPr>
          <w:sz w:val="20"/>
          <w:szCs w:val="20"/>
        </w:rPr>
        <w:t xml:space="preserve">develop </w:t>
      </w:r>
      <w:r w:rsidR="00CB5981" w:rsidRPr="00B70B49">
        <w:rPr>
          <w:sz w:val="20"/>
          <w:szCs w:val="20"/>
        </w:rPr>
        <w:t>and</w:t>
      </w:r>
      <w:r w:rsidR="00FA730D" w:rsidRPr="00B70B49">
        <w:rPr>
          <w:sz w:val="20"/>
          <w:szCs w:val="20"/>
        </w:rPr>
        <w:t xml:space="preserve"> test a</w:t>
      </w:r>
      <w:r w:rsidR="00BF74BA" w:rsidRPr="00B70B49">
        <w:rPr>
          <w:sz w:val="20"/>
          <w:szCs w:val="20"/>
        </w:rPr>
        <w:t xml:space="preserve">n educational </w:t>
      </w:r>
      <w:r w:rsidR="00C92922" w:rsidRPr="00B70B49">
        <w:rPr>
          <w:sz w:val="20"/>
          <w:szCs w:val="20"/>
        </w:rPr>
        <w:t xml:space="preserve">cross-training </w:t>
      </w:r>
      <w:r w:rsidR="00BF74BA" w:rsidRPr="00B70B49">
        <w:rPr>
          <w:sz w:val="20"/>
          <w:szCs w:val="20"/>
        </w:rPr>
        <w:t>intervention</w:t>
      </w:r>
      <w:r w:rsidR="00817891" w:rsidRPr="00B70B49">
        <w:rPr>
          <w:sz w:val="20"/>
          <w:szCs w:val="20"/>
        </w:rPr>
        <w:t xml:space="preserve"> to</w:t>
      </w:r>
      <w:r w:rsidR="00FA730D" w:rsidRPr="00B70B49">
        <w:rPr>
          <w:sz w:val="20"/>
          <w:szCs w:val="20"/>
        </w:rPr>
        <w:t xml:space="preserve"> improve collaboration </w:t>
      </w:r>
      <w:r w:rsidR="00DA3791" w:rsidRPr="00B70B49">
        <w:rPr>
          <w:sz w:val="20"/>
          <w:szCs w:val="20"/>
        </w:rPr>
        <w:t>and</w:t>
      </w:r>
      <w:r w:rsidR="00FA730D" w:rsidRPr="00B70B49">
        <w:rPr>
          <w:sz w:val="20"/>
          <w:szCs w:val="20"/>
        </w:rPr>
        <w:t xml:space="preserve"> coordination of services</w:t>
      </w:r>
      <w:r w:rsidR="00DA3791" w:rsidRPr="00B70B49">
        <w:rPr>
          <w:sz w:val="20"/>
          <w:szCs w:val="20"/>
        </w:rPr>
        <w:t xml:space="preserve"> among family planning (FP) and </w:t>
      </w:r>
      <w:r w:rsidR="00423D7B" w:rsidRPr="00B70B49">
        <w:rPr>
          <w:sz w:val="20"/>
          <w:szCs w:val="20"/>
        </w:rPr>
        <w:t xml:space="preserve">substance use disorder (SUD) </w:t>
      </w:r>
      <w:r w:rsidR="000D05AB" w:rsidRPr="00B70B49">
        <w:rPr>
          <w:sz w:val="20"/>
          <w:szCs w:val="20"/>
        </w:rPr>
        <w:t xml:space="preserve">providers. The intent </w:t>
      </w:r>
      <w:r w:rsidR="00C97780" w:rsidRPr="00B70B49">
        <w:rPr>
          <w:sz w:val="20"/>
          <w:szCs w:val="20"/>
        </w:rPr>
        <w:t xml:space="preserve">of the cross-training </w:t>
      </w:r>
      <w:r w:rsidR="000D05AB" w:rsidRPr="00B70B49">
        <w:rPr>
          <w:sz w:val="20"/>
          <w:szCs w:val="20"/>
        </w:rPr>
        <w:t xml:space="preserve">is to improve </w:t>
      </w:r>
      <w:r w:rsidR="00A27E8C" w:rsidRPr="00B70B49">
        <w:rPr>
          <w:sz w:val="20"/>
          <w:szCs w:val="20"/>
        </w:rPr>
        <w:t xml:space="preserve">overall quality of care and to ensure that both </w:t>
      </w:r>
      <w:r w:rsidR="000D05AB" w:rsidRPr="00B70B49">
        <w:rPr>
          <w:sz w:val="20"/>
          <w:szCs w:val="20"/>
        </w:rPr>
        <w:t xml:space="preserve">FP and </w:t>
      </w:r>
      <w:r w:rsidR="00423D7B" w:rsidRPr="00B70B49">
        <w:rPr>
          <w:sz w:val="20"/>
          <w:szCs w:val="20"/>
        </w:rPr>
        <w:t>SUD</w:t>
      </w:r>
      <w:r w:rsidR="00A27E8C" w:rsidRPr="00B70B49">
        <w:rPr>
          <w:sz w:val="20"/>
          <w:szCs w:val="20"/>
        </w:rPr>
        <w:t xml:space="preserve"> providers </w:t>
      </w:r>
      <w:r w:rsidR="00143411" w:rsidRPr="00B70B49">
        <w:rPr>
          <w:sz w:val="20"/>
          <w:szCs w:val="20"/>
        </w:rPr>
        <w:t>have the ski</w:t>
      </w:r>
      <w:r w:rsidR="00194810" w:rsidRPr="00B70B49">
        <w:rPr>
          <w:sz w:val="20"/>
          <w:szCs w:val="20"/>
        </w:rPr>
        <w:t xml:space="preserve">lls and self-efficacy necessary to effectively screen and refer their </w:t>
      </w:r>
      <w:r w:rsidR="00567690" w:rsidRPr="00B70B49">
        <w:rPr>
          <w:sz w:val="20"/>
          <w:szCs w:val="20"/>
        </w:rPr>
        <w:t>clients</w:t>
      </w:r>
      <w:r w:rsidR="00143411" w:rsidRPr="00B70B49">
        <w:rPr>
          <w:sz w:val="20"/>
          <w:szCs w:val="20"/>
        </w:rPr>
        <w:t>.</w:t>
      </w:r>
    </w:p>
    <w:p w14:paraId="2919B79D" w14:textId="77777777" w:rsidR="00036BD9" w:rsidRPr="00386873" w:rsidRDefault="00036BD9" w:rsidP="00036BD9">
      <w:pPr>
        <w:spacing w:afterLines="0" w:after="0" w:line="240" w:lineRule="auto"/>
        <w:rPr>
          <w:b/>
          <w:bCs/>
          <w:sz w:val="20"/>
          <w:szCs w:val="20"/>
          <w:u w:val="single"/>
        </w:rPr>
      </w:pPr>
      <w:r w:rsidRPr="00386873">
        <w:rPr>
          <w:b/>
          <w:bCs/>
          <w:sz w:val="20"/>
          <w:szCs w:val="20"/>
          <w:u w:val="single"/>
        </w:rPr>
        <w:t>Study Purpose</w:t>
      </w:r>
    </w:p>
    <w:p w14:paraId="5AA5CC96" w14:textId="77777777" w:rsidR="00036BD9" w:rsidRPr="00386873" w:rsidRDefault="00036BD9" w:rsidP="00036BD9">
      <w:pPr>
        <w:spacing w:afterLines="0" w:after="0" w:line="240" w:lineRule="auto"/>
        <w:rPr>
          <w:sz w:val="20"/>
          <w:szCs w:val="20"/>
          <w:u w:val="single"/>
        </w:rPr>
      </w:pPr>
    </w:p>
    <w:p w14:paraId="25A68C6E" w14:textId="77777777" w:rsidR="00036BD9" w:rsidRPr="00386873" w:rsidRDefault="00036BD9" w:rsidP="00D1108F">
      <w:pPr>
        <w:pStyle w:val="ListParagraph"/>
        <w:numPr>
          <w:ilvl w:val="0"/>
          <w:numId w:val="71"/>
        </w:numPr>
        <w:spacing w:afterLines="0" w:after="0" w:line="240" w:lineRule="auto"/>
        <w:rPr>
          <w:sz w:val="20"/>
          <w:szCs w:val="20"/>
        </w:rPr>
      </w:pPr>
      <w:r w:rsidRPr="00386873">
        <w:rPr>
          <w:sz w:val="20"/>
          <w:szCs w:val="20"/>
        </w:rPr>
        <w:t>To increase SUD screenings and referrals in FP clinics and increase FP screening and referrals within SUD services</w:t>
      </w:r>
    </w:p>
    <w:p w14:paraId="01662E0F" w14:textId="77777777" w:rsidR="00036BD9" w:rsidRPr="00386873" w:rsidRDefault="00036BD9" w:rsidP="00D1108F">
      <w:pPr>
        <w:pStyle w:val="ListParagraph"/>
        <w:numPr>
          <w:ilvl w:val="0"/>
          <w:numId w:val="71"/>
        </w:numPr>
        <w:spacing w:afterLines="0" w:after="0" w:line="240" w:lineRule="auto"/>
        <w:rPr>
          <w:sz w:val="20"/>
          <w:szCs w:val="20"/>
        </w:rPr>
      </w:pPr>
      <w:r w:rsidRPr="00386873">
        <w:rPr>
          <w:sz w:val="20"/>
          <w:szCs w:val="20"/>
        </w:rPr>
        <w:t xml:space="preserve">To increase linkages between FP services and substance use treatment and recovery support services </w:t>
      </w:r>
    </w:p>
    <w:p w14:paraId="48019D9C" w14:textId="172FEA19" w:rsidR="00036BD9" w:rsidRPr="00386873" w:rsidRDefault="00036BD9" w:rsidP="00D1108F">
      <w:pPr>
        <w:pStyle w:val="ListParagraph"/>
        <w:numPr>
          <w:ilvl w:val="0"/>
          <w:numId w:val="71"/>
        </w:numPr>
        <w:spacing w:afterLines="0" w:after="0" w:line="240" w:lineRule="auto"/>
        <w:rPr>
          <w:sz w:val="20"/>
          <w:szCs w:val="20"/>
        </w:rPr>
      </w:pPr>
      <w:r w:rsidRPr="00386873">
        <w:rPr>
          <w:sz w:val="20"/>
          <w:szCs w:val="20"/>
        </w:rPr>
        <w:t xml:space="preserve">To increase participants’ ability to provide person-centered care for men and women of child-bearing age with opioid use disorder and other </w:t>
      </w:r>
      <w:proofErr w:type="gramStart"/>
      <w:r w:rsidRPr="00386873">
        <w:rPr>
          <w:sz w:val="20"/>
          <w:szCs w:val="20"/>
        </w:rPr>
        <w:t>SUDs</w:t>
      </w:r>
      <w:proofErr w:type="gramEnd"/>
    </w:p>
    <w:p w14:paraId="0108514E" w14:textId="77777777" w:rsidR="00036BD9" w:rsidRPr="00386873" w:rsidRDefault="00036BD9" w:rsidP="00036BD9">
      <w:pPr>
        <w:pStyle w:val="ListParagraph"/>
        <w:spacing w:afterLines="0" w:after="0" w:line="240" w:lineRule="auto"/>
        <w:ind w:left="360" w:firstLine="0"/>
        <w:rPr>
          <w:sz w:val="20"/>
          <w:szCs w:val="20"/>
        </w:rPr>
      </w:pPr>
    </w:p>
    <w:p w14:paraId="3723BDEE" w14:textId="77777777" w:rsidR="00036BD9" w:rsidRPr="003172EA" w:rsidRDefault="00036BD9" w:rsidP="00036BD9">
      <w:pPr>
        <w:spacing w:afterLines="0" w:after="0" w:line="240" w:lineRule="auto"/>
        <w:rPr>
          <w:b/>
          <w:bCs/>
          <w:sz w:val="20"/>
          <w:szCs w:val="20"/>
          <w:u w:val="single"/>
        </w:rPr>
      </w:pPr>
      <w:r w:rsidRPr="003172EA">
        <w:rPr>
          <w:b/>
          <w:bCs/>
          <w:sz w:val="20"/>
          <w:szCs w:val="20"/>
          <w:u w:val="single"/>
        </w:rPr>
        <w:t>Training Learning Objectives</w:t>
      </w:r>
    </w:p>
    <w:p w14:paraId="713A2DD3" w14:textId="77777777" w:rsidR="00036BD9" w:rsidRPr="003172EA" w:rsidRDefault="00036BD9" w:rsidP="00036BD9">
      <w:pPr>
        <w:spacing w:afterLines="0" w:after="0" w:line="240" w:lineRule="auto"/>
        <w:rPr>
          <w:sz w:val="20"/>
          <w:szCs w:val="20"/>
          <w:u w:val="single"/>
        </w:rPr>
      </w:pPr>
    </w:p>
    <w:p w14:paraId="5FFCDF34" w14:textId="47937A60" w:rsidR="00036BD9" w:rsidRPr="003172EA" w:rsidRDefault="00036BD9" w:rsidP="00D1108F">
      <w:pPr>
        <w:numPr>
          <w:ilvl w:val="0"/>
          <w:numId w:val="72"/>
        </w:numPr>
        <w:spacing w:afterLines="0" w:after="0" w:line="240" w:lineRule="auto"/>
        <w:rPr>
          <w:sz w:val="20"/>
          <w:szCs w:val="20"/>
        </w:rPr>
      </w:pPr>
      <w:r w:rsidRPr="003172EA">
        <w:rPr>
          <w:sz w:val="20"/>
          <w:szCs w:val="20"/>
        </w:rPr>
        <w:t>Describe terms, acronyms, and basic information used in the FP and SUD fields. </w:t>
      </w:r>
    </w:p>
    <w:p w14:paraId="030BA8EF" w14:textId="7FCA8A4A" w:rsidR="00036BD9" w:rsidRPr="003172EA" w:rsidRDefault="00036BD9" w:rsidP="00D1108F">
      <w:pPr>
        <w:numPr>
          <w:ilvl w:val="0"/>
          <w:numId w:val="72"/>
        </w:numPr>
        <w:spacing w:afterLines="0" w:after="0" w:line="240" w:lineRule="auto"/>
        <w:rPr>
          <w:sz w:val="20"/>
          <w:szCs w:val="20"/>
        </w:rPr>
      </w:pPr>
      <w:r w:rsidRPr="003172EA">
        <w:rPr>
          <w:sz w:val="20"/>
          <w:szCs w:val="20"/>
        </w:rPr>
        <w:t xml:space="preserve">Evaluate </w:t>
      </w:r>
      <w:r w:rsidR="00C41DA7" w:rsidRPr="003172EA">
        <w:rPr>
          <w:sz w:val="20"/>
          <w:szCs w:val="20"/>
        </w:rPr>
        <w:t>th</w:t>
      </w:r>
      <w:r w:rsidR="00C41DA7">
        <w:rPr>
          <w:sz w:val="20"/>
          <w:szCs w:val="20"/>
        </w:rPr>
        <w:t>e provider’s</w:t>
      </w:r>
      <w:r w:rsidR="00C41DA7" w:rsidRPr="003172EA">
        <w:rPr>
          <w:sz w:val="20"/>
          <w:szCs w:val="20"/>
        </w:rPr>
        <w:t xml:space="preserve"> </w:t>
      </w:r>
      <w:r w:rsidRPr="003172EA">
        <w:rPr>
          <w:sz w:val="20"/>
          <w:szCs w:val="20"/>
        </w:rPr>
        <w:t>own readiness and comfort level with discussing important and sensitive FP and SUD issues. </w:t>
      </w:r>
    </w:p>
    <w:p w14:paraId="715C8089" w14:textId="77777777" w:rsidR="00036BD9" w:rsidRPr="003172EA" w:rsidRDefault="00036BD9" w:rsidP="00D1108F">
      <w:pPr>
        <w:numPr>
          <w:ilvl w:val="0"/>
          <w:numId w:val="72"/>
        </w:numPr>
        <w:spacing w:afterLines="0" w:after="0" w:line="240" w:lineRule="auto"/>
        <w:rPr>
          <w:sz w:val="20"/>
          <w:szCs w:val="20"/>
        </w:rPr>
      </w:pPr>
      <w:r w:rsidRPr="003172EA">
        <w:rPr>
          <w:sz w:val="20"/>
          <w:szCs w:val="20"/>
        </w:rPr>
        <w:t>Articulate the relationship between FP and SUDs and describe overlapping issues in both fields. </w:t>
      </w:r>
    </w:p>
    <w:p w14:paraId="04BBEBF4" w14:textId="77777777" w:rsidR="00036BD9" w:rsidRPr="003172EA" w:rsidRDefault="00036BD9" w:rsidP="00D1108F">
      <w:pPr>
        <w:numPr>
          <w:ilvl w:val="0"/>
          <w:numId w:val="72"/>
        </w:numPr>
        <w:spacing w:afterLines="0" w:after="0" w:line="240" w:lineRule="auto"/>
        <w:rPr>
          <w:sz w:val="20"/>
          <w:szCs w:val="20"/>
        </w:rPr>
      </w:pPr>
      <w:r w:rsidRPr="003172EA">
        <w:rPr>
          <w:sz w:val="20"/>
          <w:szCs w:val="20"/>
        </w:rPr>
        <w:t>Use person-centered techniques and tools to initiate conversations and engage more effectively with clients. </w:t>
      </w:r>
    </w:p>
    <w:p w14:paraId="3857B480" w14:textId="18283BC9" w:rsidR="00036BD9" w:rsidRPr="003172EA" w:rsidRDefault="00036BD9" w:rsidP="00D1108F">
      <w:pPr>
        <w:numPr>
          <w:ilvl w:val="0"/>
          <w:numId w:val="72"/>
        </w:numPr>
        <w:spacing w:afterLines="0" w:after="0" w:line="240" w:lineRule="auto"/>
        <w:rPr>
          <w:sz w:val="20"/>
          <w:szCs w:val="20"/>
        </w:rPr>
      </w:pPr>
      <w:r w:rsidRPr="003172EA">
        <w:rPr>
          <w:sz w:val="20"/>
          <w:szCs w:val="20"/>
        </w:rPr>
        <w:t xml:space="preserve">Identify potential areas of change within </w:t>
      </w:r>
      <w:r w:rsidR="00C41DA7" w:rsidRPr="003172EA">
        <w:rPr>
          <w:sz w:val="20"/>
          <w:szCs w:val="20"/>
        </w:rPr>
        <w:t>the</w:t>
      </w:r>
      <w:r w:rsidR="00C41DA7">
        <w:rPr>
          <w:sz w:val="20"/>
          <w:szCs w:val="20"/>
        </w:rPr>
        <w:t xml:space="preserve"> provider’s</w:t>
      </w:r>
      <w:r w:rsidR="00C41DA7" w:rsidRPr="003172EA">
        <w:rPr>
          <w:sz w:val="20"/>
          <w:szCs w:val="20"/>
        </w:rPr>
        <w:t xml:space="preserve"> </w:t>
      </w:r>
      <w:r w:rsidRPr="003172EA">
        <w:rPr>
          <w:sz w:val="20"/>
          <w:szCs w:val="20"/>
        </w:rPr>
        <w:t>organization and formulate a plan for integrating screening and referrals.</w:t>
      </w:r>
    </w:p>
    <w:p w14:paraId="4DD4FA74" w14:textId="77777777" w:rsidR="0058200B" w:rsidRDefault="0058200B" w:rsidP="00423D7B">
      <w:pPr>
        <w:spacing w:after="240" w:line="240" w:lineRule="auto"/>
      </w:pPr>
    </w:p>
    <w:p w14:paraId="7E99055C" w14:textId="77777777" w:rsidR="0058200B" w:rsidRDefault="0058200B" w:rsidP="0058200B">
      <w:pPr>
        <w:spacing w:after="240"/>
      </w:pPr>
    </w:p>
    <w:p w14:paraId="4F6F96BA" w14:textId="77777777" w:rsidR="0058200B" w:rsidRDefault="0058200B" w:rsidP="0058200B">
      <w:pPr>
        <w:spacing w:after="240"/>
      </w:pPr>
    </w:p>
    <w:p w14:paraId="6BB4E286" w14:textId="0B62B737" w:rsidR="00EA5046" w:rsidRDefault="00EA5046">
      <w:pPr>
        <w:spacing w:afterLines="0" w:after="160" w:line="259" w:lineRule="auto"/>
      </w:pPr>
      <w:r>
        <w:br w:type="page"/>
      </w:r>
    </w:p>
    <w:p w14:paraId="13FFBFFE" w14:textId="41779D7B" w:rsidR="00EA5046" w:rsidRDefault="00C34C11" w:rsidP="002F0C4B">
      <w:pPr>
        <w:pStyle w:val="Heading1"/>
      </w:pPr>
      <w:bookmarkStart w:id="23" w:name="_Toc80966615"/>
      <w:r>
        <w:lastRenderedPageBreak/>
        <w:t>Training Agenda</w:t>
      </w:r>
      <w:bookmarkEnd w:id="23"/>
    </w:p>
    <w:p w14:paraId="58CCDB78" w14:textId="41A9CFCB" w:rsidR="00495073" w:rsidRDefault="00495073" w:rsidP="00495073">
      <w:pPr>
        <w:spacing w:afterLines="0" w:after="0" w:line="240" w:lineRule="auto"/>
        <w:rPr>
          <w:sz w:val="20"/>
          <w:szCs w:val="20"/>
        </w:rPr>
      </w:pPr>
      <w:r w:rsidRPr="003172EA">
        <w:rPr>
          <w:sz w:val="20"/>
          <w:szCs w:val="20"/>
        </w:rPr>
        <w:t>This outline reflects the suggested order of the training. However, depending on the amount of time provided and how those sessions are divided over days and hours, the order may have to be shifted to accommodate.</w:t>
      </w:r>
    </w:p>
    <w:p w14:paraId="2A957092" w14:textId="0266A5D7" w:rsidR="00050252" w:rsidRPr="00F807CB" w:rsidRDefault="00F807CB" w:rsidP="00495073">
      <w:pPr>
        <w:spacing w:afterLines="0" w:after="0" w:line="240" w:lineRule="auto"/>
        <w:rPr>
          <w:b/>
          <w:bCs/>
          <w:sz w:val="20"/>
          <w:szCs w:val="20"/>
        </w:rPr>
      </w:pPr>
      <w:r w:rsidRPr="00F807CB">
        <w:rPr>
          <w:b/>
          <w:bCs/>
          <w:sz w:val="20"/>
          <w:szCs w:val="20"/>
        </w:rPr>
        <w:t>Tuesday, September 28</w:t>
      </w:r>
    </w:p>
    <w:p w14:paraId="36F4E2BA" w14:textId="77777777" w:rsidR="00F807CB" w:rsidRPr="00EA7E93" w:rsidRDefault="00F807CB" w:rsidP="00495073">
      <w:pPr>
        <w:spacing w:afterLines="0" w:after="0" w:line="240" w:lineRule="auto"/>
        <w:rPr>
          <w:sz w:val="20"/>
          <w:szCs w:val="20"/>
        </w:rPr>
      </w:pPr>
    </w:p>
    <w:tbl>
      <w:tblPr>
        <w:tblStyle w:val="TableGrid"/>
        <w:tblW w:w="0" w:type="auto"/>
        <w:tblLook w:val="04A0" w:firstRow="1" w:lastRow="0" w:firstColumn="1" w:lastColumn="0" w:noHBand="0" w:noVBand="1"/>
      </w:tblPr>
      <w:tblGrid>
        <w:gridCol w:w="1579"/>
        <w:gridCol w:w="6336"/>
        <w:gridCol w:w="2700"/>
      </w:tblGrid>
      <w:tr w:rsidR="0052210D" w:rsidRPr="00DA3A44" w14:paraId="2E912618" w14:textId="77777777" w:rsidTr="1A4FC129">
        <w:trPr>
          <w:trHeight w:val="572"/>
        </w:trPr>
        <w:tc>
          <w:tcPr>
            <w:tcW w:w="1579" w:type="dxa"/>
          </w:tcPr>
          <w:p w14:paraId="7D96E6D8" w14:textId="1261ACCC" w:rsidR="0052210D" w:rsidRPr="00DA3A44" w:rsidRDefault="00873BBE" w:rsidP="00DA3A44">
            <w:pPr>
              <w:spacing w:after="240"/>
              <w:rPr>
                <w:rStyle w:val="normaltextrun1"/>
                <w:rFonts w:cstheme="minorHAnsi"/>
                <w:sz w:val="20"/>
                <w:szCs w:val="20"/>
              </w:rPr>
            </w:pPr>
            <w:r>
              <w:rPr>
                <w:rStyle w:val="normaltextrun1"/>
                <w:rFonts w:cstheme="minorHAnsi"/>
                <w:sz w:val="20"/>
                <w:szCs w:val="20"/>
              </w:rPr>
              <w:t xml:space="preserve">11:30 </w:t>
            </w:r>
            <w:r w:rsidR="00E31B84">
              <w:rPr>
                <w:rStyle w:val="normaltextrun1"/>
                <w:rFonts w:cstheme="minorHAnsi"/>
                <w:sz w:val="20"/>
                <w:szCs w:val="20"/>
              </w:rPr>
              <w:t>–</w:t>
            </w:r>
            <w:r>
              <w:rPr>
                <w:rStyle w:val="normaltextrun1"/>
                <w:rFonts w:cstheme="minorHAnsi"/>
                <w:sz w:val="20"/>
                <w:szCs w:val="20"/>
              </w:rPr>
              <w:t xml:space="preserve"> </w:t>
            </w:r>
            <w:r w:rsidR="00E31B84">
              <w:rPr>
                <w:rStyle w:val="normaltextrun1"/>
                <w:rFonts w:cstheme="minorHAnsi"/>
                <w:sz w:val="20"/>
                <w:szCs w:val="20"/>
              </w:rPr>
              <w:t>11:40</w:t>
            </w:r>
          </w:p>
        </w:tc>
        <w:tc>
          <w:tcPr>
            <w:tcW w:w="6336" w:type="dxa"/>
          </w:tcPr>
          <w:p w14:paraId="2122FA16" w14:textId="60B3B7B0" w:rsidR="0052210D" w:rsidRPr="00DA3A44" w:rsidRDefault="0052210D" w:rsidP="1A4FC129">
            <w:pPr>
              <w:spacing w:after="240"/>
              <w:rPr>
                <w:rStyle w:val="normaltextrun1"/>
                <w:sz w:val="20"/>
                <w:szCs w:val="20"/>
              </w:rPr>
            </w:pPr>
            <w:bookmarkStart w:id="24" w:name="_Toc31284810"/>
            <w:bookmarkStart w:id="25" w:name="_Toc31542016"/>
            <w:bookmarkStart w:id="26" w:name="_Toc32137428"/>
            <w:bookmarkStart w:id="27" w:name="_Toc32318747"/>
            <w:bookmarkStart w:id="28" w:name="_Toc43464950"/>
            <w:bookmarkStart w:id="29" w:name="_Toc44320537"/>
            <w:r w:rsidRPr="1A4FC129">
              <w:rPr>
                <w:rStyle w:val="normaltextrun1"/>
                <w:sz w:val="20"/>
                <w:szCs w:val="20"/>
              </w:rPr>
              <w:t>Welcome</w:t>
            </w:r>
            <w:bookmarkEnd w:id="24"/>
            <w:bookmarkEnd w:id="25"/>
            <w:bookmarkEnd w:id="26"/>
            <w:bookmarkEnd w:id="27"/>
            <w:bookmarkEnd w:id="28"/>
            <w:bookmarkEnd w:id="29"/>
            <w:r w:rsidRPr="1A4FC129">
              <w:rPr>
                <w:rStyle w:val="normaltextrun1"/>
                <w:sz w:val="20"/>
                <w:szCs w:val="20"/>
              </w:rPr>
              <w:t xml:space="preserve"> and Training </w:t>
            </w:r>
            <w:r w:rsidR="432ED9A8" w:rsidRPr="1A4FC129">
              <w:rPr>
                <w:rStyle w:val="normaltextrun1"/>
                <w:sz w:val="20"/>
                <w:szCs w:val="20"/>
              </w:rPr>
              <w:t>Overview</w:t>
            </w:r>
          </w:p>
        </w:tc>
        <w:tc>
          <w:tcPr>
            <w:tcW w:w="2700" w:type="dxa"/>
          </w:tcPr>
          <w:p w14:paraId="55E0DD28" w14:textId="20D03D6C" w:rsidR="0052210D" w:rsidRPr="00DA3A44" w:rsidRDefault="005271C4" w:rsidP="00DA3A44">
            <w:pPr>
              <w:spacing w:after="240"/>
              <w:rPr>
                <w:rFonts w:cstheme="minorHAnsi"/>
                <w:sz w:val="20"/>
                <w:szCs w:val="20"/>
              </w:rPr>
            </w:pPr>
            <w:r w:rsidRPr="00DA3A44">
              <w:rPr>
                <w:rFonts w:cstheme="minorHAnsi"/>
                <w:sz w:val="20"/>
                <w:szCs w:val="20"/>
              </w:rPr>
              <w:t>Power Point Slides 1-5</w:t>
            </w:r>
          </w:p>
        </w:tc>
      </w:tr>
      <w:tr w:rsidR="00596567" w:rsidRPr="00DA3A44" w14:paraId="250699FE" w14:textId="31A00448" w:rsidTr="1A4FC129">
        <w:trPr>
          <w:trHeight w:val="572"/>
        </w:trPr>
        <w:tc>
          <w:tcPr>
            <w:tcW w:w="1579" w:type="dxa"/>
          </w:tcPr>
          <w:p w14:paraId="3113F34E" w14:textId="5C799712" w:rsidR="00D358A4" w:rsidRPr="00DA3A44" w:rsidRDefault="00894115" w:rsidP="00DA3A44">
            <w:pPr>
              <w:spacing w:after="240"/>
              <w:rPr>
                <w:rFonts w:cstheme="minorHAnsi"/>
                <w:sz w:val="20"/>
                <w:szCs w:val="20"/>
              </w:rPr>
            </w:pPr>
            <w:r>
              <w:rPr>
                <w:rFonts w:cstheme="minorHAnsi"/>
                <w:sz w:val="20"/>
                <w:szCs w:val="20"/>
              </w:rPr>
              <w:t>1</w:t>
            </w:r>
            <w:r>
              <w:t>1:40 – 12:00</w:t>
            </w:r>
          </w:p>
        </w:tc>
        <w:tc>
          <w:tcPr>
            <w:tcW w:w="6336" w:type="dxa"/>
          </w:tcPr>
          <w:p w14:paraId="6569C064" w14:textId="49857B16" w:rsidR="00D358A4" w:rsidRPr="00DA3A44" w:rsidRDefault="00CB4470" w:rsidP="00DA3A44">
            <w:pPr>
              <w:spacing w:after="240"/>
              <w:rPr>
                <w:rFonts w:cstheme="minorHAnsi"/>
                <w:sz w:val="20"/>
                <w:szCs w:val="20"/>
              </w:rPr>
            </w:pPr>
            <w:r w:rsidRPr="00DA3A44">
              <w:rPr>
                <w:rFonts w:cstheme="minorHAnsi"/>
                <w:sz w:val="20"/>
                <w:szCs w:val="20"/>
              </w:rPr>
              <w:t>Introductory Icebreaker</w:t>
            </w:r>
          </w:p>
        </w:tc>
        <w:tc>
          <w:tcPr>
            <w:tcW w:w="2700" w:type="dxa"/>
          </w:tcPr>
          <w:p w14:paraId="62D114C6" w14:textId="2E1A6AFB" w:rsidR="00A3065F" w:rsidRPr="00DA3A44" w:rsidRDefault="005271C4" w:rsidP="00DA3A44">
            <w:pPr>
              <w:spacing w:after="240"/>
              <w:rPr>
                <w:rFonts w:cstheme="minorHAnsi"/>
                <w:sz w:val="20"/>
                <w:szCs w:val="20"/>
              </w:rPr>
            </w:pPr>
            <w:r w:rsidRPr="00DA3A44">
              <w:rPr>
                <w:rFonts w:cstheme="minorHAnsi"/>
                <w:sz w:val="20"/>
                <w:szCs w:val="20"/>
              </w:rPr>
              <w:t>Power Point Slide 6</w:t>
            </w:r>
          </w:p>
        </w:tc>
      </w:tr>
      <w:tr w:rsidR="00985F8E" w:rsidRPr="00DA3A44" w14:paraId="28AFB9EF" w14:textId="77777777" w:rsidTr="1A4FC129">
        <w:trPr>
          <w:trHeight w:val="572"/>
        </w:trPr>
        <w:tc>
          <w:tcPr>
            <w:tcW w:w="1579" w:type="dxa"/>
          </w:tcPr>
          <w:p w14:paraId="438FD0B2" w14:textId="0B58E2B6" w:rsidR="00A1089B" w:rsidRPr="00DA3A44" w:rsidRDefault="00352AC7" w:rsidP="00DA3A44">
            <w:pPr>
              <w:spacing w:after="240"/>
              <w:rPr>
                <w:rStyle w:val="normaltextrun1"/>
                <w:rFonts w:cstheme="minorHAnsi"/>
                <w:sz w:val="20"/>
                <w:szCs w:val="20"/>
              </w:rPr>
            </w:pPr>
            <w:r>
              <w:rPr>
                <w:rStyle w:val="normaltextrun1"/>
                <w:rFonts w:cstheme="minorHAnsi"/>
                <w:sz w:val="20"/>
                <w:szCs w:val="20"/>
              </w:rPr>
              <w:t>12:00 – 12:10</w:t>
            </w:r>
          </w:p>
        </w:tc>
        <w:tc>
          <w:tcPr>
            <w:tcW w:w="6336" w:type="dxa"/>
          </w:tcPr>
          <w:p w14:paraId="7F4609B0" w14:textId="49A5F84A" w:rsidR="00A1089B" w:rsidRPr="00DA3A44" w:rsidRDefault="00631952" w:rsidP="00DA3A44">
            <w:pPr>
              <w:spacing w:after="240"/>
              <w:rPr>
                <w:rStyle w:val="normaltextrun1"/>
                <w:rFonts w:cstheme="minorHAnsi"/>
                <w:color w:val="6D75D0" w:themeColor="text2" w:themeTint="99"/>
                <w:sz w:val="20"/>
                <w:szCs w:val="20"/>
              </w:rPr>
            </w:pPr>
            <w:bookmarkStart w:id="30" w:name="_Toc31542018"/>
            <w:bookmarkStart w:id="31" w:name="_Toc44320540"/>
            <w:bookmarkStart w:id="32" w:name="_Toc32318750"/>
            <w:bookmarkStart w:id="33" w:name="_Toc32137431"/>
            <w:bookmarkStart w:id="34" w:name="_Toc43464953"/>
            <w:r w:rsidRPr="00DA3A44">
              <w:rPr>
                <w:rStyle w:val="normaltextrun1"/>
                <w:rFonts w:cstheme="minorHAnsi"/>
                <w:sz w:val="20"/>
                <w:szCs w:val="20"/>
              </w:rPr>
              <w:t>Housekeeping</w:t>
            </w:r>
            <w:bookmarkEnd w:id="30"/>
            <w:r w:rsidRPr="00DA3A44">
              <w:rPr>
                <w:rStyle w:val="normaltextrun1"/>
                <w:rFonts w:cstheme="minorHAnsi"/>
                <w:sz w:val="20"/>
                <w:szCs w:val="20"/>
              </w:rPr>
              <w:t xml:space="preserve"> and</w:t>
            </w:r>
            <w:bookmarkStart w:id="35" w:name="_Toc31284814"/>
            <w:bookmarkStart w:id="36" w:name="_Toc31542020"/>
            <w:r w:rsidR="002F518F" w:rsidRPr="00DA3A44">
              <w:rPr>
                <w:rStyle w:val="normaltextrun1"/>
                <w:rFonts w:cstheme="minorHAnsi"/>
                <w:sz w:val="20"/>
                <w:szCs w:val="20"/>
              </w:rPr>
              <w:t xml:space="preserve"> </w:t>
            </w:r>
            <w:r w:rsidRPr="00DA3A44">
              <w:rPr>
                <w:rStyle w:val="normaltextrun1"/>
                <w:rFonts w:cstheme="minorHAnsi"/>
                <w:sz w:val="20"/>
                <w:szCs w:val="20"/>
              </w:rPr>
              <w:t>Group Agreements</w:t>
            </w:r>
            <w:bookmarkEnd w:id="31"/>
            <w:bookmarkEnd w:id="32"/>
            <w:bookmarkEnd w:id="33"/>
            <w:bookmarkEnd w:id="34"/>
            <w:bookmarkEnd w:id="35"/>
            <w:bookmarkEnd w:id="36"/>
          </w:p>
        </w:tc>
        <w:tc>
          <w:tcPr>
            <w:tcW w:w="2700" w:type="dxa"/>
          </w:tcPr>
          <w:p w14:paraId="3CEE9AA6" w14:textId="17EDA5D6" w:rsidR="008845C6" w:rsidRPr="00DA3A44" w:rsidRDefault="005271C4" w:rsidP="00DA3A44">
            <w:pPr>
              <w:spacing w:after="240"/>
              <w:rPr>
                <w:rFonts w:cstheme="minorHAnsi"/>
                <w:sz w:val="20"/>
                <w:szCs w:val="20"/>
              </w:rPr>
            </w:pPr>
            <w:r w:rsidRPr="00DA3A44">
              <w:rPr>
                <w:rFonts w:cstheme="minorHAnsi"/>
                <w:sz w:val="20"/>
                <w:szCs w:val="20"/>
              </w:rPr>
              <w:t>Power Point Slide 7</w:t>
            </w:r>
          </w:p>
        </w:tc>
      </w:tr>
      <w:tr w:rsidR="003511ED" w:rsidRPr="00DA3A44" w14:paraId="71322A97" w14:textId="77777777" w:rsidTr="1A4FC129">
        <w:trPr>
          <w:trHeight w:val="572"/>
        </w:trPr>
        <w:tc>
          <w:tcPr>
            <w:tcW w:w="1579" w:type="dxa"/>
          </w:tcPr>
          <w:p w14:paraId="74767E37" w14:textId="290E599B" w:rsidR="003511ED" w:rsidRPr="00DA3A44" w:rsidRDefault="00981486" w:rsidP="00DA3A44">
            <w:pPr>
              <w:spacing w:after="240"/>
              <w:rPr>
                <w:rStyle w:val="normaltextrun1"/>
                <w:rFonts w:cstheme="minorHAnsi"/>
                <w:sz w:val="20"/>
                <w:szCs w:val="20"/>
              </w:rPr>
            </w:pPr>
            <w:r>
              <w:rPr>
                <w:rStyle w:val="normaltextrun1"/>
                <w:rFonts w:cstheme="minorHAnsi"/>
                <w:sz w:val="20"/>
                <w:szCs w:val="20"/>
              </w:rPr>
              <w:t>12:10 – 12:20</w:t>
            </w:r>
          </w:p>
        </w:tc>
        <w:tc>
          <w:tcPr>
            <w:tcW w:w="6336" w:type="dxa"/>
          </w:tcPr>
          <w:p w14:paraId="00D4EE62" w14:textId="61758ED0" w:rsidR="003511ED" w:rsidRPr="00DA3A44" w:rsidRDefault="003511ED" w:rsidP="00DA3A44">
            <w:pPr>
              <w:spacing w:after="240"/>
              <w:rPr>
                <w:rFonts w:cstheme="minorHAnsi"/>
                <w:color w:val="6D75D0" w:themeColor="text2" w:themeTint="99"/>
                <w:sz w:val="20"/>
                <w:szCs w:val="20"/>
                <w:u w:val="single"/>
              </w:rPr>
            </w:pPr>
            <w:r w:rsidRPr="00DA3A44">
              <w:rPr>
                <w:rFonts w:cstheme="minorHAnsi"/>
                <w:sz w:val="20"/>
                <w:szCs w:val="20"/>
              </w:rPr>
              <w:t>Introductory Slides</w:t>
            </w:r>
          </w:p>
        </w:tc>
        <w:tc>
          <w:tcPr>
            <w:tcW w:w="2700" w:type="dxa"/>
          </w:tcPr>
          <w:p w14:paraId="03C9D662" w14:textId="4816762A" w:rsidR="00373DDB" w:rsidRPr="00DA3A44" w:rsidRDefault="00373DDB" w:rsidP="00DA3A44">
            <w:pPr>
              <w:spacing w:after="240"/>
              <w:rPr>
                <w:rFonts w:cstheme="minorHAnsi"/>
                <w:b/>
                <w:sz w:val="20"/>
                <w:szCs w:val="20"/>
              </w:rPr>
            </w:pPr>
            <w:r w:rsidRPr="00DA3A44">
              <w:rPr>
                <w:rFonts w:cstheme="minorHAnsi"/>
                <w:sz w:val="20"/>
                <w:szCs w:val="20"/>
              </w:rPr>
              <w:t xml:space="preserve">Power Point Slides </w:t>
            </w:r>
            <w:r w:rsidR="00557E0E" w:rsidRPr="00DA3A44">
              <w:rPr>
                <w:rFonts w:cstheme="minorHAnsi"/>
                <w:sz w:val="20"/>
                <w:szCs w:val="20"/>
              </w:rPr>
              <w:t>8</w:t>
            </w:r>
            <w:r w:rsidRPr="00DA3A44">
              <w:rPr>
                <w:rFonts w:cstheme="minorHAnsi"/>
                <w:sz w:val="20"/>
                <w:szCs w:val="20"/>
              </w:rPr>
              <w:t>-12</w:t>
            </w:r>
          </w:p>
        </w:tc>
      </w:tr>
      <w:tr w:rsidR="00596567" w:rsidRPr="00DA3A44" w14:paraId="2644BCC8" w14:textId="4C5D72DC" w:rsidTr="1A4FC129">
        <w:trPr>
          <w:trHeight w:val="572"/>
        </w:trPr>
        <w:tc>
          <w:tcPr>
            <w:tcW w:w="1579" w:type="dxa"/>
          </w:tcPr>
          <w:p w14:paraId="094E5AB3" w14:textId="06535586" w:rsidR="00D358A4" w:rsidRPr="00DA3A44" w:rsidRDefault="003572BF" w:rsidP="00DA3A44">
            <w:pPr>
              <w:spacing w:after="240"/>
              <w:rPr>
                <w:rFonts w:cstheme="minorHAnsi"/>
                <w:sz w:val="20"/>
                <w:szCs w:val="20"/>
              </w:rPr>
            </w:pPr>
            <w:r>
              <w:rPr>
                <w:rFonts w:cstheme="minorHAnsi"/>
                <w:sz w:val="20"/>
                <w:szCs w:val="20"/>
              </w:rPr>
              <w:t>1</w:t>
            </w:r>
            <w:r>
              <w:t>2:20 – 12:50</w:t>
            </w:r>
          </w:p>
        </w:tc>
        <w:tc>
          <w:tcPr>
            <w:tcW w:w="6336" w:type="dxa"/>
          </w:tcPr>
          <w:p w14:paraId="1DFA4C10" w14:textId="451A0328" w:rsidR="00D358A4" w:rsidRPr="00DA3A44" w:rsidRDefault="00B30115" w:rsidP="00DA3A44">
            <w:pPr>
              <w:spacing w:after="240"/>
              <w:rPr>
                <w:rFonts w:cstheme="minorHAnsi"/>
                <w:sz w:val="20"/>
                <w:szCs w:val="20"/>
                <w:u w:val="single"/>
              </w:rPr>
            </w:pPr>
            <w:r w:rsidRPr="00DA3A44">
              <w:rPr>
                <w:rFonts w:cstheme="minorHAnsi"/>
                <w:sz w:val="20"/>
                <w:szCs w:val="20"/>
              </w:rPr>
              <w:t>Language Matters</w:t>
            </w:r>
            <w:r w:rsidR="00AF672E" w:rsidRPr="00DA3A44">
              <w:rPr>
                <w:rFonts w:cstheme="minorHAnsi"/>
                <w:sz w:val="20"/>
                <w:szCs w:val="20"/>
              </w:rPr>
              <w:t xml:space="preserve"> Exercise</w:t>
            </w:r>
          </w:p>
        </w:tc>
        <w:tc>
          <w:tcPr>
            <w:tcW w:w="2700" w:type="dxa"/>
          </w:tcPr>
          <w:p w14:paraId="722F08CC" w14:textId="77777777" w:rsidR="00AF672E" w:rsidRPr="00DA3A44" w:rsidRDefault="00AF672E" w:rsidP="00DA3A44">
            <w:pPr>
              <w:spacing w:after="240"/>
              <w:rPr>
                <w:rFonts w:cstheme="minorHAnsi"/>
                <w:sz w:val="20"/>
                <w:szCs w:val="20"/>
              </w:rPr>
            </w:pPr>
            <w:r w:rsidRPr="00DA3A44">
              <w:rPr>
                <w:rFonts w:cstheme="minorHAnsi"/>
                <w:sz w:val="20"/>
                <w:szCs w:val="20"/>
              </w:rPr>
              <w:t>Power Point Slide 13</w:t>
            </w:r>
          </w:p>
          <w:p w14:paraId="380C5204" w14:textId="3661C51B" w:rsidR="00507A7D" w:rsidRPr="00DA3A44" w:rsidRDefault="00507A7D" w:rsidP="00DA3A44">
            <w:pPr>
              <w:spacing w:after="240"/>
              <w:rPr>
                <w:rFonts w:cstheme="minorHAnsi"/>
                <w:sz w:val="20"/>
                <w:szCs w:val="20"/>
              </w:rPr>
            </w:pPr>
            <w:r w:rsidRPr="00DA3A44">
              <w:rPr>
                <w:rFonts w:cstheme="minorHAnsi"/>
                <w:sz w:val="20"/>
                <w:szCs w:val="20"/>
              </w:rPr>
              <w:t>Handout 1</w:t>
            </w:r>
          </w:p>
        </w:tc>
      </w:tr>
      <w:tr w:rsidR="009D5E28" w:rsidRPr="00DA3A44" w14:paraId="6F242E59" w14:textId="77777777" w:rsidTr="1A4FC129">
        <w:trPr>
          <w:trHeight w:val="572"/>
        </w:trPr>
        <w:tc>
          <w:tcPr>
            <w:tcW w:w="1579" w:type="dxa"/>
          </w:tcPr>
          <w:p w14:paraId="3DCA82F0" w14:textId="775A266B" w:rsidR="009D5E28" w:rsidRPr="00C41DA7" w:rsidRDefault="009D5E28" w:rsidP="00DA3A44">
            <w:pPr>
              <w:spacing w:after="240"/>
              <w:rPr>
                <w:rStyle w:val="normaltextrun1"/>
                <w:rFonts w:cstheme="minorHAnsi"/>
                <w:sz w:val="20"/>
                <w:szCs w:val="20"/>
              </w:rPr>
            </w:pPr>
            <w:r w:rsidRPr="00C41DA7">
              <w:rPr>
                <w:rStyle w:val="normaltextrun1"/>
                <w:rFonts w:cstheme="minorHAnsi"/>
                <w:sz w:val="20"/>
                <w:szCs w:val="20"/>
              </w:rPr>
              <w:t>12:50 – 1:00</w:t>
            </w:r>
          </w:p>
        </w:tc>
        <w:tc>
          <w:tcPr>
            <w:tcW w:w="6336" w:type="dxa"/>
          </w:tcPr>
          <w:p w14:paraId="1D0E058F" w14:textId="0F89577C" w:rsidR="009D5E28" w:rsidRPr="00C41DA7" w:rsidRDefault="009D5E28" w:rsidP="00DA3A44">
            <w:pPr>
              <w:spacing w:after="240"/>
              <w:rPr>
                <w:rFonts w:cstheme="minorHAnsi"/>
                <w:sz w:val="20"/>
                <w:szCs w:val="20"/>
              </w:rPr>
            </w:pPr>
            <w:r w:rsidRPr="00C41DA7">
              <w:rPr>
                <w:rFonts w:cstheme="minorHAnsi"/>
                <w:sz w:val="20"/>
                <w:szCs w:val="20"/>
              </w:rPr>
              <w:t>B</w:t>
            </w:r>
            <w:r w:rsidRPr="00ED22D1">
              <w:rPr>
                <w:sz w:val="20"/>
                <w:szCs w:val="20"/>
              </w:rPr>
              <w:t>reak</w:t>
            </w:r>
          </w:p>
        </w:tc>
        <w:tc>
          <w:tcPr>
            <w:tcW w:w="2700" w:type="dxa"/>
          </w:tcPr>
          <w:p w14:paraId="3DF806A8" w14:textId="77777777" w:rsidR="009D5E28" w:rsidRPr="00DA3A44" w:rsidRDefault="009D5E28" w:rsidP="00DA3A44">
            <w:pPr>
              <w:spacing w:after="240"/>
              <w:rPr>
                <w:rFonts w:cstheme="minorHAnsi"/>
                <w:sz w:val="20"/>
                <w:szCs w:val="20"/>
              </w:rPr>
            </w:pPr>
          </w:p>
        </w:tc>
      </w:tr>
      <w:tr w:rsidR="00596567" w:rsidRPr="00DA3A44" w14:paraId="55CAD370" w14:textId="77777777" w:rsidTr="1A4FC129">
        <w:trPr>
          <w:trHeight w:val="572"/>
        </w:trPr>
        <w:tc>
          <w:tcPr>
            <w:tcW w:w="1579" w:type="dxa"/>
          </w:tcPr>
          <w:p w14:paraId="65A6ACBD" w14:textId="6DC917B8" w:rsidR="00596567" w:rsidRPr="00DA3A44" w:rsidRDefault="00B00AE2" w:rsidP="00DA3A44">
            <w:pPr>
              <w:spacing w:after="240"/>
              <w:rPr>
                <w:rStyle w:val="normaltextrun1"/>
                <w:rFonts w:cstheme="minorHAnsi"/>
                <w:sz w:val="20"/>
                <w:szCs w:val="20"/>
              </w:rPr>
            </w:pPr>
            <w:r>
              <w:rPr>
                <w:rStyle w:val="normaltextrun1"/>
                <w:rFonts w:cstheme="minorHAnsi"/>
                <w:sz w:val="20"/>
                <w:szCs w:val="20"/>
              </w:rPr>
              <w:t>1:00 – 3:00</w:t>
            </w:r>
          </w:p>
        </w:tc>
        <w:tc>
          <w:tcPr>
            <w:tcW w:w="6336" w:type="dxa"/>
          </w:tcPr>
          <w:p w14:paraId="463DCC17" w14:textId="5A8A4E15" w:rsidR="00596567" w:rsidRPr="00DA3A44" w:rsidRDefault="00596567" w:rsidP="00DA3A44">
            <w:pPr>
              <w:spacing w:after="240"/>
              <w:rPr>
                <w:rFonts w:cstheme="minorHAnsi"/>
                <w:sz w:val="20"/>
                <w:szCs w:val="20"/>
              </w:rPr>
            </w:pPr>
            <w:r w:rsidRPr="00DA3A44">
              <w:rPr>
                <w:rFonts w:cstheme="minorHAnsi"/>
                <w:sz w:val="20"/>
                <w:szCs w:val="20"/>
              </w:rPr>
              <w:t>FP 101 and SUD 101 Teach</w:t>
            </w:r>
            <w:r w:rsidR="00765004">
              <w:rPr>
                <w:rFonts w:cstheme="minorHAnsi"/>
                <w:sz w:val="20"/>
                <w:szCs w:val="20"/>
              </w:rPr>
              <w:t xml:space="preserve"> </w:t>
            </w:r>
            <w:r w:rsidRPr="00DA3A44">
              <w:rPr>
                <w:rFonts w:cstheme="minorHAnsi"/>
                <w:sz w:val="20"/>
                <w:szCs w:val="20"/>
              </w:rPr>
              <w:t>backs</w:t>
            </w:r>
          </w:p>
        </w:tc>
        <w:tc>
          <w:tcPr>
            <w:tcW w:w="2700" w:type="dxa"/>
          </w:tcPr>
          <w:p w14:paraId="4BCB6ABE" w14:textId="550CC2DD" w:rsidR="00596567" w:rsidRPr="00DA3A44" w:rsidRDefault="002F518F" w:rsidP="00DA3A44">
            <w:pPr>
              <w:spacing w:after="240"/>
              <w:rPr>
                <w:rFonts w:cstheme="minorHAnsi"/>
                <w:sz w:val="20"/>
                <w:szCs w:val="20"/>
              </w:rPr>
            </w:pPr>
            <w:r w:rsidRPr="00DA3A44">
              <w:rPr>
                <w:rFonts w:cstheme="minorHAnsi"/>
                <w:sz w:val="20"/>
                <w:szCs w:val="20"/>
              </w:rPr>
              <w:t>Power Point Slides</w:t>
            </w:r>
            <w:r w:rsidR="008D2AED" w:rsidRPr="00DA3A44">
              <w:rPr>
                <w:rFonts w:cstheme="minorHAnsi"/>
                <w:sz w:val="20"/>
                <w:szCs w:val="20"/>
              </w:rPr>
              <w:t xml:space="preserve"> 14-2</w:t>
            </w:r>
            <w:r w:rsidR="000B5ECE" w:rsidRPr="00DA3A44">
              <w:rPr>
                <w:rFonts w:cstheme="minorHAnsi"/>
                <w:sz w:val="20"/>
                <w:szCs w:val="20"/>
              </w:rPr>
              <w:t>4</w:t>
            </w:r>
          </w:p>
        </w:tc>
      </w:tr>
      <w:tr w:rsidR="00474C13" w:rsidRPr="00DA3A44" w14:paraId="2F6B949B" w14:textId="77777777" w:rsidTr="1A4FC129">
        <w:trPr>
          <w:trHeight w:val="572"/>
        </w:trPr>
        <w:tc>
          <w:tcPr>
            <w:tcW w:w="1579" w:type="dxa"/>
          </w:tcPr>
          <w:p w14:paraId="011CE27D" w14:textId="749BE64A" w:rsidR="00474C13" w:rsidRPr="00DA3A44" w:rsidRDefault="008641A5" w:rsidP="00DA3A44">
            <w:pPr>
              <w:spacing w:after="240"/>
              <w:rPr>
                <w:rStyle w:val="normaltextrun1"/>
                <w:rFonts w:cstheme="minorHAnsi"/>
                <w:sz w:val="20"/>
                <w:szCs w:val="20"/>
              </w:rPr>
            </w:pPr>
            <w:r>
              <w:rPr>
                <w:rStyle w:val="normaltextrun1"/>
                <w:rFonts w:cstheme="minorHAnsi"/>
                <w:sz w:val="20"/>
                <w:szCs w:val="20"/>
              </w:rPr>
              <w:t>3:00 – 3:40</w:t>
            </w:r>
          </w:p>
        </w:tc>
        <w:tc>
          <w:tcPr>
            <w:tcW w:w="6336" w:type="dxa"/>
          </w:tcPr>
          <w:p w14:paraId="4C298F08" w14:textId="487C3A7C" w:rsidR="00474C13" w:rsidRPr="00DA3A44" w:rsidRDefault="00B56D73" w:rsidP="00DA3A44">
            <w:pPr>
              <w:spacing w:after="240"/>
              <w:rPr>
                <w:rFonts w:cstheme="minorHAnsi"/>
                <w:sz w:val="20"/>
                <w:szCs w:val="20"/>
              </w:rPr>
            </w:pPr>
            <w:r w:rsidRPr="00DA3A44">
              <w:rPr>
                <w:rFonts w:cstheme="minorHAnsi"/>
                <w:sz w:val="20"/>
                <w:szCs w:val="20"/>
              </w:rPr>
              <w:t>Video</w:t>
            </w:r>
            <w:r w:rsidR="00474C13" w:rsidRPr="00DA3A44">
              <w:rPr>
                <w:rFonts w:cstheme="minorHAnsi"/>
                <w:sz w:val="20"/>
                <w:szCs w:val="20"/>
              </w:rPr>
              <w:t xml:space="preserve"> and Discussion</w:t>
            </w:r>
          </w:p>
        </w:tc>
        <w:tc>
          <w:tcPr>
            <w:tcW w:w="2700" w:type="dxa"/>
          </w:tcPr>
          <w:p w14:paraId="7160F388" w14:textId="3E881F26" w:rsidR="00C01ACC" w:rsidRPr="00DA3A44" w:rsidRDefault="00C01ACC" w:rsidP="00DA3A44">
            <w:pPr>
              <w:spacing w:after="240"/>
              <w:rPr>
                <w:rFonts w:cstheme="minorHAnsi"/>
                <w:sz w:val="20"/>
                <w:szCs w:val="20"/>
              </w:rPr>
            </w:pPr>
            <w:r w:rsidRPr="00DA3A44">
              <w:rPr>
                <w:rFonts w:cstheme="minorHAnsi"/>
                <w:sz w:val="20"/>
                <w:szCs w:val="20"/>
              </w:rPr>
              <w:t xml:space="preserve">Power Point Slide </w:t>
            </w:r>
            <w:r w:rsidR="00905269" w:rsidRPr="00DA3A44">
              <w:rPr>
                <w:rFonts w:cstheme="minorHAnsi"/>
                <w:sz w:val="20"/>
                <w:szCs w:val="20"/>
              </w:rPr>
              <w:t>2</w:t>
            </w:r>
            <w:r w:rsidR="000B5ECE" w:rsidRPr="00DA3A44">
              <w:rPr>
                <w:rFonts w:cstheme="minorHAnsi"/>
                <w:sz w:val="20"/>
                <w:szCs w:val="20"/>
              </w:rPr>
              <w:t>5</w:t>
            </w:r>
          </w:p>
        </w:tc>
      </w:tr>
      <w:tr w:rsidR="00474C13" w:rsidRPr="00DA3A44" w14:paraId="7764CBC9" w14:textId="6B11DF90" w:rsidTr="1A4FC129">
        <w:trPr>
          <w:trHeight w:val="572"/>
        </w:trPr>
        <w:tc>
          <w:tcPr>
            <w:tcW w:w="1579" w:type="dxa"/>
          </w:tcPr>
          <w:p w14:paraId="58713703" w14:textId="4D72BDB8" w:rsidR="00474C13" w:rsidRPr="00DA3A44" w:rsidRDefault="00527749" w:rsidP="00DA3A44">
            <w:pPr>
              <w:spacing w:after="240"/>
              <w:rPr>
                <w:rFonts w:cstheme="minorHAnsi"/>
                <w:sz w:val="20"/>
                <w:szCs w:val="20"/>
              </w:rPr>
            </w:pPr>
            <w:r>
              <w:rPr>
                <w:rFonts w:cstheme="minorHAnsi"/>
                <w:sz w:val="20"/>
                <w:szCs w:val="20"/>
              </w:rPr>
              <w:t>3:40 – 4:10</w:t>
            </w:r>
          </w:p>
        </w:tc>
        <w:tc>
          <w:tcPr>
            <w:tcW w:w="6336" w:type="dxa"/>
          </w:tcPr>
          <w:p w14:paraId="0A58453C" w14:textId="06A831DF" w:rsidR="00474C13" w:rsidRPr="00DA3A44" w:rsidRDefault="00905269" w:rsidP="00DA3A44">
            <w:pPr>
              <w:spacing w:after="240"/>
              <w:rPr>
                <w:rFonts w:cstheme="minorHAnsi"/>
                <w:sz w:val="20"/>
                <w:szCs w:val="20"/>
                <w:u w:val="single"/>
              </w:rPr>
            </w:pPr>
            <w:r w:rsidRPr="00DA3A44">
              <w:rPr>
                <w:rFonts w:cstheme="minorHAnsi"/>
                <w:sz w:val="20"/>
                <w:szCs w:val="20"/>
              </w:rPr>
              <w:t>Intersections Presentation</w:t>
            </w:r>
          </w:p>
        </w:tc>
        <w:tc>
          <w:tcPr>
            <w:tcW w:w="2700" w:type="dxa"/>
          </w:tcPr>
          <w:p w14:paraId="27BA7C05" w14:textId="5840D26B" w:rsidR="00474C13" w:rsidRPr="00DA3A44" w:rsidRDefault="00474C13" w:rsidP="00DA3A44">
            <w:pPr>
              <w:spacing w:after="240"/>
              <w:rPr>
                <w:rFonts w:cstheme="minorHAnsi"/>
                <w:sz w:val="20"/>
                <w:szCs w:val="20"/>
              </w:rPr>
            </w:pPr>
            <w:r w:rsidRPr="00DA3A44">
              <w:rPr>
                <w:rFonts w:cstheme="minorHAnsi"/>
                <w:sz w:val="20"/>
                <w:szCs w:val="20"/>
              </w:rPr>
              <w:t xml:space="preserve">Power Point Slides </w:t>
            </w:r>
            <w:r w:rsidR="00905269" w:rsidRPr="00DA3A44">
              <w:rPr>
                <w:rFonts w:cstheme="minorHAnsi"/>
                <w:sz w:val="20"/>
                <w:szCs w:val="20"/>
              </w:rPr>
              <w:t>2</w:t>
            </w:r>
            <w:r w:rsidR="00BB76D1" w:rsidRPr="00DA3A44">
              <w:rPr>
                <w:rFonts w:cstheme="minorHAnsi"/>
                <w:sz w:val="20"/>
                <w:szCs w:val="20"/>
              </w:rPr>
              <w:t>6</w:t>
            </w:r>
            <w:r w:rsidR="00905269" w:rsidRPr="00DA3A44">
              <w:rPr>
                <w:rFonts w:cstheme="minorHAnsi"/>
                <w:sz w:val="20"/>
                <w:szCs w:val="20"/>
              </w:rPr>
              <w:t>-</w:t>
            </w:r>
            <w:r w:rsidR="00BB76D1" w:rsidRPr="00DA3A44">
              <w:rPr>
                <w:rFonts w:cstheme="minorHAnsi"/>
                <w:sz w:val="20"/>
                <w:szCs w:val="20"/>
              </w:rPr>
              <w:t>50</w:t>
            </w:r>
          </w:p>
        </w:tc>
      </w:tr>
      <w:tr w:rsidR="00474C13" w:rsidRPr="00DA3A44" w14:paraId="50659875" w14:textId="3D5DF224" w:rsidTr="1A4FC129">
        <w:trPr>
          <w:trHeight w:val="572"/>
        </w:trPr>
        <w:tc>
          <w:tcPr>
            <w:tcW w:w="1579" w:type="dxa"/>
          </w:tcPr>
          <w:p w14:paraId="138854C1" w14:textId="1C33EE88" w:rsidR="00474C13" w:rsidRPr="00DA3A44" w:rsidRDefault="00527749" w:rsidP="00DA3A44">
            <w:pPr>
              <w:spacing w:after="240"/>
              <w:rPr>
                <w:rFonts w:cstheme="minorHAnsi"/>
                <w:sz w:val="20"/>
                <w:szCs w:val="20"/>
              </w:rPr>
            </w:pPr>
            <w:r>
              <w:rPr>
                <w:rFonts w:cstheme="minorHAnsi"/>
                <w:sz w:val="20"/>
                <w:szCs w:val="20"/>
              </w:rPr>
              <w:t>4:10 – 4:20</w:t>
            </w:r>
          </w:p>
        </w:tc>
        <w:tc>
          <w:tcPr>
            <w:tcW w:w="6336" w:type="dxa"/>
          </w:tcPr>
          <w:p w14:paraId="70282D7A" w14:textId="4B1C6EBA" w:rsidR="00474C13" w:rsidRPr="00DA3A44" w:rsidRDefault="007444B6" w:rsidP="00DA3A44">
            <w:pPr>
              <w:spacing w:after="240"/>
              <w:rPr>
                <w:rFonts w:cstheme="minorHAnsi"/>
                <w:sz w:val="20"/>
                <w:szCs w:val="20"/>
              </w:rPr>
            </w:pPr>
            <w:r w:rsidRPr="00DA3A44">
              <w:rPr>
                <w:rFonts w:cstheme="minorHAnsi"/>
                <w:sz w:val="20"/>
                <w:szCs w:val="20"/>
              </w:rPr>
              <w:t>Strengthening Communication: Talking About Sensitive Topics</w:t>
            </w:r>
          </w:p>
        </w:tc>
        <w:tc>
          <w:tcPr>
            <w:tcW w:w="2700" w:type="dxa"/>
          </w:tcPr>
          <w:p w14:paraId="6C7F1ADB" w14:textId="77777777" w:rsidR="00905269" w:rsidRPr="00DA3A44" w:rsidRDefault="00905269" w:rsidP="00DA3A44">
            <w:pPr>
              <w:spacing w:after="240"/>
              <w:rPr>
                <w:rFonts w:cstheme="minorHAnsi"/>
                <w:sz w:val="20"/>
                <w:szCs w:val="20"/>
              </w:rPr>
            </w:pPr>
            <w:r w:rsidRPr="00DA3A44">
              <w:rPr>
                <w:rFonts w:cstheme="minorHAnsi"/>
                <w:sz w:val="20"/>
                <w:szCs w:val="20"/>
              </w:rPr>
              <w:t>Power Point Slide</w:t>
            </w:r>
            <w:r w:rsidR="00BD7389" w:rsidRPr="00DA3A44">
              <w:rPr>
                <w:rFonts w:cstheme="minorHAnsi"/>
                <w:sz w:val="20"/>
                <w:szCs w:val="20"/>
              </w:rPr>
              <w:t>s</w:t>
            </w:r>
            <w:r w:rsidRPr="00DA3A44">
              <w:rPr>
                <w:rFonts w:cstheme="minorHAnsi"/>
                <w:sz w:val="20"/>
                <w:szCs w:val="20"/>
              </w:rPr>
              <w:t xml:space="preserve"> 5</w:t>
            </w:r>
            <w:r w:rsidR="00652867" w:rsidRPr="00DA3A44">
              <w:rPr>
                <w:rFonts w:cstheme="minorHAnsi"/>
                <w:sz w:val="20"/>
                <w:szCs w:val="20"/>
              </w:rPr>
              <w:t>1</w:t>
            </w:r>
            <w:r w:rsidR="00BD7389" w:rsidRPr="00DA3A44">
              <w:rPr>
                <w:rFonts w:cstheme="minorHAnsi"/>
                <w:sz w:val="20"/>
                <w:szCs w:val="20"/>
              </w:rPr>
              <w:t>-5</w:t>
            </w:r>
            <w:r w:rsidR="00652867" w:rsidRPr="00DA3A44">
              <w:rPr>
                <w:rFonts w:cstheme="minorHAnsi"/>
                <w:sz w:val="20"/>
                <w:szCs w:val="20"/>
              </w:rPr>
              <w:t>4</w:t>
            </w:r>
          </w:p>
          <w:p w14:paraId="581F2E3C" w14:textId="2FBC217C" w:rsidR="002E1BEE" w:rsidRPr="00DA3A44" w:rsidRDefault="002E1BEE" w:rsidP="00DA3A44">
            <w:pPr>
              <w:spacing w:after="240"/>
              <w:rPr>
                <w:rFonts w:cstheme="minorHAnsi"/>
                <w:sz w:val="20"/>
                <w:szCs w:val="20"/>
              </w:rPr>
            </w:pPr>
            <w:r w:rsidRPr="00DA3A44">
              <w:rPr>
                <w:rFonts w:cstheme="minorHAnsi"/>
                <w:sz w:val="20"/>
                <w:szCs w:val="20"/>
              </w:rPr>
              <w:t>Handout 2</w:t>
            </w:r>
          </w:p>
        </w:tc>
      </w:tr>
      <w:tr w:rsidR="00DB64FE" w:rsidRPr="00DA3A44" w14:paraId="06F104A7" w14:textId="77777777" w:rsidTr="1A4FC129">
        <w:trPr>
          <w:trHeight w:val="572"/>
        </w:trPr>
        <w:tc>
          <w:tcPr>
            <w:tcW w:w="1579" w:type="dxa"/>
          </w:tcPr>
          <w:p w14:paraId="06C2957E" w14:textId="51F861E2" w:rsidR="00DB64FE" w:rsidRPr="00C41DA7" w:rsidRDefault="001152E7" w:rsidP="00DA3A44">
            <w:pPr>
              <w:spacing w:after="240"/>
              <w:rPr>
                <w:rStyle w:val="normaltextrun1"/>
                <w:rFonts w:cstheme="minorHAnsi"/>
                <w:sz w:val="20"/>
                <w:szCs w:val="20"/>
              </w:rPr>
            </w:pPr>
            <w:r w:rsidRPr="00C41DA7">
              <w:rPr>
                <w:rStyle w:val="normaltextrun1"/>
                <w:rFonts w:cstheme="minorHAnsi"/>
                <w:sz w:val="20"/>
                <w:szCs w:val="20"/>
              </w:rPr>
              <w:t xml:space="preserve">4:20 - 4:30 </w:t>
            </w:r>
          </w:p>
        </w:tc>
        <w:tc>
          <w:tcPr>
            <w:tcW w:w="6336" w:type="dxa"/>
          </w:tcPr>
          <w:p w14:paraId="71EDAD08" w14:textId="40CFED26" w:rsidR="00DB64FE" w:rsidRPr="00C41DA7" w:rsidRDefault="001152E7" w:rsidP="00DA3A44">
            <w:pPr>
              <w:spacing w:after="240"/>
              <w:rPr>
                <w:rFonts w:cstheme="minorHAnsi"/>
                <w:sz w:val="20"/>
                <w:szCs w:val="20"/>
              </w:rPr>
            </w:pPr>
            <w:r w:rsidRPr="00ED22D1">
              <w:rPr>
                <w:sz w:val="20"/>
                <w:szCs w:val="20"/>
              </w:rPr>
              <w:t>Closing Day 1/Prepare for Day 2</w:t>
            </w:r>
          </w:p>
        </w:tc>
        <w:tc>
          <w:tcPr>
            <w:tcW w:w="2700" w:type="dxa"/>
          </w:tcPr>
          <w:p w14:paraId="4613F6D4" w14:textId="77777777" w:rsidR="00DB64FE" w:rsidRPr="00C41DA7" w:rsidRDefault="00DB64FE" w:rsidP="00DA3A44">
            <w:pPr>
              <w:spacing w:after="240"/>
              <w:rPr>
                <w:rFonts w:cstheme="minorHAnsi"/>
                <w:sz w:val="20"/>
                <w:szCs w:val="20"/>
              </w:rPr>
            </w:pPr>
          </w:p>
        </w:tc>
      </w:tr>
    </w:tbl>
    <w:p w14:paraId="6EB8C873" w14:textId="77777777" w:rsidR="00DB64FE" w:rsidRDefault="00DB64FE">
      <w:pPr>
        <w:spacing w:after="240"/>
      </w:pPr>
      <w:r>
        <w:br w:type="page"/>
      </w:r>
    </w:p>
    <w:tbl>
      <w:tblPr>
        <w:tblStyle w:val="TableGrid"/>
        <w:tblW w:w="0" w:type="auto"/>
        <w:tblLook w:val="04A0" w:firstRow="1" w:lastRow="0" w:firstColumn="1" w:lastColumn="0" w:noHBand="0" w:noVBand="1"/>
      </w:tblPr>
      <w:tblGrid>
        <w:gridCol w:w="1579"/>
        <w:gridCol w:w="6336"/>
        <w:gridCol w:w="2700"/>
      </w:tblGrid>
      <w:tr w:rsidR="00F16688" w:rsidRPr="00DA3A44" w14:paraId="3415F32E" w14:textId="77777777" w:rsidTr="007A483C">
        <w:trPr>
          <w:trHeight w:val="572"/>
        </w:trPr>
        <w:tc>
          <w:tcPr>
            <w:tcW w:w="1579" w:type="dxa"/>
          </w:tcPr>
          <w:p w14:paraId="0A489C0F" w14:textId="637467A9" w:rsidR="00F16688" w:rsidRPr="00C41DA7" w:rsidRDefault="00F16688" w:rsidP="00F16688">
            <w:pPr>
              <w:spacing w:after="240"/>
              <w:rPr>
                <w:rStyle w:val="normaltextrun1"/>
                <w:rFonts w:cstheme="minorHAnsi"/>
                <w:sz w:val="20"/>
                <w:szCs w:val="20"/>
              </w:rPr>
            </w:pPr>
            <w:r w:rsidRPr="00ED22D1">
              <w:rPr>
                <w:sz w:val="20"/>
                <w:szCs w:val="20"/>
              </w:rPr>
              <w:lastRenderedPageBreak/>
              <w:t>9:00 – 9:15</w:t>
            </w:r>
          </w:p>
        </w:tc>
        <w:tc>
          <w:tcPr>
            <w:tcW w:w="6336" w:type="dxa"/>
          </w:tcPr>
          <w:p w14:paraId="1E97A393" w14:textId="03B9BB7E" w:rsidR="00F16688" w:rsidRPr="00C41DA7" w:rsidRDefault="00F16688" w:rsidP="00F16688">
            <w:pPr>
              <w:spacing w:after="240"/>
              <w:rPr>
                <w:rFonts w:cstheme="minorHAnsi"/>
                <w:sz w:val="20"/>
                <w:szCs w:val="20"/>
              </w:rPr>
            </w:pPr>
            <w:r w:rsidRPr="00ED22D1">
              <w:rPr>
                <w:sz w:val="20"/>
                <w:szCs w:val="20"/>
              </w:rPr>
              <w:t>Welcome Back, Debrief, Icebreaker</w:t>
            </w:r>
          </w:p>
        </w:tc>
        <w:tc>
          <w:tcPr>
            <w:tcW w:w="2700" w:type="dxa"/>
          </w:tcPr>
          <w:p w14:paraId="3A6AF3C1" w14:textId="77777777" w:rsidR="00F16688" w:rsidRPr="00DA3A44" w:rsidRDefault="00F16688" w:rsidP="00F16688">
            <w:pPr>
              <w:spacing w:after="240"/>
              <w:rPr>
                <w:rFonts w:cstheme="minorHAnsi"/>
                <w:sz w:val="20"/>
                <w:szCs w:val="20"/>
              </w:rPr>
            </w:pPr>
          </w:p>
        </w:tc>
      </w:tr>
      <w:tr w:rsidR="00F16688" w:rsidRPr="00DA3A44" w14:paraId="253D89BA" w14:textId="1BF8033A" w:rsidTr="007A483C">
        <w:trPr>
          <w:trHeight w:val="572"/>
        </w:trPr>
        <w:tc>
          <w:tcPr>
            <w:tcW w:w="1579" w:type="dxa"/>
          </w:tcPr>
          <w:p w14:paraId="701173CE" w14:textId="2A9DECF4" w:rsidR="00F16688" w:rsidRPr="00DA3A44" w:rsidRDefault="00C63BC7" w:rsidP="00F16688">
            <w:pPr>
              <w:spacing w:after="240"/>
              <w:rPr>
                <w:rStyle w:val="normaltextrun1"/>
                <w:rFonts w:cstheme="minorHAnsi"/>
                <w:sz w:val="20"/>
                <w:szCs w:val="20"/>
              </w:rPr>
            </w:pPr>
            <w:r>
              <w:rPr>
                <w:rStyle w:val="normaltextrun1"/>
                <w:rFonts w:cstheme="minorHAnsi"/>
                <w:sz w:val="20"/>
                <w:szCs w:val="20"/>
              </w:rPr>
              <w:t>9:15 – 10:15</w:t>
            </w:r>
          </w:p>
        </w:tc>
        <w:tc>
          <w:tcPr>
            <w:tcW w:w="6336" w:type="dxa"/>
          </w:tcPr>
          <w:p w14:paraId="6894884B" w14:textId="0AA17AF2" w:rsidR="00F16688" w:rsidRPr="00DA3A44" w:rsidRDefault="00F16688" w:rsidP="00F16688">
            <w:pPr>
              <w:spacing w:after="240"/>
              <w:rPr>
                <w:rStyle w:val="normaltextrun1"/>
                <w:rFonts w:cstheme="minorHAnsi"/>
                <w:sz w:val="20"/>
                <w:szCs w:val="20"/>
              </w:rPr>
            </w:pPr>
            <w:r w:rsidRPr="00DA3A44">
              <w:rPr>
                <w:rFonts w:cstheme="minorHAnsi"/>
                <w:sz w:val="20"/>
                <w:szCs w:val="20"/>
              </w:rPr>
              <w:t xml:space="preserve">Integrated Screening and Referrals </w:t>
            </w:r>
          </w:p>
        </w:tc>
        <w:tc>
          <w:tcPr>
            <w:tcW w:w="2700" w:type="dxa"/>
          </w:tcPr>
          <w:p w14:paraId="4766F7EB" w14:textId="77777777" w:rsidR="00F16688" w:rsidRPr="00DA3A44" w:rsidRDefault="00F16688" w:rsidP="00F16688">
            <w:pPr>
              <w:spacing w:after="240"/>
              <w:rPr>
                <w:rFonts w:cstheme="minorHAnsi"/>
                <w:sz w:val="20"/>
                <w:szCs w:val="20"/>
              </w:rPr>
            </w:pPr>
            <w:r w:rsidRPr="00DA3A44">
              <w:rPr>
                <w:rFonts w:cstheme="minorHAnsi"/>
                <w:sz w:val="20"/>
                <w:szCs w:val="20"/>
              </w:rPr>
              <w:t>Power Point Slides 55-73</w:t>
            </w:r>
          </w:p>
          <w:p w14:paraId="14A083DE" w14:textId="04E48CF6" w:rsidR="00F16688" w:rsidRPr="00DA3A44" w:rsidRDefault="00F16688" w:rsidP="00F16688">
            <w:pPr>
              <w:spacing w:after="240"/>
              <w:rPr>
                <w:rStyle w:val="normaltextrun1"/>
                <w:rFonts w:cstheme="minorHAnsi"/>
                <w:sz w:val="20"/>
                <w:szCs w:val="20"/>
              </w:rPr>
            </w:pPr>
            <w:r w:rsidRPr="00DA3A44">
              <w:rPr>
                <w:rFonts w:cstheme="minorHAnsi"/>
                <w:sz w:val="20"/>
                <w:szCs w:val="20"/>
              </w:rPr>
              <w:t>Handouts 3-9</w:t>
            </w:r>
          </w:p>
        </w:tc>
      </w:tr>
      <w:tr w:rsidR="00F16688" w:rsidRPr="00DA3A44" w14:paraId="4389B7A3" w14:textId="723691A3" w:rsidTr="007A483C">
        <w:trPr>
          <w:trHeight w:val="572"/>
        </w:trPr>
        <w:tc>
          <w:tcPr>
            <w:tcW w:w="1579" w:type="dxa"/>
          </w:tcPr>
          <w:p w14:paraId="3DE97B4A" w14:textId="047123A0" w:rsidR="00F16688" w:rsidRPr="00C41DA7" w:rsidRDefault="0083454B" w:rsidP="00F16688">
            <w:pPr>
              <w:spacing w:after="240"/>
              <w:rPr>
                <w:rStyle w:val="normaltextrun1"/>
                <w:rFonts w:cstheme="minorHAnsi"/>
                <w:sz w:val="20"/>
                <w:szCs w:val="20"/>
              </w:rPr>
            </w:pPr>
            <w:r w:rsidRPr="00ED22D1">
              <w:rPr>
                <w:sz w:val="20"/>
                <w:szCs w:val="20"/>
              </w:rPr>
              <w:t>10:15 – 10:50</w:t>
            </w:r>
          </w:p>
        </w:tc>
        <w:tc>
          <w:tcPr>
            <w:tcW w:w="6336" w:type="dxa"/>
          </w:tcPr>
          <w:p w14:paraId="412BAC9C" w14:textId="549E67B1" w:rsidR="00F16688" w:rsidRPr="00C41DA7" w:rsidRDefault="00F16688" w:rsidP="00F16688">
            <w:pPr>
              <w:spacing w:after="240"/>
              <w:rPr>
                <w:rStyle w:val="normaltextrun1"/>
                <w:rFonts w:cstheme="minorHAnsi"/>
                <w:sz w:val="20"/>
                <w:szCs w:val="20"/>
              </w:rPr>
            </w:pPr>
            <w:r w:rsidRPr="00C41DA7">
              <w:rPr>
                <w:rFonts w:cstheme="minorHAnsi"/>
                <w:sz w:val="20"/>
                <w:szCs w:val="20"/>
              </w:rPr>
              <w:t>Role Playing</w:t>
            </w:r>
          </w:p>
        </w:tc>
        <w:tc>
          <w:tcPr>
            <w:tcW w:w="2700" w:type="dxa"/>
          </w:tcPr>
          <w:p w14:paraId="331F1A16" w14:textId="77777777" w:rsidR="00F16688" w:rsidRPr="00DA3A44" w:rsidRDefault="00F16688" w:rsidP="00F16688">
            <w:pPr>
              <w:spacing w:after="240"/>
              <w:rPr>
                <w:rFonts w:cstheme="minorHAnsi"/>
                <w:sz w:val="20"/>
                <w:szCs w:val="20"/>
              </w:rPr>
            </w:pPr>
            <w:r w:rsidRPr="00DA3A44">
              <w:rPr>
                <w:rFonts w:cstheme="minorHAnsi"/>
                <w:sz w:val="20"/>
                <w:szCs w:val="20"/>
              </w:rPr>
              <w:t>Power Point Slides 74-76</w:t>
            </w:r>
          </w:p>
          <w:p w14:paraId="327E14E0" w14:textId="2ACBF0BE" w:rsidR="00F16688" w:rsidRPr="00DA3A44" w:rsidRDefault="00F16688" w:rsidP="00F16688">
            <w:pPr>
              <w:spacing w:after="240"/>
              <w:rPr>
                <w:rStyle w:val="normaltextrun1"/>
                <w:rFonts w:cstheme="minorHAnsi"/>
                <w:sz w:val="20"/>
                <w:szCs w:val="20"/>
              </w:rPr>
            </w:pPr>
            <w:r w:rsidRPr="00DA3A44">
              <w:rPr>
                <w:rFonts w:cstheme="minorHAnsi"/>
                <w:sz w:val="20"/>
                <w:szCs w:val="20"/>
              </w:rPr>
              <w:t>Handouts 10-11</w:t>
            </w:r>
          </w:p>
        </w:tc>
      </w:tr>
      <w:tr w:rsidR="009541F5" w:rsidRPr="00DA3A44" w14:paraId="2CF4FC5F" w14:textId="77777777" w:rsidTr="007A483C">
        <w:trPr>
          <w:trHeight w:val="572"/>
        </w:trPr>
        <w:tc>
          <w:tcPr>
            <w:tcW w:w="1579" w:type="dxa"/>
          </w:tcPr>
          <w:p w14:paraId="2349B54B" w14:textId="0342160A" w:rsidR="009541F5" w:rsidRPr="00C41DA7" w:rsidRDefault="00707759" w:rsidP="00F16688">
            <w:pPr>
              <w:spacing w:after="240"/>
              <w:rPr>
                <w:rStyle w:val="normaltextrun1"/>
                <w:rFonts w:cstheme="minorHAnsi"/>
                <w:sz w:val="20"/>
                <w:szCs w:val="20"/>
              </w:rPr>
            </w:pPr>
            <w:r w:rsidRPr="00ED22D1">
              <w:rPr>
                <w:sz w:val="20"/>
                <w:szCs w:val="20"/>
              </w:rPr>
              <w:t>10:50 – 11:00</w:t>
            </w:r>
          </w:p>
        </w:tc>
        <w:tc>
          <w:tcPr>
            <w:tcW w:w="6336" w:type="dxa"/>
          </w:tcPr>
          <w:p w14:paraId="5DBCC0A2" w14:textId="3A5A8AF9" w:rsidR="009541F5" w:rsidRPr="00C41DA7" w:rsidRDefault="00707759" w:rsidP="00F16688">
            <w:pPr>
              <w:spacing w:after="240"/>
              <w:rPr>
                <w:rFonts w:cstheme="minorHAnsi"/>
                <w:sz w:val="20"/>
                <w:szCs w:val="20"/>
              </w:rPr>
            </w:pPr>
            <w:r w:rsidRPr="00C41DA7">
              <w:rPr>
                <w:rFonts w:cstheme="minorHAnsi"/>
                <w:sz w:val="20"/>
                <w:szCs w:val="20"/>
              </w:rPr>
              <w:t>B</w:t>
            </w:r>
            <w:r w:rsidRPr="00ED22D1">
              <w:rPr>
                <w:sz w:val="20"/>
                <w:szCs w:val="20"/>
              </w:rPr>
              <w:t>reak</w:t>
            </w:r>
          </w:p>
        </w:tc>
        <w:tc>
          <w:tcPr>
            <w:tcW w:w="2700" w:type="dxa"/>
          </w:tcPr>
          <w:p w14:paraId="2D36DE25" w14:textId="77777777" w:rsidR="009541F5" w:rsidRPr="00DA3A44" w:rsidRDefault="009541F5" w:rsidP="00F16688">
            <w:pPr>
              <w:spacing w:after="240"/>
              <w:rPr>
                <w:rFonts w:cstheme="minorHAnsi"/>
                <w:sz w:val="20"/>
                <w:szCs w:val="20"/>
              </w:rPr>
            </w:pPr>
          </w:p>
        </w:tc>
      </w:tr>
      <w:tr w:rsidR="00F16688" w:rsidRPr="00DA3A44" w14:paraId="0A09FCF2" w14:textId="28B60F2F" w:rsidTr="007A483C">
        <w:trPr>
          <w:trHeight w:val="572"/>
        </w:trPr>
        <w:tc>
          <w:tcPr>
            <w:tcW w:w="1579" w:type="dxa"/>
          </w:tcPr>
          <w:p w14:paraId="16128837" w14:textId="2855DC1F" w:rsidR="00F16688" w:rsidRPr="00C41DA7" w:rsidRDefault="00144C67" w:rsidP="00F16688">
            <w:pPr>
              <w:spacing w:after="240"/>
              <w:rPr>
                <w:rStyle w:val="normaltextrun1"/>
                <w:rFonts w:cstheme="minorHAnsi"/>
                <w:sz w:val="20"/>
                <w:szCs w:val="20"/>
              </w:rPr>
            </w:pPr>
            <w:r w:rsidRPr="00ED22D1">
              <w:rPr>
                <w:sz w:val="20"/>
                <w:szCs w:val="20"/>
              </w:rPr>
              <w:t>11:00 - 11:50</w:t>
            </w:r>
          </w:p>
        </w:tc>
        <w:tc>
          <w:tcPr>
            <w:tcW w:w="6336" w:type="dxa"/>
          </w:tcPr>
          <w:p w14:paraId="60006405" w14:textId="0D1269DB" w:rsidR="00F16688" w:rsidRPr="00DA3A44" w:rsidRDefault="00F16688" w:rsidP="00F16688">
            <w:pPr>
              <w:spacing w:after="240"/>
              <w:rPr>
                <w:rStyle w:val="normaltextrun1"/>
                <w:rFonts w:cstheme="minorHAnsi"/>
                <w:sz w:val="20"/>
                <w:szCs w:val="20"/>
              </w:rPr>
            </w:pPr>
            <w:r w:rsidRPr="00DA3A44">
              <w:rPr>
                <w:rFonts w:cstheme="minorHAnsi"/>
                <w:sz w:val="20"/>
                <w:szCs w:val="20"/>
              </w:rPr>
              <w:t>Action Planning</w:t>
            </w:r>
          </w:p>
        </w:tc>
        <w:tc>
          <w:tcPr>
            <w:tcW w:w="2700" w:type="dxa"/>
          </w:tcPr>
          <w:p w14:paraId="5098E469" w14:textId="77777777" w:rsidR="00F16688" w:rsidRPr="00DA3A44" w:rsidRDefault="00F16688" w:rsidP="00F16688">
            <w:pPr>
              <w:spacing w:after="240"/>
              <w:rPr>
                <w:rFonts w:cstheme="minorHAnsi"/>
                <w:sz w:val="20"/>
                <w:szCs w:val="20"/>
              </w:rPr>
            </w:pPr>
            <w:r w:rsidRPr="00DA3A44">
              <w:rPr>
                <w:rFonts w:cstheme="minorHAnsi"/>
                <w:sz w:val="20"/>
                <w:szCs w:val="20"/>
              </w:rPr>
              <w:t>Power Point Slides 77-80</w:t>
            </w:r>
          </w:p>
          <w:p w14:paraId="6B7135AB" w14:textId="319319FE" w:rsidR="00F16688" w:rsidRPr="00DA3A44" w:rsidRDefault="00F16688" w:rsidP="00F16688">
            <w:pPr>
              <w:spacing w:after="240"/>
              <w:rPr>
                <w:rStyle w:val="normaltextrun1"/>
                <w:rFonts w:cstheme="minorHAnsi"/>
                <w:sz w:val="20"/>
                <w:szCs w:val="20"/>
              </w:rPr>
            </w:pPr>
            <w:r w:rsidRPr="00DA3A44">
              <w:rPr>
                <w:rStyle w:val="normaltextrun1"/>
                <w:rFonts w:cstheme="minorHAnsi"/>
                <w:sz w:val="20"/>
                <w:szCs w:val="20"/>
              </w:rPr>
              <w:t>Handout 12</w:t>
            </w:r>
          </w:p>
        </w:tc>
      </w:tr>
      <w:tr w:rsidR="00F16688" w:rsidRPr="00DA3A44" w14:paraId="54F8B1C4" w14:textId="77777777" w:rsidTr="007A483C">
        <w:trPr>
          <w:trHeight w:val="572"/>
        </w:trPr>
        <w:tc>
          <w:tcPr>
            <w:tcW w:w="1579" w:type="dxa"/>
          </w:tcPr>
          <w:p w14:paraId="0D967EA9" w14:textId="55A6DDDD" w:rsidR="00F16688" w:rsidRPr="00C41DA7" w:rsidRDefault="00D11441" w:rsidP="00F16688">
            <w:pPr>
              <w:spacing w:after="240"/>
              <w:rPr>
                <w:rStyle w:val="normaltextrun1"/>
                <w:rFonts w:cstheme="minorHAnsi"/>
                <w:sz w:val="20"/>
                <w:szCs w:val="20"/>
              </w:rPr>
            </w:pPr>
            <w:r w:rsidRPr="00ED22D1">
              <w:rPr>
                <w:sz w:val="20"/>
                <w:szCs w:val="20"/>
              </w:rPr>
              <w:t>11:50 – 12:00</w:t>
            </w:r>
          </w:p>
        </w:tc>
        <w:tc>
          <w:tcPr>
            <w:tcW w:w="6336" w:type="dxa"/>
          </w:tcPr>
          <w:p w14:paraId="6185D8DC" w14:textId="6EEA25F5" w:rsidR="00F16688" w:rsidRPr="00DA3A44" w:rsidRDefault="00F16688" w:rsidP="00F16688">
            <w:pPr>
              <w:spacing w:after="240"/>
              <w:rPr>
                <w:rFonts w:cstheme="minorHAnsi"/>
                <w:sz w:val="20"/>
                <w:szCs w:val="20"/>
              </w:rPr>
            </w:pPr>
            <w:r w:rsidRPr="00DA3A44">
              <w:rPr>
                <w:rFonts w:cstheme="minorHAnsi"/>
                <w:sz w:val="20"/>
                <w:szCs w:val="20"/>
              </w:rPr>
              <w:t>Closing Activity – Individual Action Plans</w:t>
            </w:r>
          </w:p>
        </w:tc>
        <w:tc>
          <w:tcPr>
            <w:tcW w:w="2700" w:type="dxa"/>
          </w:tcPr>
          <w:p w14:paraId="380EEF68" w14:textId="77777777" w:rsidR="00F16688" w:rsidRPr="00DA3A44" w:rsidRDefault="00F16688" w:rsidP="00F16688">
            <w:pPr>
              <w:spacing w:after="240"/>
              <w:rPr>
                <w:rFonts w:cstheme="minorHAnsi"/>
                <w:sz w:val="20"/>
                <w:szCs w:val="20"/>
              </w:rPr>
            </w:pPr>
            <w:r w:rsidRPr="00DA3A44">
              <w:rPr>
                <w:rFonts w:cstheme="minorHAnsi"/>
                <w:sz w:val="20"/>
                <w:szCs w:val="20"/>
              </w:rPr>
              <w:t>Power Point Slides 81</w:t>
            </w:r>
          </w:p>
          <w:p w14:paraId="66DD5AFE" w14:textId="648F8971" w:rsidR="00F16688" w:rsidRPr="00DA3A44" w:rsidRDefault="00F16688" w:rsidP="00F16688">
            <w:pPr>
              <w:spacing w:after="240"/>
              <w:rPr>
                <w:rFonts w:cstheme="minorHAnsi"/>
                <w:sz w:val="20"/>
                <w:szCs w:val="20"/>
              </w:rPr>
            </w:pPr>
            <w:r w:rsidRPr="00DA3A44">
              <w:rPr>
                <w:rFonts w:cstheme="minorHAnsi"/>
                <w:sz w:val="20"/>
                <w:szCs w:val="20"/>
              </w:rPr>
              <w:t>Handout 13</w:t>
            </w:r>
          </w:p>
        </w:tc>
      </w:tr>
      <w:tr w:rsidR="00F16688" w:rsidRPr="00DA3A44" w14:paraId="54C1AA73" w14:textId="06B87675" w:rsidTr="007A483C">
        <w:trPr>
          <w:trHeight w:val="572"/>
        </w:trPr>
        <w:tc>
          <w:tcPr>
            <w:tcW w:w="1579" w:type="dxa"/>
          </w:tcPr>
          <w:p w14:paraId="2C52093F" w14:textId="5D7AB2D5" w:rsidR="00F16688" w:rsidRPr="00DA3A44" w:rsidRDefault="00F16688" w:rsidP="00F16688">
            <w:pPr>
              <w:spacing w:after="240"/>
              <w:rPr>
                <w:rStyle w:val="normaltextrun1"/>
                <w:rFonts w:cstheme="minorHAnsi"/>
                <w:sz w:val="20"/>
                <w:szCs w:val="20"/>
              </w:rPr>
            </w:pPr>
            <w:r w:rsidRPr="00DA3A44">
              <w:rPr>
                <w:rStyle w:val="normaltextrun1"/>
                <w:rFonts w:cstheme="minorHAnsi"/>
                <w:sz w:val="20"/>
                <w:szCs w:val="20"/>
              </w:rPr>
              <w:t>10 minutes</w:t>
            </w:r>
          </w:p>
        </w:tc>
        <w:tc>
          <w:tcPr>
            <w:tcW w:w="6336" w:type="dxa"/>
          </w:tcPr>
          <w:p w14:paraId="62398C21" w14:textId="66CA80CC" w:rsidR="00F16688" w:rsidRPr="00DA3A44" w:rsidRDefault="00F16688" w:rsidP="00F16688">
            <w:pPr>
              <w:spacing w:after="240"/>
              <w:rPr>
                <w:rStyle w:val="normaltextrun1"/>
                <w:rFonts w:cstheme="minorHAnsi"/>
                <w:sz w:val="20"/>
                <w:szCs w:val="20"/>
              </w:rPr>
            </w:pPr>
            <w:r w:rsidRPr="00DA3A44">
              <w:rPr>
                <w:rFonts w:cstheme="minorHAnsi"/>
                <w:sz w:val="20"/>
                <w:szCs w:val="20"/>
              </w:rPr>
              <w:t>Evaluation</w:t>
            </w:r>
          </w:p>
        </w:tc>
        <w:tc>
          <w:tcPr>
            <w:tcW w:w="2700" w:type="dxa"/>
          </w:tcPr>
          <w:p w14:paraId="6DA50CDD" w14:textId="326315FC" w:rsidR="00F16688" w:rsidRPr="00DA3A44" w:rsidRDefault="00F16688" w:rsidP="00F16688">
            <w:pPr>
              <w:spacing w:after="240"/>
              <w:rPr>
                <w:rStyle w:val="normaltextrun1"/>
                <w:rFonts w:cstheme="minorHAnsi"/>
                <w:sz w:val="20"/>
                <w:szCs w:val="20"/>
              </w:rPr>
            </w:pPr>
          </w:p>
        </w:tc>
      </w:tr>
    </w:tbl>
    <w:p w14:paraId="1675E83D" w14:textId="77777777" w:rsidR="000D3043" w:rsidRDefault="000D3043" w:rsidP="007D1F52">
      <w:pPr>
        <w:pStyle w:val="Heading1"/>
      </w:pPr>
      <w:bookmarkStart w:id="37" w:name="_Ref31361538"/>
      <w:bookmarkStart w:id="38" w:name="_Toc43464954"/>
      <w:bookmarkStart w:id="39" w:name="_Toc80966616"/>
    </w:p>
    <w:p w14:paraId="77E7B5BA" w14:textId="77777777" w:rsidR="000D3043" w:rsidRDefault="000D3043">
      <w:pPr>
        <w:spacing w:afterLines="0" w:after="160" w:line="259" w:lineRule="auto"/>
        <w:rPr>
          <w:rFonts w:asciiTheme="majorHAnsi" w:eastAsiaTheme="majorEastAsia" w:hAnsiTheme="majorHAnsi" w:cstheme="majorBidi"/>
          <w:color w:val="6D1F6A" w:themeColor="accent1" w:themeShade="BF"/>
          <w:sz w:val="36"/>
          <w:szCs w:val="32"/>
        </w:rPr>
      </w:pPr>
      <w:r>
        <w:br w:type="page"/>
      </w:r>
    </w:p>
    <w:p w14:paraId="3593D1F1" w14:textId="445B26AE" w:rsidR="007D1F52" w:rsidRDefault="00EB499E" w:rsidP="007D1F52">
      <w:pPr>
        <w:pStyle w:val="Heading1"/>
      </w:pPr>
      <w:r>
        <w:lastRenderedPageBreak/>
        <w:t xml:space="preserve">Welcome and </w:t>
      </w:r>
      <w:bookmarkEnd w:id="37"/>
      <w:bookmarkEnd w:id="38"/>
      <w:r w:rsidR="00DA3A44">
        <w:t xml:space="preserve">Training </w:t>
      </w:r>
      <w:proofErr w:type="spellStart"/>
      <w:r w:rsidR="00DA3A44">
        <w:t>Overivew</w:t>
      </w:r>
      <w:bookmarkEnd w:id="39"/>
      <w:proofErr w:type="spellEnd"/>
    </w:p>
    <w:p w14:paraId="7802971A" w14:textId="77777777" w:rsidR="00751FE4" w:rsidRPr="002B50BD" w:rsidRDefault="00751FE4" w:rsidP="008A6D7F">
      <w:pPr>
        <w:pStyle w:val="Heading3"/>
        <w:spacing w:before="0" w:afterLines="0" w:line="240" w:lineRule="auto"/>
      </w:pPr>
      <w:bookmarkStart w:id="40" w:name="_Toc31542022"/>
      <w:bookmarkStart w:id="41" w:name="_Toc32137433"/>
      <w:bookmarkStart w:id="42" w:name="_Toc32318752"/>
      <w:bookmarkStart w:id="43" w:name="_Toc43464955"/>
      <w:bookmarkStart w:id="44" w:name="_Toc44320542"/>
      <w:bookmarkStart w:id="45" w:name="_Toc80954330"/>
      <w:bookmarkStart w:id="46" w:name="_Toc80966617"/>
      <w:r w:rsidRPr="002B50BD">
        <w:t>Purpose</w:t>
      </w:r>
      <w:bookmarkEnd w:id="40"/>
      <w:bookmarkEnd w:id="41"/>
      <w:bookmarkEnd w:id="42"/>
      <w:bookmarkEnd w:id="43"/>
      <w:bookmarkEnd w:id="44"/>
      <w:bookmarkEnd w:id="45"/>
      <w:bookmarkEnd w:id="46"/>
      <w:r w:rsidRPr="002B50BD">
        <w:t xml:space="preserve"> </w:t>
      </w:r>
    </w:p>
    <w:p w14:paraId="166BC4D9" w14:textId="755F0F3D" w:rsidR="00751FE4" w:rsidRPr="008157B8" w:rsidRDefault="00751FE4" w:rsidP="008A6D7F">
      <w:pPr>
        <w:spacing w:afterLines="0" w:after="0" w:line="240" w:lineRule="auto"/>
        <w:rPr>
          <w:rFonts w:cstheme="minorHAnsi"/>
          <w:sz w:val="20"/>
          <w:szCs w:val="20"/>
        </w:rPr>
      </w:pPr>
      <w:r w:rsidRPr="008157B8">
        <w:rPr>
          <w:rFonts w:cstheme="minorHAnsi"/>
          <w:sz w:val="20"/>
          <w:szCs w:val="20"/>
        </w:rPr>
        <w:t>Welcome everyone to the training</w:t>
      </w:r>
      <w:r w:rsidR="00DA6860">
        <w:rPr>
          <w:rFonts w:cstheme="minorHAnsi"/>
          <w:sz w:val="20"/>
          <w:szCs w:val="20"/>
        </w:rPr>
        <w:t xml:space="preserve"> and </w:t>
      </w:r>
      <w:r w:rsidRPr="008157B8">
        <w:rPr>
          <w:rFonts w:cstheme="minorHAnsi"/>
          <w:sz w:val="20"/>
          <w:szCs w:val="20"/>
        </w:rPr>
        <w:t>provide</w:t>
      </w:r>
      <w:r w:rsidR="00DA6860">
        <w:rPr>
          <w:rFonts w:cstheme="minorHAnsi"/>
          <w:sz w:val="20"/>
          <w:szCs w:val="20"/>
        </w:rPr>
        <w:t xml:space="preserve"> an</w:t>
      </w:r>
      <w:r w:rsidRPr="008157B8">
        <w:rPr>
          <w:rFonts w:cstheme="minorHAnsi"/>
          <w:sz w:val="20"/>
          <w:szCs w:val="20"/>
        </w:rPr>
        <w:t xml:space="preserve"> overview of the project</w:t>
      </w:r>
      <w:r w:rsidR="00DA6860">
        <w:rPr>
          <w:rFonts w:cstheme="minorHAnsi"/>
          <w:sz w:val="20"/>
          <w:szCs w:val="20"/>
        </w:rPr>
        <w:t>.</w:t>
      </w:r>
    </w:p>
    <w:p w14:paraId="3F6B6ACF" w14:textId="77777777" w:rsidR="00751FE4" w:rsidRPr="00751FE4" w:rsidRDefault="00751FE4" w:rsidP="008A6D7F">
      <w:pPr>
        <w:spacing w:afterLines="0" w:after="0" w:line="240" w:lineRule="auto"/>
        <w:rPr>
          <w:rFonts w:eastAsiaTheme="majorEastAsia" w:cstheme="minorHAnsi"/>
          <w:color w:val="922A8E" w:themeColor="accent1"/>
        </w:rPr>
      </w:pPr>
    </w:p>
    <w:p w14:paraId="16ED66F6" w14:textId="77777777" w:rsidR="00751FE4" w:rsidRPr="002B50BD" w:rsidRDefault="00751FE4" w:rsidP="008A6D7F">
      <w:pPr>
        <w:pStyle w:val="Heading3"/>
        <w:spacing w:before="0" w:afterLines="0" w:line="240" w:lineRule="auto"/>
      </w:pPr>
      <w:bookmarkStart w:id="47" w:name="_Toc31542023"/>
      <w:bookmarkStart w:id="48" w:name="_Toc32137434"/>
      <w:bookmarkStart w:id="49" w:name="_Toc32318753"/>
      <w:bookmarkStart w:id="50" w:name="_Toc43464956"/>
      <w:bookmarkStart w:id="51" w:name="_Toc44320543"/>
      <w:bookmarkStart w:id="52" w:name="_Toc80954331"/>
      <w:bookmarkStart w:id="53" w:name="_Toc80966618"/>
      <w:r w:rsidRPr="002B50BD">
        <w:t>Time Needed</w:t>
      </w:r>
      <w:bookmarkEnd w:id="47"/>
      <w:bookmarkEnd w:id="48"/>
      <w:bookmarkEnd w:id="49"/>
      <w:bookmarkEnd w:id="50"/>
      <w:bookmarkEnd w:id="51"/>
      <w:bookmarkEnd w:id="52"/>
      <w:bookmarkEnd w:id="53"/>
    </w:p>
    <w:p w14:paraId="2C93A417" w14:textId="5BD1616B" w:rsidR="00751FE4" w:rsidRPr="00863349" w:rsidRDefault="00CA47E9" w:rsidP="008A6D7F">
      <w:pPr>
        <w:spacing w:afterLines="0" w:after="0" w:line="240" w:lineRule="auto"/>
        <w:rPr>
          <w:rFonts w:cstheme="minorHAnsi"/>
          <w:sz w:val="20"/>
          <w:szCs w:val="20"/>
        </w:rPr>
      </w:pPr>
      <w:r>
        <w:rPr>
          <w:rFonts w:cstheme="minorHAnsi"/>
          <w:sz w:val="20"/>
          <w:szCs w:val="20"/>
        </w:rPr>
        <w:t>10</w:t>
      </w:r>
      <w:r w:rsidR="00751FE4" w:rsidRPr="00863349">
        <w:rPr>
          <w:rFonts w:cstheme="minorHAnsi"/>
          <w:sz w:val="20"/>
          <w:szCs w:val="20"/>
        </w:rPr>
        <w:t xml:space="preserve"> minutes</w:t>
      </w:r>
    </w:p>
    <w:p w14:paraId="370ACD17" w14:textId="77777777" w:rsidR="00751FE4" w:rsidRPr="00751FE4" w:rsidRDefault="00751FE4" w:rsidP="008A6D7F">
      <w:pPr>
        <w:spacing w:afterLines="0" w:after="0" w:line="240" w:lineRule="auto"/>
        <w:rPr>
          <w:rFonts w:eastAsiaTheme="majorEastAsia" w:cstheme="minorHAnsi"/>
          <w:color w:val="922A8E" w:themeColor="accent1"/>
        </w:rPr>
      </w:pPr>
    </w:p>
    <w:p w14:paraId="346AB0D1" w14:textId="77777777" w:rsidR="00751FE4" w:rsidRPr="002B50BD" w:rsidRDefault="00751FE4" w:rsidP="008A6D7F">
      <w:pPr>
        <w:pStyle w:val="Heading3"/>
        <w:spacing w:before="0" w:afterLines="0" w:line="240" w:lineRule="auto"/>
      </w:pPr>
      <w:bookmarkStart w:id="54" w:name="_Toc31542024"/>
      <w:bookmarkStart w:id="55" w:name="_Toc32137435"/>
      <w:bookmarkStart w:id="56" w:name="_Toc32318754"/>
      <w:bookmarkStart w:id="57" w:name="_Toc43464957"/>
      <w:bookmarkStart w:id="58" w:name="_Toc44320544"/>
      <w:bookmarkStart w:id="59" w:name="_Toc80954332"/>
      <w:bookmarkStart w:id="60" w:name="_Toc80966619"/>
      <w:r w:rsidRPr="002B50BD">
        <w:t>Materials and Handouts</w:t>
      </w:r>
      <w:bookmarkEnd w:id="54"/>
      <w:bookmarkEnd w:id="55"/>
      <w:bookmarkEnd w:id="56"/>
      <w:bookmarkEnd w:id="57"/>
      <w:bookmarkEnd w:id="58"/>
      <w:bookmarkEnd w:id="59"/>
      <w:bookmarkEnd w:id="60"/>
    </w:p>
    <w:p w14:paraId="30B27E8C" w14:textId="77777777" w:rsidR="00423D7B" w:rsidRDefault="00423D7B" w:rsidP="00844D92">
      <w:pPr>
        <w:pStyle w:val="ListParagraph"/>
        <w:numPr>
          <w:ilvl w:val="0"/>
          <w:numId w:val="1"/>
        </w:numPr>
        <w:spacing w:afterLines="0" w:after="0" w:line="240" w:lineRule="auto"/>
        <w:rPr>
          <w:rFonts w:cstheme="minorHAnsi"/>
          <w:sz w:val="20"/>
          <w:szCs w:val="20"/>
        </w:rPr>
        <w:sectPr w:rsidR="00423D7B" w:rsidSect="007A42B7">
          <w:headerReference w:type="even" r:id="rId12"/>
          <w:headerReference w:type="default" r:id="rId13"/>
          <w:footerReference w:type="default" r:id="rId14"/>
          <w:headerReference w:type="first" r:id="rId15"/>
          <w:pgSz w:w="12240" w:h="15840"/>
          <w:pgMar w:top="720" w:right="720" w:bottom="720" w:left="720" w:header="360" w:footer="360" w:gutter="0"/>
          <w:pgNumType w:start="0"/>
          <w:cols w:space="720"/>
          <w:titlePg/>
          <w:docGrid w:linePitch="360"/>
        </w:sectPr>
      </w:pPr>
    </w:p>
    <w:p w14:paraId="7C0E0402" w14:textId="0E0A0019" w:rsidR="00751FE4" w:rsidRPr="00863349" w:rsidRDefault="00751FE4" w:rsidP="00844D92">
      <w:pPr>
        <w:pStyle w:val="ListParagraph"/>
        <w:numPr>
          <w:ilvl w:val="0"/>
          <w:numId w:val="1"/>
        </w:numPr>
        <w:spacing w:afterLines="0" w:after="0" w:line="240" w:lineRule="auto"/>
        <w:rPr>
          <w:rFonts w:cstheme="minorHAnsi"/>
          <w:sz w:val="20"/>
          <w:szCs w:val="20"/>
        </w:rPr>
      </w:pPr>
      <w:r w:rsidRPr="00863349">
        <w:rPr>
          <w:rFonts w:cstheme="minorHAnsi"/>
          <w:sz w:val="20"/>
          <w:szCs w:val="20"/>
        </w:rPr>
        <w:t>Poster paper</w:t>
      </w:r>
    </w:p>
    <w:p w14:paraId="40BCC8DF" w14:textId="17B2C740" w:rsidR="00751FE4" w:rsidRPr="00863349" w:rsidRDefault="00F63A23" w:rsidP="00844D92">
      <w:pPr>
        <w:pStyle w:val="ListParagraph"/>
        <w:numPr>
          <w:ilvl w:val="0"/>
          <w:numId w:val="1"/>
        </w:numPr>
        <w:spacing w:afterLines="0" w:after="0" w:line="240" w:lineRule="auto"/>
        <w:rPr>
          <w:rFonts w:cstheme="minorHAnsi"/>
          <w:sz w:val="20"/>
          <w:szCs w:val="20"/>
        </w:rPr>
      </w:pPr>
      <w:r>
        <w:rPr>
          <w:rFonts w:cstheme="minorHAnsi"/>
          <w:sz w:val="20"/>
          <w:szCs w:val="20"/>
        </w:rPr>
        <w:t>P</w:t>
      </w:r>
      <w:r w:rsidR="00751FE4" w:rsidRPr="00863349">
        <w:rPr>
          <w:rFonts w:cstheme="minorHAnsi"/>
          <w:sz w:val="20"/>
          <w:szCs w:val="20"/>
        </w:rPr>
        <w:t>acket</w:t>
      </w:r>
      <w:r>
        <w:rPr>
          <w:rFonts w:cstheme="minorHAnsi"/>
          <w:sz w:val="20"/>
          <w:szCs w:val="20"/>
        </w:rPr>
        <w:t xml:space="preserve"> of handouts </w:t>
      </w:r>
    </w:p>
    <w:p w14:paraId="2572EE80" w14:textId="32C704F3" w:rsidR="00751FE4" w:rsidRPr="00863349" w:rsidRDefault="00751FE4" w:rsidP="00844D92">
      <w:pPr>
        <w:pStyle w:val="ListParagraph"/>
        <w:numPr>
          <w:ilvl w:val="0"/>
          <w:numId w:val="1"/>
        </w:numPr>
        <w:spacing w:afterLines="0" w:after="0" w:line="240" w:lineRule="auto"/>
        <w:rPr>
          <w:rFonts w:cstheme="minorHAnsi"/>
          <w:sz w:val="20"/>
          <w:szCs w:val="20"/>
        </w:rPr>
      </w:pPr>
      <w:r w:rsidRPr="00863349">
        <w:rPr>
          <w:rFonts w:cstheme="minorHAnsi"/>
          <w:sz w:val="20"/>
          <w:szCs w:val="20"/>
        </w:rPr>
        <w:t xml:space="preserve">Name tents </w:t>
      </w:r>
      <w:r w:rsidR="00F63A23">
        <w:rPr>
          <w:rFonts w:cstheme="minorHAnsi"/>
          <w:sz w:val="20"/>
          <w:szCs w:val="20"/>
        </w:rPr>
        <w:t>and/</w:t>
      </w:r>
      <w:r w:rsidRPr="00863349">
        <w:rPr>
          <w:rFonts w:cstheme="minorHAnsi"/>
          <w:sz w:val="20"/>
          <w:szCs w:val="20"/>
        </w:rPr>
        <w:t>or name tags</w:t>
      </w:r>
    </w:p>
    <w:p w14:paraId="45347606" w14:textId="77777777" w:rsidR="00751FE4" w:rsidRPr="00863349" w:rsidRDefault="00751FE4" w:rsidP="00844D92">
      <w:pPr>
        <w:pStyle w:val="ListParagraph"/>
        <w:numPr>
          <w:ilvl w:val="0"/>
          <w:numId w:val="1"/>
        </w:numPr>
        <w:spacing w:afterLines="0" w:after="0" w:line="240" w:lineRule="auto"/>
        <w:rPr>
          <w:rFonts w:cstheme="minorHAnsi"/>
          <w:sz w:val="20"/>
          <w:szCs w:val="20"/>
        </w:rPr>
      </w:pPr>
      <w:r w:rsidRPr="00863349">
        <w:rPr>
          <w:rFonts w:cstheme="minorHAnsi"/>
          <w:sz w:val="20"/>
          <w:szCs w:val="20"/>
        </w:rPr>
        <w:t>Markers</w:t>
      </w:r>
    </w:p>
    <w:p w14:paraId="08A08FA3" w14:textId="62B850D5" w:rsidR="00751FE4" w:rsidRPr="00863349" w:rsidRDefault="00751FE4" w:rsidP="00844D92">
      <w:pPr>
        <w:pStyle w:val="ListParagraph"/>
        <w:numPr>
          <w:ilvl w:val="0"/>
          <w:numId w:val="1"/>
        </w:numPr>
        <w:spacing w:afterLines="0" w:after="0" w:line="240" w:lineRule="auto"/>
        <w:rPr>
          <w:rFonts w:cstheme="minorHAnsi"/>
          <w:sz w:val="20"/>
          <w:szCs w:val="20"/>
        </w:rPr>
      </w:pPr>
      <w:r w:rsidRPr="00863349">
        <w:rPr>
          <w:rFonts w:cstheme="minorHAnsi"/>
          <w:sz w:val="20"/>
          <w:szCs w:val="20"/>
        </w:rPr>
        <w:t>Post-it notes on each table</w:t>
      </w:r>
    </w:p>
    <w:p w14:paraId="7A85E4CA" w14:textId="77777777" w:rsidR="00751FE4" w:rsidRPr="00863349" w:rsidRDefault="00751FE4" w:rsidP="00844D92">
      <w:pPr>
        <w:pStyle w:val="ListParagraph"/>
        <w:numPr>
          <w:ilvl w:val="0"/>
          <w:numId w:val="1"/>
        </w:numPr>
        <w:spacing w:afterLines="0" w:after="0" w:line="240" w:lineRule="auto"/>
        <w:rPr>
          <w:rFonts w:cstheme="minorHAnsi"/>
          <w:sz w:val="20"/>
          <w:szCs w:val="20"/>
        </w:rPr>
      </w:pPr>
      <w:r w:rsidRPr="00863349">
        <w:rPr>
          <w:rFonts w:cstheme="minorHAnsi"/>
          <w:sz w:val="20"/>
          <w:szCs w:val="20"/>
        </w:rPr>
        <w:t>Sign in sheets</w:t>
      </w:r>
    </w:p>
    <w:p w14:paraId="7DA712C3" w14:textId="69EAF099" w:rsidR="00751FE4" w:rsidRDefault="00751FE4" w:rsidP="00844D92">
      <w:pPr>
        <w:pStyle w:val="ListParagraph"/>
        <w:numPr>
          <w:ilvl w:val="0"/>
          <w:numId w:val="1"/>
        </w:numPr>
        <w:spacing w:afterLines="0" w:after="0" w:line="240" w:lineRule="auto"/>
        <w:rPr>
          <w:rFonts w:cstheme="minorHAnsi"/>
          <w:sz w:val="20"/>
          <w:szCs w:val="20"/>
        </w:rPr>
      </w:pPr>
      <w:r w:rsidRPr="00863349">
        <w:rPr>
          <w:rFonts w:cstheme="minorHAnsi"/>
          <w:sz w:val="20"/>
          <w:szCs w:val="20"/>
        </w:rPr>
        <w:t>Laptop, LCD projector, screen</w:t>
      </w:r>
    </w:p>
    <w:p w14:paraId="751D1B29" w14:textId="1F54E976" w:rsidR="0074678B" w:rsidRDefault="0074678B" w:rsidP="00844D92">
      <w:pPr>
        <w:pStyle w:val="ListParagraph"/>
        <w:numPr>
          <w:ilvl w:val="0"/>
          <w:numId w:val="1"/>
        </w:numPr>
        <w:spacing w:afterLines="0" w:after="0" w:line="240" w:lineRule="auto"/>
        <w:rPr>
          <w:rFonts w:cstheme="minorHAnsi"/>
          <w:sz w:val="20"/>
          <w:szCs w:val="20"/>
        </w:rPr>
      </w:pPr>
      <w:r>
        <w:rPr>
          <w:rFonts w:cstheme="minorHAnsi"/>
          <w:sz w:val="20"/>
          <w:szCs w:val="20"/>
        </w:rPr>
        <w:t>Sample name tent</w:t>
      </w:r>
    </w:p>
    <w:p w14:paraId="178D282A" w14:textId="0BE118D4" w:rsidR="0074678B" w:rsidRPr="00863349" w:rsidRDefault="0074678B" w:rsidP="00844D92">
      <w:pPr>
        <w:pStyle w:val="ListParagraph"/>
        <w:numPr>
          <w:ilvl w:val="0"/>
          <w:numId w:val="1"/>
        </w:numPr>
        <w:spacing w:afterLines="0" w:after="0" w:line="240" w:lineRule="auto"/>
        <w:rPr>
          <w:rFonts w:cstheme="minorHAnsi"/>
          <w:sz w:val="20"/>
          <w:szCs w:val="20"/>
        </w:rPr>
      </w:pPr>
      <w:r>
        <w:rPr>
          <w:rFonts w:cstheme="minorHAnsi"/>
          <w:sz w:val="20"/>
          <w:szCs w:val="20"/>
        </w:rPr>
        <w:t xml:space="preserve">PPT slides </w:t>
      </w:r>
      <w:r w:rsidR="00EB772F">
        <w:rPr>
          <w:rFonts w:cstheme="minorHAnsi"/>
          <w:sz w:val="20"/>
          <w:szCs w:val="20"/>
        </w:rPr>
        <w:t>1-5</w:t>
      </w:r>
    </w:p>
    <w:p w14:paraId="2DCDBDAC" w14:textId="77777777" w:rsidR="00751FE4" w:rsidRPr="00751FE4" w:rsidRDefault="00751FE4" w:rsidP="008A6D7F">
      <w:pPr>
        <w:spacing w:afterLines="0" w:after="0" w:line="240" w:lineRule="auto"/>
        <w:rPr>
          <w:rFonts w:eastAsiaTheme="majorEastAsia" w:cstheme="minorHAnsi"/>
          <w:color w:val="922A8E" w:themeColor="accent1"/>
        </w:rPr>
      </w:pPr>
    </w:p>
    <w:p w14:paraId="003740A9" w14:textId="77777777" w:rsidR="00423D7B" w:rsidRDefault="00423D7B" w:rsidP="008A6D7F">
      <w:pPr>
        <w:pStyle w:val="Heading3"/>
        <w:spacing w:before="0" w:afterLines="0" w:line="240" w:lineRule="auto"/>
        <w:sectPr w:rsidR="00423D7B" w:rsidSect="002A011C">
          <w:type w:val="continuous"/>
          <w:pgSz w:w="12240" w:h="15840"/>
          <w:pgMar w:top="720" w:right="720" w:bottom="720" w:left="720" w:header="360" w:footer="360" w:gutter="0"/>
          <w:cols w:num="2" w:space="720"/>
          <w:docGrid w:linePitch="360"/>
        </w:sectPr>
      </w:pPr>
      <w:bookmarkStart w:id="61" w:name="_Toc31542025"/>
    </w:p>
    <w:p w14:paraId="3E03D0BD" w14:textId="77777777" w:rsidR="0074678B" w:rsidRDefault="0074678B" w:rsidP="008A6D7F">
      <w:pPr>
        <w:pStyle w:val="Heading3"/>
        <w:spacing w:before="0" w:afterLines="0" w:line="240" w:lineRule="auto"/>
      </w:pPr>
      <w:bookmarkStart w:id="62" w:name="_Toc32137436"/>
      <w:bookmarkStart w:id="63" w:name="_Toc32318755"/>
    </w:p>
    <w:p w14:paraId="48F248F3" w14:textId="35C4126E" w:rsidR="00751FE4" w:rsidRPr="009745AB" w:rsidRDefault="00751FE4" w:rsidP="008A6D7F">
      <w:pPr>
        <w:pStyle w:val="Heading3"/>
        <w:spacing w:before="0" w:afterLines="0" w:line="240" w:lineRule="auto"/>
      </w:pPr>
      <w:bookmarkStart w:id="64" w:name="_Toc43464958"/>
      <w:bookmarkStart w:id="65" w:name="_Toc44320545"/>
      <w:bookmarkStart w:id="66" w:name="_Toc80954333"/>
      <w:bookmarkStart w:id="67" w:name="_Toc80966620"/>
      <w:r w:rsidRPr="009745AB">
        <w:t>Instructions</w:t>
      </w:r>
      <w:bookmarkEnd w:id="61"/>
      <w:bookmarkEnd w:id="62"/>
      <w:bookmarkEnd w:id="63"/>
      <w:bookmarkEnd w:id="64"/>
      <w:bookmarkEnd w:id="65"/>
      <w:bookmarkEnd w:id="66"/>
      <w:bookmarkEnd w:id="67"/>
    </w:p>
    <w:p w14:paraId="11E56779" w14:textId="64C092E7" w:rsidR="00751FE4" w:rsidRPr="002B50BD" w:rsidRDefault="00751FE4" w:rsidP="00844D92">
      <w:pPr>
        <w:pStyle w:val="ListParagraph"/>
        <w:numPr>
          <w:ilvl w:val="0"/>
          <w:numId w:val="2"/>
        </w:numPr>
        <w:spacing w:afterLines="0" w:after="0" w:line="240" w:lineRule="auto"/>
        <w:rPr>
          <w:rFonts w:cstheme="minorHAnsi"/>
          <w:sz w:val="20"/>
          <w:szCs w:val="20"/>
        </w:rPr>
      </w:pPr>
      <w:r w:rsidRPr="002B50BD">
        <w:rPr>
          <w:rFonts w:cstheme="minorHAnsi"/>
          <w:sz w:val="20"/>
          <w:szCs w:val="20"/>
        </w:rPr>
        <w:t>Welcome everyone</w:t>
      </w:r>
      <w:r w:rsidR="000A45BB">
        <w:rPr>
          <w:rFonts w:cstheme="minorHAnsi"/>
          <w:sz w:val="20"/>
          <w:szCs w:val="20"/>
        </w:rPr>
        <w:t>.</w:t>
      </w:r>
    </w:p>
    <w:p w14:paraId="28BF5497" w14:textId="77777777" w:rsidR="00751FE4" w:rsidRPr="002B50BD" w:rsidRDefault="00751FE4" w:rsidP="00844D92">
      <w:pPr>
        <w:pStyle w:val="ListParagraph"/>
        <w:numPr>
          <w:ilvl w:val="0"/>
          <w:numId w:val="2"/>
        </w:numPr>
        <w:spacing w:afterLines="0" w:after="0" w:line="240" w:lineRule="auto"/>
        <w:rPr>
          <w:rFonts w:cstheme="minorHAnsi"/>
          <w:sz w:val="20"/>
          <w:szCs w:val="20"/>
        </w:rPr>
      </w:pPr>
      <w:r w:rsidRPr="002B50BD">
        <w:rPr>
          <w:rFonts w:cstheme="minorHAnsi"/>
          <w:sz w:val="20"/>
          <w:szCs w:val="20"/>
        </w:rPr>
        <w:t>Have them sign-in on the sign-in sheet.</w:t>
      </w:r>
    </w:p>
    <w:p w14:paraId="245E5B9E" w14:textId="642E2195" w:rsidR="00751FE4" w:rsidRPr="00625120" w:rsidRDefault="00751FE4" w:rsidP="00844D92">
      <w:pPr>
        <w:pStyle w:val="ListParagraph"/>
        <w:numPr>
          <w:ilvl w:val="0"/>
          <w:numId w:val="2"/>
        </w:numPr>
        <w:spacing w:afterLines="0" w:after="0" w:line="240" w:lineRule="auto"/>
        <w:rPr>
          <w:rFonts w:cstheme="minorHAnsi"/>
          <w:sz w:val="20"/>
          <w:szCs w:val="20"/>
        </w:rPr>
      </w:pPr>
      <w:r w:rsidRPr="002B50BD">
        <w:rPr>
          <w:rFonts w:cstheme="minorHAnsi"/>
          <w:sz w:val="20"/>
          <w:szCs w:val="20"/>
        </w:rPr>
        <w:t>At their tables, have them make name tents with the following information</w:t>
      </w:r>
      <w:r w:rsidR="001A1137">
        <w:rPr>
          <w:rFonts w:cstheme="minorHAnsi"/>
          <w:sz w:val="20"/>
          <w:szCs w:val="20"/>
        </w:rPr>
        <w:t xml:space="preserve">. </w:t>
      </w:r>
      <w:r w:rsidR="008D1BD5" w:rsidRPr="00625120">
        <w:rPr>
          <w:rFonts w:cstheme="minorHAnsi"/>
          <w:sz w:val="20"/>
          <w:szCs w:val="20"/>
        </w:rPr>
        <w:t>Ensure trainers also do this for themselves which can serve as a model for the rest of the participants</w:t>
      </w:r>
      <w:r w:rsidR="00625120">
        <w:rPr>
          <w:rFonts w:cstheme="minorHAnsi"/>
          <w:sz w:val="20"/>
          <w:szCs w:val="20"/>
        </w:rPr>
        <w:t xml:space="preserve">: </w:t>
      </w:r>
    </w:p>
    <w:p w14:paraId="52ED7C50" w14:textId="77777777" w:rsidR="00751FE4" w:rsidRPr="002B50BD" w:rsidRDefault="00751FE4" w:rsidP="00844D92">
      <w:pPr>
        <w:pStyle w:val="ListParagraph"/>
        <w:numPr>
          <w:ilvl w:val="1"/>
          <w:numId w:val="2"/>
        </w:numPr>
        <w:spacing w:afterLines="0" w:after="0" w:line="240" w:lineRule="auto"/>
        <w:rPr>
          <w:rFonts w:cstheme="minorHAnsi"/>
          <w:sz w:val="20"/>
          <w:szCs w:val="20"/>
        </w:rPr>
      </w:pPr>
      <w:r w:rsidRPr="002B50BD">
        <w:rPr>
          <w:rFonts w:cstheme="minorHAnsi"/>
          <w:sz w:val="20"/>
          <w:szCs w:val="20"/>
        </w:rPr>
        <w:t xml:space="preserve">Name </w:t>
      </w:r>
    </w:p>
    <w:p w14:paraId="7BC6E093" w14:textId="77777777" w:rsidR="00751FE4" w:rsidRPr="002B50BD" w:rsidRDefault="00751FE4" w:rsidP="00844D92">
      <w:pPr>
        <w:pStyle w:val="ListParagraph"/>
        <w:numPr>
          <w:ilvl w:val="1"/>
          <w:numId w:val="2"/>
        </w:numPr>
        <w:spacing w:afterLines="0" w:after="0" w:line="240" w:lineRule="auto"/>
        <w:rPr>
          <w:rFonts w:cstheme="minorHAnsi"/>
          <w:sz w:val="20"/>
          <w:szCs w:val="20"/>
        </w:rPr>
      </w:pPr>
      <w:r w:rsidRPr="002B50BD">
        <w:rPr>
          <w:rFonts w:cstheme="minorHAnsi"/>
          <w:sz w:val="20"/>
          <w:szCs w:val="20"/>
        </w:rPr>
        <w:t>Name of their organization</w:t>
      </w:r>
    </w:p>
    <w:p w14:paraId="50A318B2" w14:textId="66F01815" w:rsidR="00625120" w:rsidRPr="002B50BD" w:rsidRDefault="00751FE4" w:rsidP="00844D92">
      <w:pPr>
        <w:pStyle w:val="ListParagraph"/>
        <w:numPr>
          <w:ilvl w:val="1"/>
          <w:numId w:val="2"/>
        </w:numPr>
        <w:spacing w:afterLines="0" w:after="0" w:line="240" w:lineRule="auto"/>
        <w:rPr>
          <w:rFonts w:cstheme="minorHAnsi"/>
          <w:sz w:val="20"/>
          <w:szCs w:val="20"/>
        </w:rPr>
      </w:pPr>
      <w:r w:rsidRPr="002B50BD">
        <w:rPr>
          <w:rFonts w:cstheme="minorHAnsi"/>
          <w:sz w:val="20"/>
          <w:szCs w:val="20"/>
        </w:rPr>
        <w:t xml:space="preserve">Type of organization they work for (FP or </w:t>
      </w:r>
      <w:r w:rsidR="00696F59">
        <w:rPr>
          <w:rFonts w:cstheme="minorHAnsi"/>
          <w:sz w:val="20"/>
          <w:szCs w:val="20"/>
        </w:rPr>
        <w:t>SUD</w:t>
      </w:r>
      <w:r w:rsidRPr="002B50BD">
        <w:rPr>
          <w:rFonts w:cstheme="minorHAnsi"/>
          <w:sz w:val="20"/>
          <w:szCs w:val="20"/>
        </w:rPr>
        <w:t>)</w:t>
      </w:r>
    </w:p>
    <w:p w14:paraId="02A76260" w14:textId="6D98D48D" w:rsidR="00625120" w:rsidRPr="00625120" w:rsidRDefault="00DB34FD" w:rsidP="00844D92">
      <w:pPr>
        <w:pStyle w:val="ListParagraph"/>
        <w:numPr>
          <w:ilvl w:val="1"/>
          <w:numId w:val="2"/>
        </w:numPr>
        <w:spacing w:afterLines="0" w:after="240" w:line="240" w:lineRule="auto"/>
        <w:rPr>
          <w:rFonts w:cstheme="minorHAnsi"/>
          <w:sz w:val="20"/>
          <w:szCs w:val="20"/>
        </w:rPr>
      </w:pPr>
      <w:r>
        <w:rPr>
          <w:rFonts w:cstheme="minorHAnsi"/>
          <w:sz w:val="20"/>
          <w:szCs w:val="20"/>
        </w:rPr>
        <w:t xml:space="preserve">Title/Role </w:t>
      </w:r>
      <w:r w:rsidR="00751FE4" w:rsidRPr="00625120">
        <w:rPr>
          <w:rFonts w:cstheme="minorHAnsi"/>
          <w:sz w:val="20"/>
          <w:szCs w:val="20"/>
        </w:rPr>
        <w:t>in organization</w:t>
      </w:r>
      <w:r w:rsidR="00FD5ADD">
        <w:rPr>
          <w:rFonts w:cstheme="minorHAnsi"/>
          <w:sz w:val="20"/>
          <w:szCs w:val="20"/>
        </w:rPr>
        <w:t xml:space="preserve"> </w:t>
      </w:r>
    </w:p>
    <w:p w14:paraId="147E4BB3" w14:textId="6FFA0B6A" w:rsidR="00751FE4" w:rsidRPr="00625120" w:rsidRDefault="00240EF3" w:rsidP="00844D92">
      <w:pPr>
        <w:pStyle w:val="ListParagraph"/>
        <w:numPr>
          <w:ilvl w:val="0"/>
          <w:numId w:val="2"/>
        </w:numPr>
        <w:spacing w:afterLines="0" w:after="0" w:line="240" w:lineRule="auto"/>
        <w:rPr>
          <w:sz w:val="20"/>
          <w:szCs w:val="20"/>
        </w:rPr>
      </w:pPr>
      <w:r>
        <w:rPr>
          <w:sz w:val="20"/>
          <w:szCs w:val="20"/>
        </w:rPr>
        <w:t xml:space="preserve">Have each trainer introduce themselves and their </w:t>
      </w:r>
      <w:r w:rsidR="00A1622A">
        <w:rPr>
          <w:sz w:val="20"/>
          <w:szCs w:val="20"/>
        </w:rPr>
        <w:t>background</w:t>
      </w:r>
      <w:r w:rsidR="0074678B">
        <w:rPr>
          <w:sz w:val="20"/>
          <w:szCs w:val="20"/>
        </w:rPr>
        <w:t>.</w:t>
      </w:r>
    </w:p>
    <w:p w14:paraId="4C2AD3BD" w14:textId="5FA764CC" w:rsidR="00751FE4" w:rsidRDefault="00751FE4" w:rsidP="00844D92">
      <w:pPr>
        <w:pStyle w:val="ListParagraph"/>
        <w:numPr>
          <w:ilvl w:val="0"/>
          <w:numId w:val="2"/>
        </w:numPr>
        <w:spacing w:afterLines="0" w:after="0" w:line="240" w:lineRule="auto"/>
        <w:rPr>
          <w:rFonts w:cstheme="minorHAnsi"/>
          <w:sz w:val="20"/>
          <w:szCs w:val="20"/>
        </w:rPr>
      </w:pPr>
      <w:r w:rsidRPr="00625120">
        <w:rPr>
          <w:rFonts w:cstheme="minorHAnsi"/>
          <w:sz w:val="20"/>
          <w:szCs w:val="20"/>
        </w:rPr>
        <w:t>Provide a</w:t>
      </w:r>
      <w:r w:rsidR="004C1734">
        <w:rPr>
          <w:rFonts w:cstheme="minorHAnsi"/>
          <w:sz w:val="20"/>
          <w:szCs w:val="20"/>
        </w:rPr>
        <w:t xml:space="preserve"> brief</w:t>
      </w:r>
      <w:r w:rsidRPr="00625120">
        <w:rPr>
          <w:rFonts w:cstheme="minorHAnsi"/>
          <w:sz w:val="20"/>
          <w:szCs w:val="20"/>
        </w:rPr>
        <w:t xml:space="preserve"> overview</w:t>
      </w:r>
      <w:r w:rsidRPr="002B50BD">
        <w:rPr>
          <w:rFonts w:cstheme="minorHAnsi"/>
          <w:sz w:val="20"/>
          <w:szCs w:val="20"/>
        </w:rPr>
        <w:t xml:space="preserve"> of the training</w:t>
      </w:r>
      <w:r w:rsidR="004C1734">
        <w:rPr>
          <w:rFonts w:cstheme="minorHAnsi"/>
          <w:sz w:val="20"/>
          <w:szCs w:val="20"/>
        </w:rPr>
        <w:t xml:space="preserve"> </w:t>
      </w:r>
      <w:r w:rsidR="0023603D">
        <w:rPr>
          <w:rFonts w:cstheme="minorHAnsi"/>
          <w:sz w:val="20"/>
          <w:szCs w:val="20"/>
        </w:rPr>
        <w:t xml:space="preserve">and </w:t>
      </w:r>
      <w:r w:rsidR="004C1734">
        <w:rPr>
          <w:rFonts w:cstheme="minorHAnsi"/>
          <w:sz w:val="20"/>
          <w:szCs w:val="20"/>
        </w:rPr>
        <w:t>review the agenda</w:t>
      </w:r>
      <w:r w:rsidR="00893B9E">
        <w:rPr>
          <w:rFonts w:cstheme="minorHAnsi"/>
          <w:sz w:val="20"/>
          <w:szCs w:val="20"/>
        </w:rPr>
        <w:t xml:space="preserve">. </w:t>
      </w:r>
    </w:p>
    <w:p w14:paraId="0F8EE13B" w14:textId="5C7B365F" w:rsidR="00D57FAC" w:rsidRPr="006D5750" w:rsidRDefault="00D57FAC" w:rsidP="00D57FAC">
      <w:pPr>
        <w:pStyle w:val="CommentText"/>
        <w:numPr>
          <w:ilvl w:val="0"/>
          <w:numId w:val="2"/>
        </w:numPr>
        <w:spacing w:after="240"/>
      </w:pPr>
      <w:r>
        <w:rPr>
          <w:rFonts w:cstheme="minorHAnsi"/>
        </w:rPr>
        <w:t xml:space="preserve">When going through the overview of the training and reviewing the agenda, set the </w:t>
      </w:r>
      <w:r w:rsidR="00C41DA7">
        <w:rPr>
          <w:rFonts w:cstheme="minorHAnsi"/>
        </w:rPr>
        <w:t xml:space="preserve">stage </w:t>
      </w:r>
      <w:r>
        <w:rPr>
          <w:rFonts w:cstheme="minorHAnsi"/>
        </w:rPr>
        <w:t>for the action planning that will happen later in the day (or in the next session). For example, “K</w:t>
      </w:r>
      <w:r w:rsidRPr="003906BC">
        <w:rPr>
          <w:rFonts w:cstheme="minorHAnsi"/>
        </w:rPr>
        <w:t xml:space="preserve">eep in mind that </w:t>
      </w:r>
      <w:proofErr w:type="gramStart"/>
      <w:r w:rsidRPr="003906BC">
        <w:rPr>
          <w:rFonts w:cstheme="minorHAnsi"/>
        </w:rPr>
        <w:t>all of</w:t>
      </w:r>
      <w:proofErr w:type="gramEnd"/>
      <w:r w:rsidRPr="003906BC">
        <w:rPr>
          <w:rFonts w:cstheme="minorHAnsi"/>
        </w:rPr>
        <w:t xml:space="preserve"> these activities will lead to you working out the processes at your own agency in the action planning at the end of the day.</w:t>
      </w:r>
      <w:r>
        <w:rPr>
          <w:rFonts w:cstheme="minorHAnsi"/>
        </w:rPr>
        <w:t xml:space="preserve"> Creating these processes, both at your own agency and between agencies, is the end goal of the training.” </w:t>
      </w:r>
    </w:p>
    <w:p w14:paraId="2EA539BA" w14:textId="55BD3459" w:rsidR="006D5750" w:rsidRDefault="006D5750">
      <w:pPr>
        <w:spacing w:afterLines="0" w:after="160" w:line="259" w:lineRule="auto"/>
        <w:rPr>
          <w:rFonts w:cstheme="minorHAnsi"/>
          <w:sz w:val="20"/>
          <w:szCs w:val="20"/>
        </w:rPr>
      </w:pPr>
      <w:r>
        <w:rPr>
          <w:rFonts w:cstheme="minorHAnsi"/>
        </w:rPr>
        <w:br w:type="page"/>
      </w:r>
    </w:p>
    <w:p w14:paraId="3FA4A591" w14:textId="0A93397D" w:rsidR="006D5750" w:rsidRDefault="006D5750" w:rsidP="006D5750">
      <w:pPr>
        <w:pStyle w:val="Heading1"/>
      </w:pPr>
      <w:bookmarkStart w:id="68" w:name="_Housekeeping_and_Group"/>
      <w:bookmarkStart w:id="69" w:name="_Toc80966621"/>
      <w:bookmarkEnd w:id="68"/>
      <w:r w:rsidRPr="006D5750">
        <w:lastRenderedPageBreak/>
        <w:t>Introductory Icebreaker</w:t>
      </w:r>
      <w:bookmarkStart w:id="70" w:name="_Ref31361770"/>
      <w:bookmarkStart w:id="71" w:name="_Ref31361785"/>
      <w:bookmarkStart w:id="72" w:name="_Ref31361822"/>
      <w:bookmarkEnd w:id="69"/>
    </w:p>
    <w:p w14:paraId="08AB39B1" w14:textId="77777777" w:rsidR="00CA47E9" w:rsidRPr="002B50BD" w:rsidRDefault="00CA47E9" w:rsidP="00CA47E9">
      <w:pPr>
        <w:pStyle w:val="Heading3"/>
        <w:spacing w:before="0" w:afterLines="0" w:line="240" w:lineRule="auto"/>
      </w:pPr>
      <w:bookmarkStart w:id="73" w:name="_Toc80966622"/>
      <w:r w:rsidRPr="002B50BD">
        <w:t>Purpose</w:t>
      </w:r>
      <w:bookmarkEnd w:id="73"/>
      <w:r w:rsidRPr="002B50BD">
        <w:t xml:space="preserve"> </w:t>
      </w:r>
    </w:p>
    <w:p w14:paraId="2BD0E38A" w14:textId="2BB75C98" w:rsidR="00CA47E9" w:rsidRPr="008157B8" w:rsidRDefault="00DA6860" w:rsidP="00CA47E9">
      <w:pPr>
        <w:spacing w:afterLines="0" w:after="0" w:line="240" w:lineRule="auto"/>
        <w:rPr>
          <w:rFonts w:cstheme="minorHAnsi"/>
          <w:sz w:val="20"/>
          <w:szCs w:val="20"/>
        </w:rPr>
      </w:pPr>
      <w:r>
        <w:rPr>
          <w:rFonts w:cstheme="minorHAnsi"/>
          <w:sz w:val="20"/>
          <w:szCs w:val="20"/>
        </w:rPr>
        <w:t xml:space="preserve">Offer </w:t>
      </w:r>
      <w:r w:rsidR="00CA47E9">
        <w:rPr>
          <w:rFonts w:cstheme="minorHAnsi"/>
          <w:sz w:val="20"/>
          <w:szCs w:val="20"/>
        </w:rPr>
        <w:t>participants</w:t>
      </w:r>
      <w:r w:rsidR="00CA47E9" w:rsidRPr="008157B8">
        <w:rPr>
          <w:rFonts w:cstheme="minorHAnsi"/>
          <w:sz w:val="20"/>
          <w:szCs w:val="20"/>
        </w:rPr>
        <w:t xml:space="preserve"> </w:t>
      </w:r>
      <w:r>
        <w:rPr>
          <w:rFonts w:cstheme="minorHAnsi"/>
          <w:sz w:val="20"/>
          <w:szCs w:val="20"/>
        </w:rPr>
        <w:t xml:space="preserve">an opportunity </w:t>
      </w:r>
      <w:r w:rsidR="00CA47E9" w:rsidRPr="008157B8">
        <w:rPr>
          <w:rFonts w:cstheme="minorHAnsi"/>
          <w:sz w:val="20"/>
          <w:szCs w:val="20"/>
        </w:rPr>
        <w:t>to get to know each other.</w:t>
      </w:r>
    </w:p>
    <w:p w14:paraId="07B5ED5E" w14:textId="77777777" w:rsidR="00CA47E9" w:rsidRPr="00751FE4" w:rsidRDefault="00CA47E9" w:rsidP="00CA47E9">
      <w:pPr>
        <w:spacing w:afterLines="0" w:after="0" w:line="240" w:lineRule="auto"/>
        <w:rPr>
          <w:rFonts w:eastAsiaTheme="majorEastAsia" w:cstheme="minorHAnsi"/>
          <w:color w:val="922A8E" w:themeColor="accent1"/>
        </w:rPr>
      </w:pPr>
    </w:p>
    <w:p w14:paraId="695FE685" w14:textId="77777777" w:rsidR="00CA47E9" w:rsidRPr="002B50BD" w:rsidRDefault="00CA47E9" w:rsidP="00CA47E9">
      <w:pPr>
        <w:pStyle w:val="Heading3"/>
        <w:spacing w:before="0" w:afterLines="0" w:line="240" w:lineRule="auto"/>
      </w:pPr>
      <w:bookmarkStart w:id="74" w:name="_Toc80966623"/>
      <w:r w:rsidRPr="002B50BD">
        <w:t>Time Needed</w:t>
      </w:r>
      <w:bookmarkEnd w:id="74"/>
    </w:p>
    <w:p w14:paraId="1F1B5F13" w14:textId="77777777" w:rsidR="00CA47E9" w:rsidRPr="00863349" w:rsidRDefault="00CA47E9" w:rsidP="00CA47E9">
      <w:pPr>
        <w:spacing w:afterLines="0" w:after="0" w:line="240" w:lineRule="auto"/>
        <w:rPr>
          <w:rFonts w:cstheme="minorHAnsi"/>
          <w:sz w:val="20"/>
          <w:szCs w:val="20"/>
        </w:rPr>
      </w:pPr>
      <w:r>
        <w:rPr>
          <w:rFonts w:cstheme="minorHAnsi"/>
          <w:sz w:val="20"/>
          <w:szCs w:val="20"/>
        </w:rPr>
        <w:t>25</w:t>
      </w:r>
      <w:r w:rsidRPr="00863349">
        <w:rPr>
          <w:rFonts w:cstheme="minorHAnsi"/>
          <w:sz w:val="20"/>
          <w:szCs w:val="20"/>
        </w:rPr>
        <w:t xml:space="preserve"> minutes</w:t>
      </w:r>
    </w:p>
    <w:p w14:paraId="781B1ECF" w14:textId="77777777" w:rsidR="00CA47E9" w:rsidRPr="00751FE4" w:rsidRDefault="00CA47E9" w:rsidP="00CA47E9">
      <w:pPr>
        <w:spacing w:afterLines="0" w:after="0" w:line="240" w:lineRule="auto"/>
        <w:rPr>
          <w:rFonts w:eastAsiaTheme="majorEastAsia" w:cstheme="minorHAnsi"/>
          <w:color w:val="922A8E" w:themeColor="accent1"/>
        </w:rPr>
      </w:pPr>
    </w:p>
    <w:p w14:paraId="4379F345" w14:textId="77777777" w:rsidR="00CA47E9" w:rsidRPr="002B50BD" w:rsidRDefault="00CA47E9" w:rsidP="00CA47E9">
      <w:pPr>
        <w:pStyle w:val="Heading3"/>
        <w:spacing w:before="0" w:afterLines="0" w:line="240" w:lineRule="auto"/>
      </w:pPr>
      <w:bookmarkStart w:id="75" w:name="_Toc80966624"/>
      <w:r w:rsidRPr="002B50BD">
        <w:t>Materials and Handouts</w:t>
      </w:r>
      <w:bookmarkEnd w:id="75"/>
    </w:p>
    <w:p w14:paraId="38767283" w14:textId="77777777" w:rsidR="00CA47E9" w:rsidRPr="00DA6860" w:rsidRDefault="00CA47E9" w:rsidP="00DA6860">
      <w:pPr>
        <w:spacing w:after="240"/>
        <w:ind w:left="720"/>
        <w:rPr>
          <w:sz w:val="20"/>
          <w:szCs w:val="20"/>
        </w:rPr>
        <w:sectPr w:rsidR="00CA47E9" w:rsidRPr="00DA6860" w:rsidSect="00CA47E9">
          <w:headerReference w:type="even" r:id="rId16"/>
          <w:headerReference w:type="default" r:id="rId17"/>
          <w:footerReference w:type="default" r:id="rId18"/>
          <w:headerReference w:type="first" r:id="rId19"/>
          <w:type w:val="continuous"/>
          <w:pgSz w:w="12240" w:h="15840"/>
          <w:pgMar w:top="720" w:right="720" w:bottom="720" w:left="720" w:header="360" w:footer="360" w:gutter="0"/>
          <w:pgNumType w:start="0"/>
          <w:cols w:space="720"/>
          <w:titlePg/>
          <w:docGrid w:linePitch="360"/>
        </w:sectPr>
      </w:pPr>
    </w:p>
    <w:p w14:paraId="4CE5132D" w14:textId="17DB0894" w:rsidR="00DA6860" w:rsidRPr="00DA6860" w:rsidRDefault="00DA6860" w:rsidP="00DA6860">
      <w:pPr>
        <w:pStyle w:val="ListParagraph"/>
        <w:numPr>
          <w:ilvl w:val="0"/>
          <w:numId w:val="90"/>
        </w:numPr>
        <w:spacing w:after="120"/>
        <w:ind w:left="450"/>
        <w:rPr>
          <w:rFonts w:eastAsiaTheme="majorEastAsia"/>
          <w:sz w:val="20"/>
          <w:szCs w:val="20"/>
        </w:rPr>
      </w:pPr>
      <w:r>
        <w:rPr>
          <w:rFonts w:eastAsiaTheme="majorEastAsia"/>
          <w:sz w:val="20"/>
          <w:szCs w:val="20"/>
        </w:rPr>
        <w:t>PPT s</w:t>
      </w:r>
      <w:r w:rsidRPr="00DA6860">
        <w:rPr>
          <w:rFonts w:eastAsiaTheme="majorEastAsia"/>
          <w:sz w:val="20"/>
          <w:szCs w:val="20"/>
        </w:rPr>
        <w:t>lide 6</w:t>
      </w:r>
    </w:p>
    <w:p w14:paraId="3D01010A" w14:textId="77777777" w:rsidR="00CA47E9" w:rsidRDefault="00CA47E9" w:rsidP="00CA47E9">
      <w:pPr>
        <w:pStyle w:val="Heading3"/>
        <w:spacing w:before="0" w:afterLines="0" w:line="240" w:lineRule="auto"/>
        <w:sectPr w:rsidR="00CA47E9" w:rsidSect="002A011C">
          <w:type w:val="continuous"/>
          <w:pgSz w:w="12240" w:h="15840"/>
          <w:pgMar w:top="720" w:right="720" w:bottom="720" w:left="720" w:header="360" w:footer="360" w:gutter="0"/>
          <w:cols w:num="2" w:space="720"/>
          <w:docGrid w:linePitch="360"/>
        </w:sectPr>
      </w:pPr>
    </w:p>
    <w:p w14:paraId="6786786D" w14:textId="77777777" w:rsidR="00DA6860" w:rsidRPr="009745AB" w:rsidRDefault="00DA6860" w:rsidP="00DA6860">
      <w:pPr>
        <w:pStyle w:val="Heading3"/>
        <w:spacing w:before="0" w:afterLines="0" w:line="240" w:lineRule="auto"/>
      </w:pPr>
      <w:bookmarkStart w:id="76" w:name="_Toc80966625"/>
      <w:r w:rsidRPr="009745AB">
        <w:t>Instructions</w:t>
      </w:r>
      <w:bookmarkEnd w:id="76"/>
    </w:p>
    <w:p w14:paraId="4D112E4D" w14:textId="77777777" w:rsidR="00CA47E9" w:rsidRPr="00CA47E9" w:rsidRDefault="00CA47E9" w:rsidP="00CA47E9">
      <w:pPr>
        <w:spacing w:afterLines="0" w:after="0" w:line="240" w:lineRule="auto"/>
      </w:pPr>
    </w:p>
    <w:p w14:paraId="1A5101D6" w14:textId="77777777" w:rsidR="006D5750" w:rsidRPr="002B50BD" w:rsidRDefault="006D5750" w:rsidP="006D5750">
      <w:pPr>
        <w:pStyle w:val="ListParagraph"/>
        <w:numPr>
          <w:ilvl w:val="0"/>
          <w:numId w:val="2"/>
        </w:numPr>
        <w:spacing w:afterLines="0" w:after="0" w:line="240" w:lineRule="auto"/>
        <w:rPr>
          <w:rFonts w:cstheme="minorHAnsi"/>
          <w:sz w:val="20"/>
          <w:szCs w:val="20"/>
        </w:rPr>
      </w:pPr>
      <w:r w:rsidRPr="002B50BD">
        <w:rPr>
          <w:rFonts w:cstheme="minorHAnsi"/>
          <w:sz w:val="20"/>
          <w:szCs w:val="20"/>
        </w:rPr>
        <w:t>Group participants in pairs with someone who is NOT from their own organization. Inform participants they will be introducing their partners so they should pay close attention and take notes</w:t>
      </w:r>
      <w:r>
        <w:rPr>
          <w:rFonts w:cstheme="minorHAnsi"/>
          <w:sz w:val="20"/>
          <w:szCs w:val="20"/>
        </w:rPr>
        <w:t>,</w:t>
      </w:r>
      <w:r w:rsidRPr="002B50BD">
        <w:rPr>
          <w:rFonts w:cstheme="minorHAnsi"/>
          <w:sz w:val="20"/>
          <w:szCs w:val="20"/>
        </w:rPr>
        <w:t xml:space="preserve"> if </w:t>
      </w:r>
      <w:r>
        <w:rPr>
          <w:rFonts w:cstheme="minorHAnsi"/>
          <w:sz w:val="20"/>
          <w:szCs w:val="20"/>
        </w:rPr>
        <w:t xml:space="preserve">it’s </w:t>
      </w:r>
      <w:r w:rsidRPr="002B50BD">
        <w:rPr>
          <w:rFonts w:cstheme="minorHAnsi"/>
          <w:sz w:val="20"/>
          <w:szCs w:val="20"/>
        </w:rPr>
        <w:t>helpful.</w:t>
      </w:r>
    </w:p>
    <w:p w14:paraId="30C01F12" w14:textId="77777777" w:rsidR="006D5750" w:rsidRPr="002B50BD" w:rsidRDefault="006D5750" w:rsidP="006D5750">
      <w:pPr>
        <w:pStyle w:val="ListParagraph"/>
        <w:numPr>
          <w:ilvl w:val="0"/>
          <w:numId w:val="2"/>
        </w:numPr>
        <w:spacing w:afterLines="0" w:after="0" w:line="240" w:lineRule="auto"/>
        <w:rPr>
          <w:rFonts w:cstheme="minorHAnsi"/>
          <w:sz w:val="20"/>
          <w:szCs w:val="20"/>
        </w:rPr>
      </w:pPr>
      <w:r w:rsidRPr="002B50BD">
        <w:rPr>
          <w:rFonts w:cstheme="minorHAnsi"/>
          <w:sz w:val="20"/>
          <w:szCs w:val="20"/>
        </w:rPr>
        <w:t xml:space="preserve">In </w:t>
      </w:r>
      <w:r>
        <w:rPr>
          <w:rFonts w:cstheme="minorHAnsi"/>
          <w:sz w:val="20"/>
          <w:szCs w:val="20"/>
        </w:rPr>
        <w:t>pairs</w:t>
      </w:r>
      <w:r w:rsidRPr="002B50BD">
        <w:rPr>
          <w:rFonts w:cstheme="minorHAnsi"/>
          <w:sz w:val="20"/>
          <w:szCs w:val="20"/>
        </w:rPr>
        <w:t xml:space="preserve">, </w:t>
      </w:r>
      <w:r>
        <w:rPr>
          <w:rFonts w:cstheme="minorHAnsi"/>
          <w:sz w:val="20"/>
          <w:szCs w:val="20"/>
        </w:rPr>
        <w:t xml:space="preserve">each </w:t>
      </w:r>
      <w:r w:rsidRPr="002B50BD">
        <w:rPr>
          <w:rFonts w:cstheme="minorHAnsi"/>
          <w:sz w:val="20"/>
          <w:szCs w:val="20"/>
        </w:rPr>
        <w:t xml:space="preserve">participant should introduce themselves and </w:t>
      </w:r>
      <w:r>
        <w:rPr>
          <w:rFonts w:cstheme="minorHAnsi"/>
          <w:sz w:val="20"/>
          <w:szCs w:val="20"/>
        </w:rPr>
        <w:t>do the following:</w:t>
      </w:r>
      <w:r w:rsidRPr="002B50BD">
        <w:rPr>
          <w:rFonts w:cstheme="minorHAnsi"/>
          <w:sz w:val="20"/>
          <w:szCs w:val="20"/>
        </w:rPr>
        <w:t xml:space="preserve"> </w:t>
      </w:r>
    </w:p>
    <w:p w14:paraId="5574D572" w14:textId="77777777" w:rsidR="006D5750" w:rsidRPr="002B50BD" w:rsidRDefault="006D5750" w:rsidP="006D5750">
      <w:pPr>
        <w:pStyle w:val="ListParagraph"/>
        <w:numPr>
          <w:ilvl w:val="1"/>
          <w:numId w:val="2"/>
        </w:numPr>
        <w:spacing w:afterLines="0" w:after="0" w:line="240" w:lineRule="auto"/>
        <w:rPr>
          <w:rFonts w:cstheme="minorHAnsi"/>
          <w:sz w:val="20"/>
          <w:szCs w:val="20"/>
        </w:rPr>
      </w:pPr>
      <w:r w:rsidRPr="002B50BD">
        <w:rPr>
          <w:rFonts w:cstheme="minorHAnsi"/>
          <w:sz w:val="20"/>
          <w:szCs w:val="20"/>
        </w:rPr>
        <w:t>Tell your partner one thing that you love about your job.</w:t>
      </w:r>
    </w:p>
    <w:p w14:paraId="7E2D636E" w14:textId="77777777" w:rsidR="006D5750" w:rsidRPr="002B50BD" w:rsidRDefault="006D5750" w:rsidP="006D5750">
      <w:pPr>
        <w:pStyle w:val="ListParagraph"/>
        <w:numPr>
          <w:ilvl w:val="1"/>
          <w:numId w:val="2"/>
        </w:numPr>
        <w:spacing w:afterLines="0" w:after="0" w:line="240" w:lineRule="auto"/>
        <w:rPr>
          <w:rFonts w:cstheme="minorHAnsi"/>
          <w:sz w:val="20"/>
          <w:szCs w:val="20"/>
        </w:rPr>
      </w:pPr>
      <w:r w:rsidRPr="002B50BD">
        <w:rPr>
          <w:rFonts w:cstheme="minorHAnsi"/>
          <w:sz w:val="20"/>
          <w:szCs w:val="20"/>
        </w:rPr>
        <w:t>Tell your partner one challenge in your job that you recently overcame or solved.</w:t>
      </w:r>
    </w:p>
    <w:p w14:paraId="2E4C7E2E" w14:textId="77777777" w:rsidR="006D5750" w:rsidRPr="002B50BD" w:rsidRDefault="006D5750" w:rsidP="006D5750">
      <w:pPr>
        <w:pStyle w:val="ListParagraph"/>
        <w:numPr>
          <w:ilvl w:val="1"/>
          <w:numId w:val="2"/>
        </w:numPr>
        <w:spacing w:afterLines="0" w:after="0" w:line="240" w:lineRule="auto"/>
        <w:rPr>
          <w:rFonts w:cstheme="minorHAnsi"/>
          <w:sz w:val="20"/>
          <w:szCs w:val="20"/>
        </w:rPr>
      </w:pPr>
      <w:r w:rsidRPr="002B50BD">
        <w:rPr>
          <w:rFonts w:cstheme="minorHAnsi"/>
          <w:sz w:val="20"/>
          <w:szCs w:val="20"/>
        </w:rPr>
        <w:t>Tell your partner about your expertise that you bring to this specific training.</w:t>
      </w:r>
    </w:p>
    <w:p w14:paraId="47917112" w14:textId="77777777" w:rsidR="006D5750" w:rsidRPr="002B50BD" w:rsidRDefault="006D5750" w:rsidP="006D5750">
      <w:pPr>
        <w:pStyle w:val="ListParagraph"/>
        <w:numPr>
          <w:ilvl w:val="1"/>
          <w:numId w:val="2"/>
        </w:numPr>
        <w:spacing w:afterLines="0" w:after="0" w:line="240" w:lineRule="auto"/>
        <w:rPr>
          <w:rFonts w:cstheme="minorHAnsi"/>
          <w:sz w:val="20"/>
          <w:szCs w:val="20"/>
        </w:rPr>
      </w:pPr>
      <w:r w:rsidRPr="002B50BD">
        <w:rPr>
          <w:rFonts w:cstheme="minorHAnsi"/>
          <w:sz w:val="20"/>
          <w:szCs w:val="20"/>
        </w:rPr>
        <w:t>Tell your partner about your dream vacation.</w:t>
      </w:r>
    </w:p>
    <w:p w14:paraId="31AB8885" w14:textId="77777777" w:rsidR="006D5750" w:rsidRDefault="006D5750" w:rsidP="006D5750">
      <w:pPr>
        <w:pStyle w:val="ListParagraph"/>
        <w:numPr>
          <w:ilvl w:val="0"/>
          <w:numId w:val="2"/>
        </w:numPr>
        <w:spacing w:afterLines="0" w:after="0" w:line="240" w:lineRule="auto"/>
        <w:rPr>
          <w:rFonts w:cstheme="minorHAnsi"/>
          <w:sz w:val="20"/>
          <w:szCs w:val="20"/>
        </w:rPr>
      </w:pPr>
      <w:r w:rsidRPr="002B50BD">
        <w:rPr>
          <w:rFonts w:cstheme="minorHAnsi"/>
          <w:sz w:val="20"/>
          <w:szCs w:val="20"/>
        </w:rPr>
        <w:t xml:space="preserve">Once both partners have introduced themselves, ask participants to introduce their partners </w:t>
      </w:r>
      <w:r>
        <w:rPr>
          <w:rFonts w:cstheme="minorHAnsi"/>
          <w:sz w:val="20"/>
          <w:szCs w:val="20"/>
        </w:rPr>
        <w:t xml:space="preserve">to the entire group </w:t>
      </w:r>
      <w:r w:rsidRPr="002B50BD">
        <w:rPr>
          <w:rFonts w:cstheme="minorHAnsi"/>
          <w:sz w:val="20"/>
          <w:szCs w:val="20"/>
        </w:rPr>
        <w:t xml:space="preserve">by sharing </w:t>
      </w:r>
      <w:r>
        <w:rPr>
          <w:rFonts w:cstheme="minorHAnsi"/>
          <w:sz w:val="20"/>
          <w:szCs w:val="20"/>
        </w:rPr>
        <w:t>what they heard</w:t>
      </w:r>
      <w:r w:rsidRPr="002B50BD">
        <w:rPr>
          <w:rFonts w:cstheme="minorHAnsi"/>
          <w:sz w:val="20"/>
          <w:szCs w:val="20"/>
        </w:rPr>
        <w:t>.</w:t>
      </w:r>
    </w:p>
    <w:p w14:paraId="1CA12D03" w14:textId="77777777" w:rsidR="006D5750" w:rsidRPr="002B50BD" w:rsidRDefault="006D5750" w:rsidP="006D5750">
      <w:pPr>
        <w:spacing w:afterLines="0" w:after="0" w:line="240" w:lineRule="auto"/>
        <w:rPr>
          <w:rFonts w:eastAsiaTheme="majorEastAsia" w:cstheme="minorHAnsi"/>
          <w:color w:val="922A8E" w:themeColor="accent1"/>
          <w:sz w:val="20"/>
          <w:szCs w:val="20"/>
        </w:rPr>
      </w:pPr>
    </w:p>
    <w:p w14:paraId="6E4885A2" w14:textId="77777777" w:rsidR="006D5750" w:rsidRPr="009745AB" w:rsidRDefault="006D5750" w:rsidP="006D5750">
      <w:pPr>
        <w:pStyle w:val="Heading3"/>
        <w:spacing w:before="0" w:afterLines="0" w:line="240" w:lineRule="auto"/>
      </w:pPr>
      <w:bookmarkStart w:id="77" w:name="_Toc31542026"/>
      <w:bookmarkStart w:id="78" w:name="_Toc32137437"/>
      <w:bookmarkStart w:id="79" w:name="_Toc32318756"/>
      <w:bookmarkStart w:id="80" w:name="_Toc43464959"/>
      <w:bookmarkStart w:id="81" w:name="_Toc44320546"/>
      <w:bookmarkStart w:id="82" w:name="_Toc80954334"/>
      <w:bookmarkStart w:id="83" w:name="_Toc80966626"/>
      <w:r w:rsidRPr="009745AB">
        <w:t>Wrap Up &amp; Key Points</w:t>
      </w:r>
      <w:bookmarkEnd w:id="77"/>
      <w:bookmarkEnd w:id="78"/>
      <w:bookmarkEnd w:id="79"/>
      <w:bookmarkEnd w:id="80"/>
      <w:bookmarkEnd w:id="81"/>
      <w:bookmarkEnd w:id="82"/>
      <w:bookmarkEnd w:id="83"/>
    </w:p>
    <w:p w14:paraId="6F3B84DF" w14:textId="77777777" w:rsidR="006D5750" w:rsidRPr="002B50BD" w:rsidRDefault="006D5750" w:rsidP="006D5750">
      <w:pPr>
        <w:pStyle w:val="ListParagraph"/>
        <w:numPr>
          <w:ilvl w:val="0"/>
          <w:numId w:val="3"/>
        </w:numPr>
        <w:tabs>
          <w:tab w:val="clear" w:pos="360"/>
        </w:tabs>
        <w:spacing w:afterLines="0" w:after="0" w:line="240" w:lineRule="auto"/>
        <w:rPr>
          <w:rFonts w:cstheme="minorHAnsi"/>
          <w:sz w:val="20"/>
          <w:szCs w:val="20"/>
        </w:rPr>
      </w:pPr>
      <w:r w:rsidRPr="002B50BD">
        <w:rPr>
          <w:rFonts w:cstheme="minorHAnsi"/>
          <w:sz w:val="20"/>
          <w:szCs w:val="20"/>
        </w:rPr>
        <w:t xml:space="preserve">Reflect on the diversity and vast experience and knowledge in the room and </w:t>
      </w:r>
      <w:r>
        <w:rPr>
          <w:rFonts w:cstheme="minorHAnsi"/>
          <w:sz w:val="20"/>
          <w:szCs w:val="20"/>
        </w:rPr>
        <w:t xml:space="preserve">explain </w:t>
      </w:r>
      <w:r w:rsidRPr="002B50BD">
        <w:rPr>
          <w:rFonts w:cstheme="minorHAnsi"/>
          <w:sz w:val="20"/>
          <w:szCs w:val="20"/>
        </w:rPr>
        <w:t xml:space="preserve">that this training will build on that knowledge. </w:t>
      </w:r>
    </w:p>
    <w:p w14:paraId="596543F0" w14:textId="77777777" w:rsidR="006D5750" w:rsidRPr="002B50BD" w:rsidRDefault="006D5750" w:rsidP="006D5750">
      <w:pPr>
        <w:pStyle w:val="ListParagraph"/>
        <w:numPr>
          <w:ilvl w:val="0"/>
          <w:numId w:val="3"/>
        </w:numPr>
        <w:tabs>
          <w:tab w:val="clear" w:pos="360"/>
        </w:tabs>
        <w:spacing w:afterLines="0" w:after="0" w:line="240" w:lineRule="auto"/>
        <w:rPr>
          <w:rFonts w:cstheme="minorHAnsi"/>
          <w:sz w:val="20"/>
          <w:szCs w:val="20"/>
        </w:rPr>
      </w:pPr>
      <w:r>
        <w:rPr>
          <w:rFonts w:cstheme="minorHAnsi"/>
          <w:sz w:val="20"/>
          <w:szCs w:val="20"/>
        </w:rPr>
        <w:t xml:space="preserve">Remind participants that the trainers </w:t>
      </w:r>
      <w:r w:rsidRPr="002B50BD">
        <w:rPr>
          <w:rFonts w:cstheme="minorHAnsi"/>
          <w:sz w:val="20"/>
          <w:szCs w:val="20"/>
        </w:rPr>
        <w:t>are not the experts, but more here to facilitate and enhance collaboration between two organizations that are experts in their field</w:t>
      </w:r>
      <w:r>
        <w:rPr>
          <w:rFonts w:cstheme="minorHAnsi"/>
          <w:sz w:val="20"/>
          <w:szCs w:val="20"/>
        </w:rPr>
        <w:t xml:space="preserve">. </w:t>
      </w:r>
    </w:p>
    <w:p w14:paraId="4299BB93" w14:textId="77777777" w:rsidR="006D5750" w:rsidRPr="006D5750" w:rsidRDefault="006D5750" w:rsidP="006D5750">
      <w:pPr>
        <w:spacing w:after="240"/>
      </w:pPr>
    </w:p>
    <w:p w14:paraId="4DBB3500" w14:textId="77777777" w:rsidR="00DA6860" w:rsidRDefault="00DA6860">
      <w:pPr>
        <w:spacing w:afterLines="0" w:after="160" w:line="259" w:lineRule="auto"/>
        <w:rPr>
          <w:rFonts w:asciiTheme="majorHAnsi" w:eastAsiaTheme="majorEastAsia" w:hAnsiTheme="majorHAnsi" w:cstheme="majorBidi"/>
          <w:color w:val="6D1F6A" w:themeColor="accent1" w:themeShade="BF"/>
          <w:sz w:val="36"/>
          <w:szCs w:val="32"/>
        </w:rPr>
      </w:pPr>
      <w:r>
        <w:br w:type="page"/>
      </w:r>
    </w:p>
    <w:p w14:paraId="51771FE2" w14:textId="575E0A3A" w:rsidR="005624E6" w:rsidRDefault="005624E6" w:rsidP="005624E6">
      <w:pPr>
        <w:pStyle w:val="Heading1"/>
      </w:pPr>
      <w:bookmarkStart w:id="84" w:name="_Toc80966627"/>
      <w:r>
        <w:lastRenderedPageBreak/>
        <w:t>Housekeeping and Group Agreements</w:t>
      </w:r>
      <w:bookmarkEnd w:id="84"/>
    </w:p>
    <w:p w14:paraId="03FDDECC" w14:textId="77777777" w:rsidR="00837876" w:rsidRPr="002B50BD" w:rsidRDefault="00837876" w:rsidP="00837876">
      <w:pPr>
        <w:pStyle w:val="Heading3"/>
        <w:spacing w:before="0" w:afterLines="0" w:line="240" w:lineRule="auto"/>
      </w:pPr>
      <w:bookmarkStart w:id="85" w:name="_Toc32137439"/>
      <w:bookmarkStart w:id="86" w:name="_Toc32318758"/>
      <w:bookmarkStart w:id="87" w:name="_Toc43464961"/>
      <w:bookmarkStart w:id="88" w:name="_Toc44320548"/>
      <w:bookmarkStart w:id="89" w:name="_Toc80954336"/>
      <w:bookmarkStart w:id="90" w:name="_Toc80966628"/>
      <w:r w:rsidRPr="002B50BD">
        <w:t>Purpose</w:t>
      </w:r>
      <w:bookmarkEnd w:id="85"/>
      <w:bookmarkEnd w:id="86"/>
      <w:bookmarkEnd w:id="87"/>
      <w:bookmarkEnd w:id="88"/>
      <w:bookmarkEnd w:id="89"/>
      <w:bookmarkEnd w:id="90"/>
      <w:r w:rsidRPr="002B50BD">
        <w:t xml:space="preserve"> </w:t>
      </w:r>
    </w:p>
    <w:p w14:paraId="32640D7E" w14:textId="77777777" w:rsidR="00EC1F3D" w:rsidRPr="00EC1F3D" w:rsidRDefault="00EC1F3D" w:rsidP="00D1108F">
      <w:pPr>
        <w:pStyle w:val="ListParagraph"/>
        <w:numPr>
          <w:ilvl w:val="0"/>
          <w:numId w:val="73"/>
        </w:numPr>
        <w:spacing w:afterLines="0" w:after="0" w:line="240" w:lineRule="auto"/>
        <w:rPr>
          <w:rFonts w:cstheme="minorHAnsi"/>
          <w:sz w:val="20"/>
          <w:szCs w:val="20"/>
        </w:rPr>
      </w:pPr>
      <w:r w:rsidRPr="00EC1F3D">
        <w:rPr>
          <w:rFonts w:cstheme="minorHAnsi"/>
          <w:sz w:val="20"/>
          <w:szCs w:val="20"/>
        </w:rPr>
        <w:t xml:space="preserve">Provide an overview of the training and offer time for breaks, as needed. </w:t>
      </w:r>
    </w:p>
    <w:p w14:paraId="436678A9" w14:textId="77777777" w:rsidR="00EC1F3D" w:rsidRPr="00EC1F3D" w:rsidRDefault="00EC1F3D" w:rsidP="00D1108F">
      <w:pPr>
        <w:pStyle w:val="ListParagraph"/>
        <w:numPr>
          <w:ilvl w:val="0"/>
          <w:numId w:val="73"/>
        </w:numPr>
        <w:spacing w:afterLines="0" w:after="0" w:line="240" w:lineRule="auto"/>
        <w:rPr>
          <w:rFonts w:cstheme="minorHAnsi"/>
          <w:sz w:val="20"/>
          <w:szCs w:val="20"/>
        </w:rPr>
      </w:pPr>
      <w:r w:rsidRPr="00EC1F3D">
        <w:rPr>
          <w:rFonts w:cstheme="minorHAnsi"/>
          <w:sz w:val="20"/>
          <w:szCs w:val="20"/>
        </w:rPr>
        <w:t>Facilitate the development of group agreements to ensure a safe and supportive training environment.</w:t>
      </w:r>
    </w:p>
    <w:p w14:paraId="19E20DAE" w14:textId="77777777" w:rsidR="00837876" w:rsidRPr="00751FE4" w:rsidRDefault="00837876" w:rsidP="00837876">
      <w:pPr>
        <w:spacing w:afterLines="0" w:after="0" w:line="240" w:lineRule="auto"/>
        <w:rPr>
          <w:rFonts w:eastAsiaTheme="majorEastAsia" w:cstheme="minorHAnsi"/>
          <w:color w:val="922A8E" w:themeColor="accent1"/>
        </w:rPr>
      </w:pPr>
    </w:p>
    <w:p w14:paraId="103392B9" w14:textId="77777777" w:rsidR="00837876" w:rsidRPr="002B50BD" w:rsidRDefault="00837876" w:rsidP="00837876">
      <w:pPr>
        <w:pStyle w:val="Heading3"/>
        <w:spacing w:before="0" w:afterLines="0" w:line="240" w:lineRule="auto"/>
      </w:pPr>
      <w:bookmarkStart w:id="91" w:name="_Toc32137440"/>
      <w:bookmarkStart w:id="92" w:name="_Toc32318759"/>
      <w:bookmarkStart w:id="93" w:name="_Toc43464962"/>
      <w:bookmarkStart w:id="94" w:name="_Toc44320549"/>
      <w:bookmarkStart w:id="95" w:name="_Toc80954337"/>
      <w:bookmarkStart w:id="96" w:name="_Toc80966629"/>
      <w:r w:rsidRPr="002B50BD">
        <w:t>Time Needed</w:t>
      </w:r>
      <w:bookmarkEnd w:id="91"/>
      <w:bookmarkEnd w:id="92"/>
      <w:bookmarkEnd w:id="93"/>
      <w:bookmarkEnd w:id="94"/>
      <w:bookmarkEnd w:id="95"/>
      <w:bookmarkEnd w:id="96"/>
    </w:p>
    <w:p w14:paraId="259073C3" w14:textId="4E195F4A" w:rsidR="00837876" w:rsidRPr="00863349" w:rsidRDefault="00596567" w:rsidP="00837876">
      <w:pPr>
        <w:spacing w:afterLines="0" w:after="0" w:line="240" w:lineRule="auto"/>
        <w:rPr>
          <w:rFonts w:cstheme="minorHAnsi"/>
          <w:sz w:val="20"/>
          <w:szCs w:val="20"/>
        </w:rPr>
      </w:pPr>
      <w:r>
        <w:rPr>
          <w:rFonts w:cstheme="minorHAnsi"/>
          <w:sz w:val="20"/>
          <w:szCs w:val="20"/>
        </w:rPr>
        <w:t>10</w:t>
      </w:r>
      <w:r w:rsidR="00837876" w:rsidRPr="00863349">
        <w:rPr>
          <w:rFonts w:cstheme="minorHAnsi"/>
          <w:sz w:val="20"/>
          <w:szCs w:val="20"/>
        </w:rPr>
        <w:t xml:space="preserve"> minutes</w:t>
      </w:r>
    </w:p>
    <w:p w14:paraId="31B5CE4A" w14:textId="77777777" w:rsidR="00837876" w:rsidRPr="00751FE4" w:rsidRDefault="00837876" w:rsidP="00837876">
      <w:pPr>
        <w:spacing w:afterLines="0" w:after="0" w:line="240" w:lineRule="auto"/>
        <w:rPr>
          <w:rFonts w:eastAsiaTheme="majorEastAsia" w:cstheme="minorHAnsi"/>
          <w:color w:val="922A8E" w:themeColor="accent1"/>
        </w:rPr>
      </w:pPr>
    </w:p>
    <w:p w14:paraId="26B7CD8B" w14:textId="77777777" w:rsidR="00837876" w:rsidRPr="002B50BD" w:rsidRDefault="00837876" w:rsidP="00837876">
      <w:pPr>
        <w:pStyle w:val="Heading3"/>
        <w:spacing w:before="0" w:afterLines="0" w:line="240" w:lineRule="auto"/>
      </w:pPr>
      <w:bookmarkStart w:id="97" w:name="_Toc32137441"/>
      <w:bookmarkStart w:id="98" w:name="_Toc32318760"/>
      <w:bookmarkStart w:id="99" w:name="_Toc43464963"/>
      <w:bookmarkStart w:id="100" w:name="_Toc44320550"/>
      <w:bookmarkStart w:id="101" w:name="_Toc80954338"/>
      <w:bookmarkStart w:id="102" w:name="_Toc80966630"/>
      <w:r w:rsidRPr="002B50BD">
        <w:t>Materials and Handouts</w:t>
      </w:r>
      <w:bookmarkEnd w:id="97"/>
      <w:bookmarkEnd w:id="98"/>
      <w:bookmarkEnd w:id="99"/>
      <w:bookmarkEnd w:id="100"/>
      <w:bookmarkEnd w:id="101"/>
      <w:bookmarkEnd w:id="102"/>
    </w:p>
    <w:p w14:paraId="74550D1B" w14:textId="77777777" w:rsidR="00837876" w:rsidRDefault="00837876" w:rsidP="00844D92">
      <w:pPr>
        <w:pStyle w:val="ListParagraph"/>
        <w:numPr>
          <w:ilvl w:val="0"/>
          <w:numId w:val="1"/>
        </w:numPr>
        <w:spacing w:afterLines="0" w:after="0" w:line="240" w:lineRule="auto"/>
        <w:rPr>
          <w:rFonts w:cstheme="minorHAnsi"/>
          <w:sz w:val="20"/>
          <w:szCs w:val="20"/>
        </w:rPr>
        <w:sectPr w:rsidR="00837876" w:rsidSect="002A011C">
          <w:headerReference w:type="even" r:id="rId20"/>
          <w:headerReference w:type="default" r:id="rId21"/>
          <w:footerReference w:type="default" r:id="rId22"/>
          <w:headerReference w:type="first" r:id="rId23"/>
          <w:type w:val="continuous"/>
          <w:pgSz w:w="12240" w:h="15840"/>
          <w:pgMar w:top="720" w:right="720" w:bottom="720" w:left="720" w:header="360" w:footer="360" w:gutter="0"/>
          <w:cols w:space="720"/>
          <w:docGrid w:linePitch="360"/>
        </w:sectPr>
      </w:pPr>
    </w:p>
    <w:p w14:paraId="7DE4CD2D" w14:textId="20BB974D" w:rsidR="00837876" w:rsidRDefault="00837876" w:rsidP="00844D92">
      <w:pPr>
        <w:pStyle w:val="ListParagraph"/>
        <w:numPr>
          <w:ilvl w:val="0"/>
          <w:numId w:val="1"/>
        </w:numPr>
        <w:spacing w:afterLines="0" w:after="0" w:line="240" w:lineRule="auto"/>
        <w:rPr>
          <w:rFonts w:cstheme="minorHAnsi"/>
          <w:sz w:val="20"/>
          <w:szCs w:val="20"/>
        </w:rPr>
      </w:pPr>
      <w:r w:rsidRPr="00863349">
        <w:rPr>
          <w:rFonts w:cstheme="minorHAnsi"/>
          <w:sz w:val="20"/>
          <w:szCs w:val="20"/>
        </w:rPr>
        <w:t>Poster paper</w:t>
      </w:r>
    </w:p>
    <w:p w14:paraId="57A81B38" w14:textId="0B2AE1C5" w:rsidR="00596567" w:rsidRDefault="00596567" w:rsidP="00844D92">
      <w:pPr>
        <w:pStyle w:val="ListParagraph"/>
        <w:numPr>
          <w:ilvl w:val="0"/>
          <w:numId w:val="1"/>
        </w:numPr>
        <w:spacing w:afterLines="0" w:after="0" w:line="240" w:lineRule="auto"/>
        <w:rPr>
          <w:rFonts w:cstheme="minorHAnsi"/>
          <w:sz w:val="20"/>
          <w:szCs w:val="20"/>
        </w:rPr>
      </w:pPr>
      <w:r>
        <w:rPr>
          <w:rFonts w:cstheme="minorHAnsi"/>
          <w:sz w:val="20"/>
          <w:szCs w:val="20"/>
        </w:rPr>
        <w:t>Markers</w:t>
      </w:r>
    </w:p>
    <w:p w14:paraId="0807C82A" w14:textId="17CC6704" w:rsidR="00240EF3" w:rsidRPr="00863349" w:rsidRDefault="00240EF3" w:rsidP="00240EF3">
      <w:pPr>
        <w:pStyle w:val="ListParagraph"/>
        <w:numPr>
          <w:ilvl w:val="0"/>
          <w:numId w:val="1"/>
        </w:numPr>
        <w:spacing w:afterLines="0" w:after="0" w:line="240" w:lineRule="auto"/>
        <w:rPr>
          <w:rFonts w:cstheme="minorHAnsi"/>
          <w:sz w:val="20"/>
          <w:szCs w:val="20"/>
        </w:rPr>
      </w:pPr>
      <w:r>
        <w:rPr>
          <w:rFonts w:cstheme="minorHAnsi"/>
          <w:sz w:val="20"/>
          <w:szCs w:val="20"/>
        </w:rPr>
        <w:t>PPT slide</w:t>
      </w:r>
      <w:r w:rsidR="00EB772F">
        <w:rPr>
          <w:rFonts w:cstheme="minorHAnsi"/>
          <w:sz w:val="20"/>
          <w:szCs w:val="20"/>
        </w:rPr>
        <w:t xml:space="preserve"> </w:t>
      </w:r>
      <w:r w:rsidR="00E05EBC">
        <w:rPr>
          <w:rFonts w:cstheme="minorHAnsi"/>
          <w:sz w:val="20"/>
          <w:szCs w:val="20"/>
        </w:rPr>
        <w:t>7</w:t>
      </w:r>
    </w:p>
    <w:p w14:paraId="0723EB55" w14:textId="77777777" w:rsidR="00240EF3" w:rsidRDefault="00240EF3" w:rsidP="00240EF3">
      <w:pPr>
        <w:pStyle w:val="ListParagraph"/>
        <w:spacing w:afterLines="0" w:after="0" w:line="240" w:lineRule="auto"/>
        <w:ind w:left="360" w:firstLine="0"/>
        <w:rPr>
          <w:rFonts w:cstheme="minorHAnsi"/>
          <w:sz w:val="20"/>
          <w:szCs w:val="20"/>
        </w:rPr>
      </w:pPr>
    </w:p>
    <w:p w14:paraId="76AEFA49" w14:textId="77777777" w:rsidR="00596567" w:rsidRPr="00863349" w:rsidRDefault="00596567" w:rsidP="00596567">
      <w:pPr>
        <w:pStyle w:val="ListParagraph"/>
        <w:spacing w:afterLines="0" w:after="0" w:line="240" w:lineRule="auto"/>
        <w:ind w:left="360" w:firstLine="0"/>
        <w:rPr>
          <w:rFonts w:cstheme="minorHAnsi"/>
          <w:sz w:val="20"/>
          <w:szCs w:val="20"/>
        </w:rPr>
      </w:pPr>
    </w:p>
    <w:p w14:paraId="5A1F1BA1" w14:textId="77777777" w:rsidR="00837876" w:rsidRPr="00751FE4" w:rsidRDefault="00837876" w:rsidP="00837876">
      <w:pPr>
        <w:spacing w:afterLines="0" w:after="0" w:line="240" w:lineRule="auto"/>
        <w:rPr>
          <w:rFonts w:eastAsiaTheme="majorEastAsia" w:cstheme="minorHAnsi"/>
          <w:color w:val="922A8E" w:themeColor="accent1"/>
        </w:rPr>
      </w:pPr>
    </w:p>
    <w:p w14:paraId="7673E366" w14:textId="77777777" w:rsidR="00837876" w:rsidRDefault="00837876" w:rsidP="00837876">
      <w:pPr>
        <w:pStyle w:val="Heading3"/>
        <w:spacing w:before="0" w:afterLines="0" w:line="240" w:lineRule="auto"/>
        <w:sectPr w:rsidR="00837876" w:rsidSect="002A011C">
          <w:type w:val="continuous"/>
          <w:pgSz w:w="12240" w:h="15840"/>
          <w:pgMar w:top="720" w:right="720" w:bottom="720" w:left="720" w:header="360" w:footer="360" w:gutter="0"/>
          <w:cols w:num="2" w:space="720"/>
          <w:docGrid w:linePitch="360"/>
        </w:sectPr>
      </w:pPr>
    </w:p>
    <w:p w14:paraId="42034374" w14:textId="77777777" w:rsidR="00E86C95" w:rsidRDefault="00E86C95" w:rsidP="00E86C95">
      <w:pPr>
        <w:pStyle w:val="Heading3"/>
        <w:spacing w:before="0" w:afterLines="0"/>
      </w:pPr>
      <w:bookmarkStart w:id="103" w:name="_Toc43464964"/>
      <w:bookmarkStart w:id="104" w:name="_Toc44320551"/>
      <w:bookmarkStart w:id="105" w:name="_Toc80954339"/>
      <w:bookmarkStart w:id="106" w:name="_Toc80966631"/>
      <w:bookmarkStart w:id="107" w:name="_Toc32137442"/>
      <w:bookmarkStart w:id="108" w:name="_Toc32318761"/>
      <w:r>
        <w:t>Preparation</w:t>
      </w:r>
      <w:bookmarkEnd w:id="103"/>
      <w:bookmarkEnd w:id="104"/>
      <w:bookmarkEnd w:id="105"/>
      <w:bookmarkEnd w:id="106"/>
    </w:p>
    <w:p w14:paraId="123F9707" w14:textId="1AFAB1B2" w:rsidR="00E86C95" w:rsidRPr="007C7ECC" w:rsidRDefault="00E86C95" w:rsidP="00E86C95">
      <w:pPr>
        <w:spacing w:after="240"/>
        <w:rPr>
          <w:sz w:val="20"/>
          <w:szCs w:val="20"/>
        </w:rPr>
      </w:pPr>
      <w:r w:rsidRPr="007C7ECC">
        <w:rPr>
          <w:sz w:val="20"/>
          <w:szCs w:val="20"/>
        </w:rPr>
        <w:t xml:space="preserve">Review </w:t>
      </w:r>
      <w:r w:rsidR="001F0E0F">
        <w:rPr>
          <w:sz w:val="20"/>
          <w:szCs w:val="20"/>
        </w:rPr>
        <w:t>facilitator guide</w:t>
      </w:r>
      <w:r w:rsidRPr="007C7ECC">
        <w:rPr>
          <w:sz w:val="20"/>
          <w:szCs w:val="20"/>
        </w:rPr>
        <w:t xml:space="preserve"> to </w:t>
      </w:r>
      <w:r w:rsidR="00272CB8">
        <w:rPr>
          <w:sz w:val="20"/>
          <w:szCs w:val="20"/>
        </w:rPr>
        <w:t>be prepared to discuss group agreements.</w:t>
      </w:r>
    </w:p>
    <w:p w14:paraId="1E260BED" w14:textId="7725BB15" w:rsidR="00837876" w:rsidRPr="00837876" w:rsidRDefault="00837876" w:rsidP="007D15AD">
      <w:pPr>
        <w:pStyle w:val="Heading3"/>
        <w:spacing w:before="0" w:afterLines="0"/>
      </w:pPr>
      <w:bookmarkStart w:id="109" w:name="_Toc43464965"/>
      <w:bookmarkStart w:id="110" w:name="_Toc44320552"/>
      <w:bookmarkStart w:id="111" w:name="_Toc80954340"/>
      <w:bookmarkStart w:id="112" w:name="_Toc80966632"/>
      <w:r w:rsidRPr="009745AB">
        <w:t>Instructions</w:t>
      </w:r>
      <w:bookmarkEnd w:id="107"/>
      <w:bookmarkEnd w:id="108"/>
      <w:bookmarkEnd w:id="109"/>
      <w:bookmarkEnd w:id="110"/>
      <w:bookmarkEnd w:id="111"/>
      <w:bookmarkEnd w:id="112"/>
    </w:p>
    <w:p w14:paraId="08435238" w14:textId="5BE9C8B2" w:rsidR="00341C13" w:rsidRPr="00A32905" w:rsidRDefault="000F2073" w:rsidP="00D1108F">
      <w:pPr>
        <w:pStyle w:val="ListParagraph"/>
        <w:numPr>
          <w:ilvl w:val="0"/>
          <w:numId w:val="32"/>
        </w:numPr>
        <w:spacing w:afterLines="0" w:after="0" w:line="259" w:lineRule="auto"/>
        <w:rPr>
          <w:rFonts w:eastAsiaTheme="majorEastAsia" w:cstheme="minorHAnsi"/>
          <w:color w:val="6D1F6A" w:themeColor="accent1" w:themeShade="BF"/>
          <w:sz w:val="20"/>
          <w:szCs w:val="20"/>
        </w:rPr>
      </w:pPr>
      <w:r w:rsidRPr="00A32905">
        <w:rPr>
          <w:rFonts w:cstheme="minorHAnsi"/>
          <w:sz w:val="20"/>
          <w:szCs w:val="20"/>
        </w:rPr>
        <w:t>Note built</w:t>
      </w:r>
      <w:r w:rsidR="00EA0DEC">
        <w:rPr>
          <w:rFonts w:cstheme="minorHAnsi"/>
          <w:sz w:val="20"/>
          <w:szCs w:val="20"/>
        </w:rPr>
        <w:t>-</w:t>
      </w:r>
      <w:r w:rsidRPr="00A32905">
        <w:rPr>
          <w:rFonts w:cstheme="minorHAnsi"/>
          <w:sz w:val="20"/>
          <w:szCs w:val="20"/>
        </w:rPr>
        <w:t xml:space="preserve">in breaks and </w:t>
      </w:r>
      <w:r w:rsidR="00976EA7" w:rsidRPr="00A32905">
        <w:rPr>
          <w:rFonts w:cstheme="minorHAnsi"/>
          <w:sz w:val="20"/>
          <w:szCs w:val="20"/>
        </w:rPr>
        <w:t>lunch but</w:t>
      </w:r>
      <w:r w:rsidRPr="00A32905">
        <w:rPr>
          <w:rFonts w:cstheme="minorHAnsi"/>
          <w:sz w:val="20"/>
          <w:szCs w:val="20"/>
        </w:rPr>
        <w:t xml:space="preserve"> </w:t>
      </w:r>
      <w:r w:rsidR="00341C13" w:rsidRPr="00A32905">
        <w:rPr>
          <w:rFonts w:cstheme="minorHAnsi"/>
          <w:sz w:val="20"/>
          <w:szCs w:val="20"/>
        </w:rPr>
        <w:t>remind participants about self-care and that they can step out to take breaks as needed.</w:t>
      </w:r>
      <w:r w:rsidR="005061F6" w:rsidRPr="00A32905">
        <w:rPr>
          <w:rFonts w:cstheme="minorHAnsi"/>
          <w:sz w:val="20"/>
          <w:szCs w:val="20"/>
        </w:rPr>
        <w:t xml:space="preserve"> Be sure to share the location of restrooms and water.</w:t>
      </w:r>
    </w:p>
    <w:p w14:paraId="7358599C" w14:textId="1FB1FCD4" w:rsidR="008360C5" w:rsidRPr="00A32905" w:rsidRDefault="001C143D" w:rsidP="00D1108F">
      <w:pPr>
        <w:pStyle w:val="ListParagraph"/>
        <w:numPr>
          <w:ilvl w:val="0"/>
          <w:numId w:val="32"/>
        </w:numPr>
        <w:spacing w:afterLines="0" w:after="160" w:line="259" w:lineRule="auto"/>
        <w:rPr>
          <w:rFonts w:eastAsiaTheme="majorEastAsia" w:cstheme="minorHAnsi"/>
          <w:color w:val="6D1F6A" w:themeColor="accent1" w:themeShade="BF"/>
          <w:sz w:val="20"/>
          <w:szCs w:val="20"/>
        </w:rPr>
      </w:pPr>
      <w:r w:rsidRPr="00A32905">
        <w:rPr>
          <w:rFonts w:cstheme="minorHAnsi"/>
          <w:sz w:val="20"/>
          <w:szCs w:val="20"/>
        </w:rPr>
        <w:t xml:space="preserve">Write the words </w:t>
      </w:r>
      <w:r w:rsidR="00E3541F">
        <w:rPr>
          <w:rFonts w:cstheme="minorHAnsi"/>
          <w:sz w:val="20"/>
          <w:szCs w:val="20"/>
        </w:rPr>
        <w:t>“</w:t>
      </w:r>
      <w:r w:rsidRPr="00A32905">
        <w:rPr>
          <w:rFonts w:cstheme="minorHAnsi"/>
          <w:sz w:val="20"/>
          <w:szCs w:val="20"/>
        </w:rPr>
        <w:t>Parking Lot</w:t>
      </w:r>
      <w:r w:rsidR="00E3541F">
        <w:rPr>
          <w:rFonts w:cstheme="minorHAnsi"/>
          <w:sz w:val="20"/>
          <w:szCs w:val="20"/>
        </w:rPr>
        <w:t>”</w:t>
      </w:r>
      <w:r w:rsidRPr="00A32905">
        <w:rPr>
          <w:rFonts w:cstheme="minorHAnsi"/>
          <w:sz w:val="20"/>
          <w:szCs w:val="20"/>
        </w:rPr>
        <w:t xml:space="preserve"> at the top of a piece of poster paper. </w:t>
      </w:r>
      <w:r w:rsidR="00382F06" w:rsidRPr="00A32905">
        <w:rPr>
          <w:rFonts w:cstheme="minorHAnsi"/>
          <w:sz w:val="20"/>
          <w:szCs w:val="20"/>
        </w:rPr>
        <w:t xml:space="preserve">Tell participants that sometimes things come up that are either outside the scope of the training or that can and will be addressed </w:t>
      </w:r>
      <w:proofErr w:type="gramStart"/>
      <w:r w:rsidR="00382F06" w:rsidRPr="00A32905">
        <w:rPr>
          <w:rFonts w:cstheme="minorHAnsi"/>
          <w:sz w:val="20"/>
          <w:szCs w:val="20"/>
        </w:rPr>
        <w:t>at a later time</w:t>
      </w:r>
      <w:proofErr w:type="gramEnd"/>
      <w:r w:rsidR="00382F06" w:rsidRPr="00A32905">
        <w:rPr>
          <w:rFonts w:cstheme="minorHAnsi"/>
          <w:sz w:val="20"/>
          <w:szCs w:val="20"/>
        </w:rPr>
        <w:t>. These issu</w:t>
      </w:r>
      <w:r w:rsidR="00957CB2" w:rsidRPr="00A32905">
        <w:rPr>
          <w:rFonts w:cstheme="minorHAnsi"/>
          <w:sz w:val="20"/>
          <w:szCs w:val="20"/>
        </w:rPr>
        <w:t>es</w:t>
      </w:r>
      <w:r w:rsidR="008360C5" w:rsidRPr="00A32905">
        <w:rPr>
          <w:rFonts w:cstheme="minorHAnsi"/>
          <w:sz w:val="20"/>
          <w:szCs w:val="20"/>
        </w:rPr>
        <w:t xml:space="preserve"> can be recorded in the Parking Lot to ensure that they are not lost or </w:t>
      </w:r>
      <w:r w:rsidR="00976EA7" w:rsidRPr="00A32905">
        <w:rPr>
          <w:rFonts w:cstheme="minorHAnsi"/>
          <w:sz w:val="20"/>
          <w:szCs w:val="20"/>
        </w:rPr>
        <w:t>forgotten</w:t>
      </w:r>
      <w:r w:rsidR="008360C5" w:rsidRPr="00A32905">
        <w:rPr>
          <w:rFonts w:cstheme="minorHAnsi"/>
          <w:sz w:val="20"/>
          <w:szCs w:val="20"/>
        </w:rPr>
        <w:t>.</w:t>
      </w:r>
    </w:p>
    <w:p w14:paraId="312D98DB" w14:textId="5841E9CD" w:rsidR="006E3075" w:rsidRPr="00A32905" w:rsidRDefault="008360C5" w:rsidP="00D1108F">
      <w:pPr>
        <w:pStyle w:val="ListParagraph"/>
        <w:numPr>
          <w:ilvl w:val="0"/>
          <w:numId w:val="32"/>
        </w:numPr>
        <w:spacing w:afterLines="0" w:after="160" w:line="259" w:lineRule="auto"/>
        <w:rPr>
          <w:rFonts w:eastAsiaTheme="majorEastAsia" w:cstheme="minorHAnsi"/>
          <w:color w:val="6D1F6A" w:themeColor="accent1" w:themeShade="BF"/>
          <w:sz w:val="20"/>
          <w:szCs w:val="20"/>
        </w:rPr>
      </w:pPr>
      <w:r w:rsidRPr="00A32905">
        <w:rPr>
          <w:rFonts w:cstheme="minorHAnsi"/>
          <w:sz w:val="20"/>
          <w:szCs w:val="20"/>
        </w:rPr>
        <w:t xml:space="preserve">Work with the participants to develop a set of Group Agreements. These agreements </w:t>
      </w:r>
      <w:r w:rsidR="00AA23D4" w:rsidRPr="00A32905">
        <w:rPr>
          <w:rFonts w:cstheme="minorHAnsi"/>
          <w:sz w:val="20"/>
          <w:szCs w:val="20"/>
        </w:rPr>
        <w:t xml:space="preserve">help create an open </w:t>
      </w:r>
      <w:r w:rsidR="005F3395" w:rsidRPr="00A32905">
        <w:rPr>
          <w:rFonts w:cstheme="minorHAnsi"/>
          <w:sz w:val="20"/>
          <w:szCs w:val="20"/>
        </w:rPr>
        <w:t xml:space="preserve">and respectful environment where participants feel safe to share their perspectives, </w:t>
      </w:r>
      <w:proofErr w:type="gramStart"/>
      <w:r w:rsidR="005F3395" w:rsidRPr="00A32905">
        <w:rPr>
          <w:rFonts w:cstheme="minorHAnsi"/>
          <w:sz w:val="20"/>
          <w:szCs w:val="20"/>
        </w:rPr>
        <w:t>ideas</w:t>
      </w:r>
      <w:proofErr w:type="gramEnd"/>
      <w:r w:rsidR="005F3395" w:rsidRPr="00A32905">
        <w:rPr>
          <w:rFonts w:cstheme="minorHAnsi"/>
          <w:sz w:val="20"/>
          <w:szCs w:val="20"/>
        </w:rPr>
        <w:t xml:space="preserve"> and </w:t>
      </w:r>
      <w:r w:rsidR="006E3075" w:rsidRPr="00A32905">
        <w:rPr>
          <w:rFonts w:cstheme="minorHAnsi"/>
          <w:sz w:val="20"/>
          <w:szCs w:val="20"/>
        </w:rPr>
        <w:t xml:space="preserve">feelings. </w:t>
      </w:r>
    </w:p>
    <w:p w14:paraId="56A1153C" w14:textId="6F28D567" w:rsidR="00692B37" w:rsidRPr="00A32905" w:rsidRDefault="006E3075" w:rsidP="00D1108F">
      <w:pPr>
        <w:pStyle w:val="ListParagraph"/>
        <w:numPr>
          <w:ilvl w:val="0"/>
          <w:numId w:val="32"/>
        </w:numPr>
        <w:spacing w:afterLines="0" w:after="160" w:line="259" w:lineRule="auto"/>
        <w:rPr>
          <w:rFonts w:eastAsiaTheme="majorEastAsia" w:cstheme="minorHAnsi"/>
          <w:color w:val="6D1F6A" w:themeColor="accent1" w:themeShade="BF"/>
          <w:sz w:val="20"/>
          <w:szCs w:val="20"/>
        </w:rPr>
      </w:pPr>
      <w:r w:rsidRPr="00A32905">
        <w:rPr>
          <w:rFonts w:cstheme="minorHAnsi"/>
          <w:sz w:val="20"/>
          <w:szCs w:val="20"/>
        </w:rPr>
        <w:t>Ask participants to suggest some Group Agreements. Record on poster paper.</w:t>
      </w:r>
    </w:p>
    <w:p w14:paraId="677EAEA9" w14:textId="77777777" w:rsidR="00217E5E" w:rsidRPr="00A32905" w:rsidRDefault="00692B37" w:rsidP="00D1108F">
      <w:pPr>
        <w:pStyle w:val="ListParagraph"/>
        <w:numPr>
          <w:ilvl w:val="0"/>
          <w:numId w:val="32"/>
        </w:numPr>
        <w:spacing w:afterLines="0" w:after="160" w:line="259" w:lineRule="auto"/>
        <w:rPr>
          <w:rFonts w:eastAsiaTheme="majorEastAsia" w:cstheme="minorHAnsi"/>
          <w:color w:val="6D1F6A" w:themeColor="accent1" w:themeShade="BF"/>
          <w:sz w:val="20"/>
          <w:szCs w:val="20"/>
        </w:rPr>
      </w:pPr>
      <w:r w:rsidRPr="00A32905">
        <w:rPr>
          <w:rFonts w:cstheme="minorHAnsi"/>
          <w:sz w:val="20"/>
          <w:szCs w:val="20"/>
        </w:rPr>
        <w:t xml:space="preserve">Here are a few </w:t>
      </w:r>
      <w:r w:rsidR="00217E5E" w:rsidRPr="00A32905">
        <w:rPr>
          <w:rFonts w:cstheme="minorHAnsi"/>
          <w:sz w:val="20"/>
          <w:szCs w:val="20"/>
        </w:rPr>
        <w:t>examples of Group Agreements to offer to the group, if needed.</w:t>
      </w:r>
    </w:p>
    <w:p w14:paraId="1DD49326" w14:textId="77777777" w:rsidR="00F30293" w:rsidRPr="00A32905" w:rsidRDefault="0004639A" w:rsidP="00D1108F">
      <w:pPr>
        <w:pStyle w:val="ListParagraph"/>
        <w:numPr>
          <w:ilvl w:val="1"/>
          <w:numId w:val="32"/>
        </w:numPr>
        <w:spacing w:afterLines="0" w:after="160" w:line="259" w:lineRule="auto"/>
        <w:rPr>
          <w:rFonts w:eastAsiaTheme="majorEastAsia" w:cstheme="minorHAnsi"/>
          <w:color w:val="6D1F6A" w:themeColor="accent1" w:themeShade="BF"/>
          <w:sz w:val="20"/>
          <w:szCs w:val="20"/>
        </w:rPr>
      </w:pPr>
      <w:r w:rsidRPr="00A32905">
        <w:rPr>
          <w:rFonts w:cstheme="minorHAnsi"/>
          <w:sz w:val="20"/>
          <w:szCs w:val="20"/>
        </w:rPr>
        <w:t>Everyone is given a chance to participate</w:t>
      </w:r>
      <w:r w:rsidR="00AB7526" w:rsidRPr="00A32905">
        <w:rPr>
          <w:rFonts w:cstheme="minorHAnsi"/>
          <w:sz w:val="20"/>
          <w:szCs w:val="20"/>
        </w:rPr>
        <w:t>.</w:t>
      </w:r>
      <w:r w:rsidR="00BC14F0" w:rsidRPr="00A32905">
        <w:rPr>
          <w:rFonts w:cstheme="minorHAnsi"/>
          <w:sz w:val="20"/>
          <w:szCs w:val="20"/>
        </w:rPr>
        <w:t xml:space="preserve"> More talkative members of the group should give space for quieter</w:t>
      </w:r>
      <w:r w:rsidR="00F30293" w:rsidRPr="00A32905">
        <w:rPr>
          <w:rFonts w:cstheme="minorHAnsi"/>
          <w:sz w:val="20"/>
          <w:szCs w:val="20"/>
        </w:rPr>
        <w:t xml:space="preserve"> participants to engage and share.</w:t>
      </w:r>
    </w:p>
    <w:p w14:paraId="5025B0A9" w14:textId="77777777" w:rsidR="00F97425" w:rsidRPr="00A32905" w:rsidRDefault="00F97425" w:rsidP="00D1108F">
      <w:pPr>
        <w:pStyle w:val="ListParagraph"/>
        <w:numPr>
          <w:ilvl w:val="1"/>
          <w:numId w:val="32"/>
        </w:numPr>
        <w:spacing w:afterLines="0" w:after="160" w:line="259" w:lineRule="auto"/>
        <w:rPr>
          <w:rFonts w:eastAsiaTheme="majorEastAsia" w:cstheme="minorHAnsi"/>
          <w:color w:val="6D1F6A" w:themeColor="accent1" w:themeShade="BF"/>
          <w:sz w:val="20"/>
          <w:szCs w:val="20"/>
        </w:rPr>
      </w:pPr>
      <w:r w:rsidRPr="00A32905">
        <w:rPr>
          <w:rFonts w:cstheme="minorHAnsi"/>
          <w:sz w:val="20"/>
          <w:szCs w:val="20"/>
        </w:rPr>
        <w:t>Respect each other’s opinions, even if we disagree.</w:t>
      </w:r>
    </w:p>
    <w:p w14:paraId="53FF1C1B" w14:textId="65004FB1" w:rsidR="007E0CAD" w:rsidRPr="00A32905" w:rsidRDefault="00F97425" w:rsidP="00D1108F">
      <w:pPr>
        <w:pStyle w:val="ListParagraph"/>
        <w:numPr>
          <w:ilvl w:val="1"/>
          <w:numId w:val="32"/>
        </w:numPr>
        <w:spacing w:afterLines="0" w:after="160" w:line="259" w:lineRule="auto"/>
        <w:rPr>
          <w:rFonts w:eastAsiaTheme="majorEastAsia" w:cstheme="minorHAnsi"/>
          <w:color w:val="6D1F6A" w:themeColor="accent1" w:themeShade="BF"/>
          <w:sz w:val="20"/>
          <w:szCs w:val="20"/>
        </w:rPr>
      </w:pPr>
      <w:r w:rsidRPr="00A32905">
        <w:rPr>
          <w:rFonts w:cstheme="minorHAnsi"/>
          <w:sz w:val="20"/>
          <w:szCs w:val="20"/>
        </w:rPr>
        <w:t xml:space="preserve">Avoid </w:t>
      </w:r>
      <w:r w:rsidR="007E0CAD" w:rsidRPr="00A32905">
        <w:rPr>
          <w:rFonts w:cstheme="minorHAnsi"/>
          <w:sz w:val="20"/>
          <w:szCs w:val="20"/>
        </w:rPr>
        <w:t>judging others</w:t>
      </w:r>
      <w:r w:rsidR="005061F6" w:rsidRPr="00A32905">
        <w:rPr>
          <w:rFonts w:cstheme="minorHAnsi"/>
          <w:sz w:val="20"/>
          <w:szCs w:val="20"/>
        </w:rPr>
        <w:t>.</w:t>
      </w:r>
    </w:p>
    <w:p w14:paraId="13ED7F34" w14:textId="4EABDEA3" w:rsidR="007E0CAD" w:rsidRPr="00A32905" w:rsidRDefault="007E0CAD" w:rsidP="00D1108F">
      <w:pPr>
        <w:pStyle w:val="ListParagraph"/>
        <w:numPr>
          <w:ilvl w:val="1"/>
          <w:numId w:val="32"/>
        </w:numPr>
        <w:spacing w:afterLines="0" w:after="160" w:line="259" w:lineRule="auto"/>
        <w:rPr>
          <w:rFonts w:eastAsiaTheme="majorEastAsia" w:cstheme="minorHAnsi"/>
          <w:color w:val="6D1F6A" w:themeColor="accent1" w:themeShade="BF"/>
          <w:sz w:val="20"/>
          <w:szCs w:val="20"/>
        </w:rPr>
      </w:pPr>
      <w:r w:rsidRPr="00A32905">
        <w:rPr>
          <w:rFonts w:cstheme="minorHAnsi"/>
          <w:sz w:val="20"/>
          <w:szCs w:val="20"/>
        </w:rPr>
        <w:t>Information shared in the training should be confidential</w:t>
      </w:r>
      <w:r w:rsidR="005061F6" w:rsidRPr="00A32905">
        <w:rPr>
          <w:rFonts w:cstheme="minorHAnsi"/>
          <w:sz w:val="20"/>
          <w:szCs w:val="20"/>
        </w:rPr>
        <w:t>.</w:t>
      </w:r>
    </w:p>
    <w:p w14:paraId="328902C9" w14:textId="47B51F81" w:rsidR="005061F6" w:rsidRPr="004E0621" w:rsidRDefault="005061F6" w:rsidP="00D1108F">
      <w:pPr>
        <w:pStyle w:val="ListParagraph"/>
        <w:numPr>
          <w:ilvl w:val="1"/>
          <w:numId w:val="32"/>
        </w:numPr>
        <w:spacing w:afterLines="0" w:after="160" w:line="259" w:lineRule="auto"/>
        <w:rPr>
          <w:rFonts w:eastAsiaTheme="majorEastAsia" w:cstheme="minorHAnsi"/>
          <w:color w:val="6D1F6A" w:themeColor="accent1" w:themeShade="BF"/>
          <w:sz w:val="20"/>
          <w:szCs w:val="20"/>
        </w:rPr>
      </w:pPr>
      <w:r w:rsidRPr="00A32905">
        <w:rPr>
          <w:rFonts w:cstheme="minorHAnsi"/>
          <w:sz w:val="20"/>
          <w:szCs w:val="20"/>
        </w:rPr>
        <w:t>Keep all cell phones on vibrate mode and step out of the room if you need to take a call.</w:t>
      </w:r>
    </w:p>
    <w:p w14:paraId="6514FD6B" w14:textId="5923B798" w:rsidR="004E0621" w:rsidRPr="003172EA" w:rsidRDefault="004E0621" w:rsidP="00D1108F">
      <w:pPr>
        <w:pStyle w:val="ListParagraph"/>
        <w:numPr>
          <w:ilvl w:val="0"/>
          <w:numId w:val="32"/>
        </w:numPr>
        <w:spacing w:afterLines="0" w:after="160" w:line="259" w:lineRule="auto"/>
        <w:rPr>
          <w:rFonts w:eastAsiaTheme="majorEastAsia" w:cstheme="minorHAnsi"/>
          <w:sz w:val="20"/>
          <w:szCs w:val="20"/>
        </w:rPr>
      </w:pPr>
      <w:r w:rsidRPr="003172EA">
        <w:rPr>
          <w:rFonts w:eastAsiaTheme="majorEastAsia" w:cstheme="minorHAnsi"/>
          <w:sz w:val="20"/>
          <w:szCs w:val="20"/>
        </w:rPr>
        <w:t xml:space="preserve">Confidentiality is a common group agreement/ground rule that may come up. </w:t>
      </w:r>
      <w:r w:rsidR="00C41DA7">
        <w:rPr>
          <w:rFonts w:eastAsiaTheme="majorEastAsia" w:cstheme="minorHAnsi"/>
          <w:sz w:val="20"/>
          <w:szCs w:val="20"/>
        </w:rPr>
        <w:t>W</w:t>
      </w:r>
      <w:r w:rsidRPr="003172EA">
        <w:rPr>
          <w:rFonts w:eastAsiaTheme="majorEastAsia" w:cstheme="minorHAnsi"/>
          <w:sz w:val="20"/>
          <w:szCs w:val="20"/>
        </w:rPr>
        <w:t xml:space="preserve">hile it is well suited for a confidential group such as a support or therapeutic group, it’s important for the facilitators to note that we cannot guarantee confidentiality. </w:t>
      </w:r>
      <w:r w:rsidR="00C41DA7">
        <w:rPr>
          <w:rFonts w:eastAsiaTheme="majorEastAsia" w:cstheme="minorHAnsi"/>
          <w:sz w:val="20"/>
          <w:szCs w:val="20"/>
        </w:rPr>
        <w:t>W</w:t>
      </w:r>
      <w:r w:rsidRPr="003172EA">
        <w:rPr>
          <w:rFonts w:eastAsiaTheme="majorEastAsia" w:cstheme="minorHAnsi"/>
          <w:sz w:val="20"/>
          <w:szCs w:val="20"/>
        </w:rPr>
        <w:t xml:space="preserve">hile we want to create a safe and transparent environment, we also want to set realistic ground rules regarding confidentiality. Instead, ask participants to: </w:t>
      </w:r>
    </w:p>
    <w:p w14:paraId="714AECAD" w14:textId="465F578A" w:rsidR="004E0621" w:rsidRPr="003172EA" w:rsidRDefault="004E0621" w:rsidP="00D1108F">
      <w:pPr>
        <w:pStyle w:val="ListParagraph"/>
        <w:numPr>
          <w:ilvl w:val="1"/>
          <w:numId w:val="32"/>
        </w:numPr>
        <w:spacing w:afterLines="0" w:after="160" w:line="259" w:lineRule="auto"/>
        <w:rPr>
          <w:rFonts w:eastAsiaTheme="majorEastAsia" w:cstheme="minorHAnsi"/>
          <w:sz w:val="20"/>
          <w:szCs w:val="20"/>
        </w:rPr>
      </w:pPr>
      <w:r w:rsidRPr="003172EA">
        <w:rPr>
          <w:rFonts w:eastAsiaTheme="majorEastAsia" w:cstheme="minorHAnsi"/>
          <w:sz w:val="20"/>
          <w:szCs w:val="20"/>
        </w:rPr>
        <w:t>Protect confidentiality</w:t>
      </w:r>
      <w:r w:rsidR="00765004">
        <w:rPr>
          <w:rFonts w:eastAsiaTheme="majorEastAsia" w:cstheme="minorHAnsi"/>
          <w:sz w:val="20"/>
          <w:szCs w:val="20"/>
        </w:rPr>
        <w:t>.</w:t>
      </w:r>
    </w:p>
    <w:p w14:paraId="62669DE2" w14:textId="2961CB34" w:rsidR="004E0621" w:rsidRPr="003172EA" w:rsidRDefault="00C41DA7" w:rsidP="00D1108F">
      <w:pPr>
        <w:pStyle w:val="ListParagraph"/>
        <w:numPr>
          <w:ilvl w:val="1"/>
          <w:numId w:val="32"/>
        </w:numPr>
        <w:spacing w:afterLines="0" w:after="160" w:line="259" w:lineRule="auto"/>
        <w:rPr>
          <w:rFonts w:eastAsiaTheme="majorEastAsia" w:cstheme="minorHAnsi"/>
          <w:sz w:val="20"/>
          <w:szCs w:val="20"/>
        </w:rPr>
      </w:pPr>
      <w:r>
        <w:rPr>
          <w:rFonts w:eastAsiaTheme="majorEastAsia" w:cstheme="minorHAnsi"/>
          <w:sz w:val="20"/>
          <w:szCs w:val="20"/>
        </w:rPr>
        <w:t>Not</w:t>
      </w:r>
      <w:r w:rsidRPr="003172EA">
        <w:rPr>
          <w:rFonts w:eastAsiaTheme="majorEastAsia" w:cstheme="minorHAnsi"/>
          <w:sz w:val="20"/>
          <w:szCs w:val="20"/>
        </w:rPr>
        <w:t xml:space="preserve"> </w:t>
      </w:r>
      <w:r w:rsidR="004E0621" w:rsidRPr="003172EA">
        <w:rPr>
          <w:rFonts w:eastAsiaTheme="majorEastAsia" w:cstheme="minorHAnsi"/>
          <w:sz w:val="20"/>
          <w:szCs w:val="20"/>
        </w:rPr>
        <w:t>share private information publicly</w:t>
      </w:r>
      <w:r w:rsidR="00765004">
        <w:rPr>
          <w:rFonts w:eastAsiaTheme="majorEastAsia" w:cstheme="minorHAnsi"/>
          <w:sz w:val="20"/>
          <w:szCs w:val="20"/>
        </w:rPr>
        <w:t>.</w:t>
      </w:r>
    </w:p>
    <w:p w14:paraId="15C3DCD1" w14:textId="24EA6E2A" w:rsidR="004E0621" w:rsidRPr="003172EA" w:rsidRDefault="00C41DA7" w:rsidP="00D1108F">
      <w:pPr>
        <w:pStyle w:val="ListParagraph"/>
        <w:numPr>
          <w:ilvl w:val="1"/>
          <w:numId w:val="32"/>
        </w:numPr>
        <w:spacing w:afterLines="0" w:after="160" w:line="259" w:lineRule="auto"/>
        <w:rPr>
          <w:rFonts w:eastAsiaTheme="majorEastAsia" w:cstheme="minorHAnsi"/>
          <w:sz w:val="20"/>
          <w:szCs w:val="20"/>
        </w:rPr>
      </w:pPr>
      <w:r>
        <w:rPr>
          <w:rFonts w:eastAsiaTheme="majorEastAsia" w:cstheme="minorHAnsi"/>
          <w:sz w:val="20"/>
          <w:szCs w:val="20"/>
        </w:rPr>
        <w:t>Not</w:t>
      </w:r>
      <w:r w:rsidRPr="003172EA">
        <w:rPr>
          <w:rFonts w:eastAsiaTheme="majorEastAsia" w:cstheme="minorHAnsi"/>
          <w:sz w:val="20"/>
          <w:szCs w:val="20"/>
        </w:rPr>
        <w:t xml:space="preserve"> </w:t>
      </w:r>
      <w:r w:rsidR="004E0621" w:rsidRPr="003172EA">
        <w:rPr>
          <w:rFonts w:eastAsiaTheme="majorEastAsia" w:cstheme="minorHAnsi"/>
          <w:sz w:val="20"/>
          <w:szCs w:val="20"/>
        </w:rPr>
        <w:t>share anyone else’s name</w:t>
      </w:r>
      <w:r w:rsidR="00765004">
        <w:rPr>
          <w:rFonts w:eastAsiaTheme="majorEastAsia" w:cstheme="minorHAnsi"/>
          <w:sz w:val="20"/>
          <w:szCs w:val="20"/>
        </w:rPr>
        <w:t>.</w:t>
      </w:r>
    </w:p>
    <w:p w14:paraId="0A868124" w14:textId="33462249" w:rsidR="004E0621" w:rsidRPr="003172EA" w:rsidRDefault="004E0621" w:rsidP="00D1108F">
      <w:pPr>
        <w:pStyle w:val="ListParagraph"/>
        <w:numPr>
          <w:ilvl w:val="1"/>
          <w:numId w:val="32"/>
        </w:numPr>
        <w:spacing w:afterLines="0" w:after="160" w:line="259" w:lineRule="auto"/>
        <w:rPr>
          <w:rFonts w:eastAsiaTheme="majorEastAsia" w:cstheme="minorHAnsi"/>
          <w:sz w:val="20"/>
          <w:szCs w:val="20"/>
        </w:rPr>
      </w:pPr>
      <w:r w:rsidRPr="003172EA">
        <w:rPr>
          <w:rFonts w:eastAsiaTheme="majorEastAsia" w:cstheme="minorHAnsi"/>
          <w:sz w:val="20"/>
          <w:szCs w:val="20"/>
        </w:rPr>
        <w:t xml:space="preserve">Share what information IS important to your other team members and professional networks. This information is important and the work you’re doing is critical. </w:t>
      </w:r>
    </w:p>
    <w:p w14:paraId="03FEDC1D" w14:textId="424D20DB" w:rsidR="00A1454B" w:rsidRPr="00A32905" w:rsidRDefault="00A1454B" w:rsidP="00D1108F">
      <w:pPr>
        <w:pStyle w:val="ListParagraph"/>
        <w:numPr>
          <w:ilvl w:val="0"/>
          <w:numId w:val="32"/>
        </w:numPr>
        <w:spacing w:afterLines="0" w:after="160" w:line="259" w:lineRule="auto"/>
        <w:rPr>
          <w:rFonts w:eastAsiaTheme="majorEastAsia" w:cstheme="minorHAnsi"/>
          <w:color w:val="6D1F6A" w:themeColor="accent1" w:themeShade="BF"/>
          <w:sz w:val="20"/>
          <w:szCs w:val="20"/>
        </w:rPr>
      </w:pPr>
      <w:r>
        <w:rPr>
          <w:rFonts w:cstheme="minorHAnsi"/>
          <w:sz w:val="20"/>
          <w:szCs w:val="20"/>
        </w:rPr>
        <w:t xml:space="preserve">The </w:t>
      </w:r>
      <w:r w:rsidR="004519E3">
        <w:rPr>
          <w:rFonts w:cstheme="minorHAnsi"/>
          <w:sz w:val="20"/>
          <w:szCs w:val="20"/>
        </w:rPr>
        <w:t>facilitator</w:t>
      </w:r>
      <w:r>
        <w:rPr>
          <w:rFonts w:cstheme="minorHAnsi"/>
          <w:sz w:val="20"/>
          <w:szCs w:val="20"/>
        </w:rPr>
        <w:t xml:space="preserve"> might also suggest that </w:t>
      </w:r>
      <w:r w:rsidR="00270117">
        <w:rPr>
          <w:rFonts w:cstheme="minorHAnsi"/>
          <w:sz w:val="20"/>
          <w:szCs w:val="20"/>
        </w:rPr>
        <w:t xml:space="preserve">the group agreements include </w:t>
      </w:r>
      <w:r w:rsidR="000F4A0B">
        <w:rPr>
          <w:rFonts w:cstheme="minorHAnsi"/>
          <w:sz w:val="20"/>
          <w:szCs w:val="20"/>
        </w:rPr>
        <w:t xml:space="preserve">a commitment to learning and growing. </w:t>
      </w:r>
      <w:r w:rsidR="00270117">
        <w:rPr>
          <w:rFonts w:cstheme="minorHAnsi"/>
          <w:sz w:val="20"/>
          <w:szCs w:val="20"/>
        </w:rPr>
        <w:t xml:space="preserve">Acknowledge </w:t>
      </w:r>
      <w:r w:rsidR="00267937">
        <w:rPr>
          <w:rFonts w:cstheme="minorHAnsi"/>
          <w:sz w:val="20"/>
          <w:szCs w:val="20"/>
        </w:rPr>
        <w:t>that participants may be using language that is new to them</w:t>
      </w:r>
      <w:r w:rsidR="000F4A0B">
        <w:rPr>
          <w:rFonts w:cstheme="minorHAnsi"/>
          <w:sz w:val="20"/>
          <w:szCs w:val="20"/>
        </w:rPr>
        <w:t xml:space="preserve"> or </w:t>
      </w:r>
      <w:r w:rsidR="002367EE">
        <w:rPr>
          <w:rFonts w:cstheme="minorHAnsi"/>
          <w:sz w:val="20"/>
          <w:szCs w:val="20"/>
        </w:rPr>
        <w:t xml:space="preserve">learning a new concept or </w:t>
      </w:r>
      <w:r w:rsidR="002367EE">
        <w:rPr>
          <w:rFonts w:cstheme="minorHAnsi"/>
          <w:sz w:val="20"/>
          <w:szCs w:val="20"/>
        </w:rPr>
        <w:lastRenderedPageBreak/>
        <w:t>approach</w:t>
      </w:r>
      <w:r w:rsidR="006D4EE8">
        <w:rPr>
          <w:rFonts w:cstheme="minorHAnsi"/>
          <w:sz w:val="20"/>
          <w:szCs w:val="20"/>
        </w:rPr>
        <w:t xml:space="preserve">. </w:t>
      </w:r>
      <w:r w:rsidR="00F134B3">
        <w:rPr>
          <w:rFonts w:cstheme="minorHAnsi"/>
          <w:sz w:val="20"/>
          <w:szCs w:val="20"/>
        </w:rPr>
        <w:t>R</w:t>
      </w:r>
      <w:r w:rsidR="00113FD7">
        <w:rPr>
          <w:rFonts w:cstheme="minorHAnsi"/>
          <w:sz w:val="20"/>
          <w:szCs w:val="20"/>
        </w:rPr>
        <w:t xml:space="preserve">emind each other to be helpful and patient as others learn and use unfamiliar </w:t>
      </w:r>
      <w:r w:rsidR="00F134B3">
        <w:rPr>
          <w:rFonts w:cstheme="minorHAnsi"/>
          <w:sz w:val="20"/>
          <w:szCs w:val="20"/>
        </w:rPr>
        <w:t xml:space="preserve">concepts, </w:t>
      </w:r>
      <w:r w:rsidR="00113FD7">
        <w:rPr>
          <w:rFonts w:cstheme="minorHAnsi"/>
          <w:sz w:val="20"/>
          <w:szCs w:val="20"/>
        </w:rPr>
        <w:t>terms</w:t>
      </w:r>
      <w:r w:rsidR="00F134B3">
        <w:rPr>
          <w:rFonts w:cstheme="minorHAnsi"/>
          <w:sz w:val="20"/>
          <w:szCs w:val="20"/>
        </w:rPr>
        <w:t>,</w:t>
      </w:r>
      <w:r w:rsidR="00113FD7">
        <w:rPr>
          <w:rFonts w:cstheme="minorHAnsi"/>
          <w:sz w:val="20"/>
          <w:szCs w:val="20"/>
        </w:rPr>
        <w:t xml:space="preserve"> and language.</w:t>
      </w:r>
    </w:p>
    <w:p w14:paraId="0A02D67F" w14:textId="630A9833" w:rsidR="00C36E33" w:rsidRPr="00441485" w:rsidRDefault="00C36E33" w:rsidP="00D1108F">
      <w:pPr>
        <w:pStyle w:val="ListParagraph"/>
        <w:numPr>
          <w:ilvl w:val="0"/>
          <w:numId w:val="32"/>
        </w:numPr>
        <w:spacing w:afterLines="0" w:after="160" w:line="259" w:lineRule="auto"/>
        <w:rPr>
          <w:rFonts w:eastAsiaTheme="majorEastAsia" w:cstheme="minorHAnsi"/>
          <w:color w:val="6D1F6A" w:themeColor="accent1" w:themeShade="BF"/>
          <w:sz w:val="20"/>
          <w:szCs w:val="20"/>
        </w:rPr>
      </w:pPr>
      <w:r w:rsidRPr="00A32905">
        <w:rPr>
          <w:rFonts w:cstheme="minorHAnsi"/>
          <w:sz w:val="20"/>
          <w:szCs w:val="20"/>
        </w:rPr>
        <w:t xml:space="preserve">Before proceeding, ask if all </w:t>
      </w:r>
      <w:r w:rsidR="002E6B0C" w:rsidRPr="00A32905">
        <w:rPr>
          <w:rFonts w:cstheme="minorHAnsi"/>
          <w:sz w:val="20"/>
          <w:szCs w:val="20"/>
        </w:rPr>
        <w:t>participants can support the Group Agreements.</w:t>
      </w:r>
    </w:p>
    <w:p w14:paraId="476ED0DE" w14:textId="396F7D8D" w:rsidR="005624E6" w:rsidRPr="00341C13" w:rsidRDefault="005624E6" w:rsidP="00D1108F">
      <w:pPr>
        <w:pStyle w:val="ListParagraph"/>
        <w:numPr>
          <w:ilvl w:val="1"/>
          <w:numId w:val="32"/>
        </w:numPr>
        <w:spacing w:afterLines="0" w:after="160" w:line="259" w:lineRule="auto"/>
        <w:rPr>
          <w:rFonts w:eastAsiaTheme="majorEastAsia" w:cstheme="minorHAnsi"/>
          <w:color w:val="6D1F6A" w:themeColor="accent1" w:themeShade="BF"/>
        </w:rPr>
      </w:pPr>
      <w:r w:rsidRPr="00341C13">
        <w:rPr>
          <w:rFonts w:cstheme="minorHAnsi"/>
        </w:rPr>
        <w:br w:type="page"/>
      </w:r>
    </w:p>
    <w:p w14:paraId="1345C954" w14:textId="56F843EC" w:rsidR="006A30E9" w:rsidRDefault="006A30E9" w:rsidP="008A6D7F">
      <w:pPr>
        <w:pStyle w:val="Heading1"/>
      </w:pPr>
      <w:bookmarkStart w:id="113" w:name="_Introductory_Slides"/>
      <w:bookmarkStart w:id="114" w:name="_Toc80966633"/>
      <w:bookmarkStart w:id="115" w:name="_Ref32135076"/>
      <w:bookmarkEnd w:id="113"/>
      <w:r>
        <w:lastRenderedPageBreak/>
        <w:t>Introductory Slides</w:t>
      </w:r>
      <w:bookmarkEnd w:id="114"/>
      <w:r>
        <w:t xml:space="preserve"> </w:t>
      </w:r>
    </w:p>
    <w:p w14:paraId="0285C827" w14:textId="77777777" w:rsidR="00B06ABD" w:rsidRPr="002B50BD" w:rsidRDefault="00B06ABD" w:rsidP="00B06ABD">
      <w:pPr>
        <w:pStyle w:val="Heading3"/>
        <w:spacing w:before="0" w:afterLines="0" w:line="240" w:lineRule="auto"/>
      </w:pPr>
      <w:bookmarkStart w:id="116" w:name="_Toc43464967"/>
      <w:bookmarkStart w:id="117" w:name="_Toc44320554"/>
      <w:bookmarkStart w:id="118" w:name="_Toc80954342"/>
      <w:bookmarkStart w:id="119" w:name="_Toc80966634"/>
      <w:r w:rsidRPr="002B50BD">
        <w:t>Purpose</w:t>
      </w:r>
      <w:bookmarkEnd w:id="116"/>
      <w:bookmarkEnd w:id="117"/>
      <w:bookmarkEnd w:id="118"/>
      <w:bookmarkEnd w:id="119"/>
      <w:r w:rsidRPr="002B50BD">
        <w:t xml:space="preserve"> </w:t>
      </w:r>
    </w:p>
    <w:p w14:paraId="615C263B" w14:textId="25736853" w:rsidR="00B06ABD" w:rsidRPr="008157B8" w:rsidRDefault="00B06ABD" w:rsidP="00B06ABD">
      <w:pPr>
        <w:spacing w:afterLines="0" w:after="0" w:line="240" w:lineRule="auto"/>
        <w:rPr>
          <w:rFonts w:cstheme="minorHAnsi"/>
          <w:sz w:val="20"/>
          <w:szCs w:val="20"/>
        </w:rPr>
      </w:pPr>
      <w:r>
        <w:rPr>
          <w:rFonts w:cstheme="minorHAnsi"/>
          <w:sz w:val="20"/>
          <w:szCs w:val="20"/>
        </w:rPr>
        <w:t>To offer a brief overview</w:t>
      </w:r>
      <w:r w:rsidR="00035451">
        <w:rPr>
          <w:rFonts w:cstheme="minorHAnsi"/>
          <w:sz w:val="20"/>
          <w:szCs w:val="20"/>
        </w:rPr>
        <w:t xml:space="preserve"> and common definition</w:t>
      </w:r>
      <w:r w:rsidR="00672509">
        <w:rPr>
          <w:rFonts w:cstheme="minorHAnsi"/>
          <w:sz w:val="20"/>
          <w:szCs w:val="20"/>
        </w:rPr>
        <w:t>s</w:t>
      </w:r>
      <w:r w:rsidR="00035451">
        <w:rPr>
          <w:rFonts w:cstheme="minorHAnsi"/>
          <w:sz w:val="20"/>
          <w:szCs w:val="20"/>
        </w:rPr>
        <w:t xml:space="preserve"> of </w:t>
      </w:r>
      <w:r w:rsidR="00162899">
        <w:rPr>
          <w:rFonts w:cstheme="minorHAnsi"/>
          <w:sz w:val="20"/>
          <w:szCs w:val="20"/>
        </w:rPr>
        <w:t>f</w:t>
      </w:r>
      <w:r w:rsidR="00035451">
        <w:rPr>
          <w:rFonts w:cstheme="minorHAnsi"/>
          <w:sz w:val="20"/>
          <w:szCs w:val="20"/>
        </w:rPr>
        <w:t xml:space="preserve">amily </w:t>
      </w:r>
      <w:r w:rsidR="00162899">
        <w:rPr>
          <w:rFonts w:cstheme="minorHAnsi"/>
          <w:sz w:val="20"/>
          <w:szCs w:val="20"/>
        </w:rPr>
        <w:t>p</w:t>
      </w:r>
      <w:r w:rsidR="00035451">
        <w:rPr>
          <w:rFonts w:cstheme="minorHAnsi"/>
          <w:sz w:val="20"/>
          <w:szCs w:val="20"/>
        </w:rPr>
        <w:t xml:space="preserve">lanning and </w:t>
      </w:r>
      <w:r w:rsidR="00162899">
        <w:rPr>
          <w:rFonts w:cstheme="minorHAnsi"/>
          <w:sz w:val="20"/>
          <w:szCs w:val="20"/>
        </w:rPr>
        <w:t>s</w:t>
      </w:r>
      <w:r w:rsidR="00035451">
        <w:rPr>
          <w:rFonts w:cstheme="minorHAnsi"/>
          <w:sz w:val="20"/>
          <w:szCs w:val="20"/>
        </w:rPr>
        <w:t xml:space="preserve">ubstance </w:t>
      </w:r>
      <w:r w:rsidR="00162899">
        <w:rPr>
          <w:rFonts w:cstheme="minorHAnsi"/>
          <w:sz w:val="20"/>
          <w:szCs w:val="20"/>
        </w:rPr>
        <w:t>u</w:t>
      </w:r>
      <w:r w:rsidR="00035451">
        <w:rPr>
          <w:rFonts w:cstheme="minorHAnsi"/>
          <w:sz w:val="20"/>
          <w:szCs w:val="20"/>
        </w:rPr>
        <w:t xml:space="preserve">se </w:t>
      </w:r>
      <w:r w:rsidR="00162899">
        <w:rPr>
          <w:rFonts w:cstheme="minorHAnsi"/>
          <w:sz w:val="20"/>
          <w:szCs w:val="20"/>
        </w:rPr>
        <w:t>d</w:t>
      </w:r>
      <w:r w:rsidR="00035451">
        <w:rPr>
          <w:rFonts w:cstheme="minorHAnsi"/>
          <w:sz w:val="20"/>
          <w:szCs w:val="20"/>
        </w:rPr>
        <w:t>isorder</w:t>
      </w:r>
      <w:r w:rsidR="005D4895">
        <w:rPr>
          <w:rFonts w:cstheme="minorHAnsi"/>
          <w:sz w:val="20"/>
          <w:szCs w:val="20"/>
        </w:rPr>
        <w:t xml:space="preserve"> we’ll be using in this training</w:t>
      </w:r>
      <w:r w:rsidR="004461F9">
        <w:rPr>
          <w:rFonts w:cstheme="minorHAnsi"/>
          <w:sz w:val="20"/>
          <w:szCs w:val="20"/>
        </w:rPr>
        <w:t xml:space="preserve">. </w:t>
      </w:r>
    </w:p>
    <w:p w14:paraId="273389C4" w14:textId="77777777" w:rsidR="00B06ABD" w:rsidRPr="00751FE4" w:rsidRDefault="00B06ABD" w:rsidP="00B06ABD">
      <w:pPr>
        <w:spacing w:afterLines="0" w:after="0" w:line="240" w:lineRule="auto"/>
        <w:rPr>
          <w:rFonts w:eastAsiaTheme="majorEastAsia" w:cstheme="minorHAnsi"/>
          <w:color w:val="922A8E" w:themeColor="accent1"/>
        </w:rPr>
      </w:pPr>
    </w:p>
    <w:p w14:paraId="7F38F6FF" w14:textId="77777777" w:rsidR="00B06ABD" w:rsidRPr="002B50BD" w:rsidRDefault="00B06ABD" w:rsidP="00B06ABD">
      <w:pPr>
        <w:pStyle w:val="Heading3"/>
        <w:spacing w:before="0" w:afterLines="0" w:line="240" w:lineRule="auto"/>
      </w:pPr>
      <w:bookmarkStart w:id="120" w:name="_Toc43464968"/>
      <w:bookmarkStart w:id="121" w:name="_Toc44320555"/>
      <w:bookmarkStart w:id="122" w:name="_Toc80954343"/>
      <w:bookmarkStart w:id="123" w:name="_Toc80966635"/>
      <w:r w:rsidRPr="002B50BD">
        <w:t>Time Needed</w:t>
      </w:r>
      <w:bookmarkEnd w:id="120"/>
      <w:bookmarkEnd w:id="121"/>
      <w:bookmarkEnd w:id="122"/>
      <w:bookmarkEnd w:id="123"/>
    </w:p>
    <w:p w14:paraId="476889D3" w14:textId="77777777" w:rsidR="00B06ABD" w:rsidRPr="00863349" w:rsidRDefault="00B06ABD" w:rsidP="00B06ABD">
      <w:pPr>
        <w:spacing w:afterLines="0" w:after="0" w:line="240" w:lineRule="auto"/>
        <w:rPr>
          <w:rFonts w:cstheme="minorHAnsi"/>
          <w:sz w:val="20"/>
          <w:szCs w:val="20"/>
        </w:rPr>
      </w:pPr>
      <w:r>
        <w:rPr>
          <w:rFonts w:cstheme="minorHAnsi"/>
          <w:sz w:val="20"/>
          <w:szCs w:val="20"/>
        </w:rPr>
        <w:t>10</w:t>
      </w:r>
      <w:r w:rsidRPr="00863349">
        <w:rPr>
          <w:rFonts w:cstheme="minorHAnsi"/>
          <w:sz w:val="20"/>
          <w:szCs w:val="20"/>
        </w:rPr>
        <w:t xml:space="preserve"> minutes</w:t>
      </w:r>
    </w:p>
    <w:p w14:paraId="107C40CB" w14:textId="77777777" w:rsidR="00B06ABD" w:rsidRPr="00751FE4" w:rsidRDefault="00B06ABD" w:rsidP="00B06ABD">
      <w:pPr>
        <w:spacing w:afterLines="0" w:after="0" w:line="240" w:lineRule="auto"/>
        <w:rPr>
          <w:rFonts w:eastAsiaTheme="majorEastAsia" w:cstheme="minorHAnsi"/>
          <w:color w:val="922A8E" w:themeColor="accent1"/>
        </w:rPr>
      </w:pPr>
    </w:p>
    <w:p w14:paraId="09CE56C2" w14:textId="77777777" w:rsidR="00B06ABD" w:rsidRPr="002B50BD" w:rsidRDefault="00B06ABD" w:rsidP="00B06ABD">
      <w:pPr>
        <w:pStyle w:val="Heading3"/>
        <w:spacing w:before="0" w:afterLines="0" w:line="240" w:lineRule="auto"/>
      </w:pPr>
      <w:bookmarkStart w:id="124" w:name="_Toc43464969"/>
      <w:bookmarkStart w:id="125" w:name="_Toc44320556"/>
      <w:bookmarkStart w:id="126" w:name="_Toc80954344"/>
      <w:bookmarkStart w:id="127" w:name="_Toc80966636"/>
      <w:r w:rsidRPr="002B50BD">
        <w:t>Materials and Handouts</w:t>
      </w:r>
      <w:bookmarkEnd w:id="124"/>
      <w:bookmarkEnd w:id="125"/>
      <w:bookmarkEnd w:id="126"/>
      <w:bookmarkEnd w:id="127"/>
    </w:p>
    <w:p w14:paraId="4BE30DFE" w14:textId="77777777" w:rsidR="00B06ABD" w:rsidRDefault="00B06ABD" w:rsidP="00B06ABD">
      <w:pPr>
        <w:pStyle w:val="ListParagraph"/>
        <w:numPr>
          <w:ilvl w:val="0"/>
          <w:numId w:val="1"/>
        </w:numPr>
        <w:spacing w:afterLines="0" w:after="0" w:line="240" w:lineRule="auto"/>
        <w:rPr>
          <w:rFonts w:cstheme="minorHAnsi"/>
          <w:sz w:val="20"/>
          <w:szCs w:val="20"/>
        </w:rPr>
        <w:sectPr w:rsidR="00B06ABD" w:rsidSect="002A011C">
          <w:headerReference w:type="even" r:id="rId24"/>
          <w:headerReference w:type="default" r:id="rId25"/>
          <w:footerReference w:type="default" r:id="rId26"/>
          <w:headerReference w:type="first" r:id="rId27"/>
          <w:type w:val="continuous"/>
          <w:pgSz w:w="12240" w:h="15840"/>
          <w:pgMar w:top="720" w:right="720" w:bottom="720" w:left="720" w:header="360" w:footer="360" w:gutter="0"/>
          <w:cols w:space="720"/>
          <w:docGrid w:linePitch="360"/>
        </w:sectPr>
      </w:pPr>
    </w:p>
    <w:p w14:paraId="18C0EA8A" w14:textId="2B0A4356" w:rsidR="00B06ABD" w:rsidRPr="00863349" w:rsidRDefault="00B06ABD" w:rsidP="00B06ABD">
      <w:pPr>
        <w:pStyle w:val="ListParagraph"/>
        <w:numPr>
          <w:ilvl w:val="0"/>
          <w:numId w:val="1"/>
        </w:numPr>
        <w:spacing w:afterLines="0" w:after="0" w:line="240" w:lineRule="auto"/>
        <w:rPr>
          <w:rFonts w:cstheme="minorHAnsi"/>
          <w:sz w:val="20"/>
          <w:szCs w:val="20"/>
        </w:rPr>
      </w:pPr>
      <w:r>
        <w:rPr>
          <w:rFonts w:cstheme="minorHAnsi"/>
          <w:sz w:val="20"/>
          <w:szCs w:val="20"/>
        </w:rPr>
        <w:t xml:space="preserve">PPT slides </w:t>
      </w:r>
      <w:r w:rsidR="000611CD">
        <w:rPr>
          <w:rFonts w:cstheme="minorHAnsi"/>
          <w:sz w:val="20"/>
          <w:szCs w:val="20"/>
        </w:rPr>
        <w:t>8</w:t>
      </w:r>
      <w:r w:rsidR="00017E16">
        <w:rPr>
          <w:rFonts w:cstheme="minorHAnsi"/>
          <w:sz w:val="20"/>
          <w:szCs w:val="20"/>
        </w:rPr>
        <w:t>-12</w:t>
      </w:r>
    </w:p>
    <w:p w14:paraId="3BF2707F" w14:textId="77777777" w:rsidR="00B06ABD" w:rsidRDefault="00B06ABD" w:rsidP="00B06ABD">
      <w:pPr>
        <w:pStyle w:val="ListParagraph"/>
        <w:spacing w:afterLines="0" w:after="0" w:line="240" w:lineRule="auto"/>
        <w:ind w:left="360" w:firstLine="0"/>
        <w:rPr>
          <w:rFonts w:cstheme="minorHAnsi"/>
          <w:sz w:val="20"/>
          <w:szCs w:val="20"/>
        </w:rPr>
      </w:pPr>
    </w:p>
    <w:p w14:paraId="4F62138D" w14:textId="77777777" w:rsidR="00B06ABD" w:rsidRPr="00751FE4" w:rsidRDefault="00B06ABD" w:rsidP="00B06ABD">
      <w:pPr>
        <w:spacing w:afterLines="0" w:after="0" w:line="240" w:lineRule="auto"/>
        <w:rPr>
          <w:rFonts w:eastAsiaTheme="majorEastAsia" w:cstheme="minorHAnsi"/>
          <w:color w:val="922A8E" w:themeColor="accent1"/>
        </w:rPr>
      </w:pPr>
    </w:p>
    <w:p w14:paraId="0094F087" w14:textId="77777777" w:rsidR="00B06ABD" w:rsidRDefault="00B06ABD" w:rsidP="00B06ABD">
      <w:pPr>
        <w:pStyle w:val="Heading3"/>
        <w:spacing w:before="0" w:afterLines="0" w:line="240" w:lineRule="auto"/>
        <w:sectPr w:rsidR="00B06ABD" w:rsidSect="002A011C">
          <w:type w:val="continuous"/>
          <w:pgSz w:w="12240" w:h="15840"/>
          <w:pgMar w:top="720" w:right="720" w:bottom="720" w:left="720" w:header="360" w:footer="360" w:gutter="0"/>
          <w:cols w:num="2" w:space="720"/>
          <w:docGrid w:linePitch="360"/>
        </w:sectPr>
      </w:pPr>
    </w:p>
    <w:p w14:paraId="6CDC1886" w14:textId="77777777" w:rsidR="00B06ABD" w:rsidRDefault="00B06ABD" w:rsidP="00B06ABD">
      <w:pPr>
        <w:pStyle w:val="Heading3"/>
        <w:spacing w:before="0" w:afterLines="0"/>
      </w:pPr>
      <w:bookmarkStart w:id="128" w:name="_Toc43464970"/>
      <w:bookmarkStart w:id="129" w:name="_Toc44320557"/>
      <w:bookmarkStart w:id="130" w:name="_Toc80954345"/>
      <w:bookmarkStart w:id="131" w:name="_Toc80966637"/>
      <w:r>
        <w:t>Preparation</w:t>
      </w:r>
      <w:bookmarkEnd w:id="128"/>
      <w:bookmarkEnd w:id="129"/>
      <w:bookmarkEnd w:id="130"/>
      <w:bookmarkEnd w:id="131"/>
    </w:p>
    <w:p w14:paraId="52A5B056" w14:textId="1A8CD46D" w:rsidR="00B06ABD" w:rsidRDefault="00B06ABD" w:rsidP="00614FBF">
      <w:pPr>
        <w:pStyle w:val="ListParagraph"/>
        <w:numPr>
          <w:ilvl w:val="0"/>
          <w:numId w:val="1"/>
        </w:numPr>
        <w:spacing w:after="120"/>
        <w:rPr>
          <w:sz w:val="20"/>
          <w:szCs w:val="20"/>
        </w:rPr>
      </w:pPr>
      <w:r w:rsidRPr="00614FBF">
        <w:rPr>
          <w:sz w:val="20"/>
          <w:szCs w:val="20"/>
        </w:rPr>
        <w:t xml:space="preserve">Review PowerPoint slides to be able to effectively cover the terminology in </w:t>
      </w:r>
      <w:proofErr w:type="gramStart"/>
      <w:r w:rsidRPr="00614FBF">
        <w:rPr>
          <w:sz w:val="20"/>
          <w:szCs w:val="20"/>
        </w:rPr>
        <w:t>easy to understand</w:t>
      </w:r>
      <w:proofErr w:type="gramEnd"/>
      <w:r w:rsidRPr="00614FBF">
        <w:rPr>
          <w:sz w:val="20"/>
          <w:szCs w:val="20"/>
        </w:rPr>
        <w:t xml:space="preserve"> language. </w:t>
      </w:r>
    </w:p>
    <w:p w14:paraId="27BE2940" w14:textId="6C36AD10" w:rsidR="00614FBF" w:rsidRPr="00614FBF" w:rsidRDefault="00614FBF" w:rsidP="00614FBF">
      <w:pPr>
        <w:pStyle w:val="ListParagraph"/>
        <w:numPr>
          <w:ilvl w:val="0"/>
          <w:numId w:val="1"/>
        </w:numPr>
        <w:spacing w:after="120"/>
        <w:rPr>
          <w:sz w:val="20"/>
          <w:szCs w:val="20"/>
        </w:rPr>
      </w:pPr>
      <w:r w:rsidRPr="00614FBF">
        <w:rPr>
          <w:sz w:val="20"/>
          <w:szCs w:val="20"/>
        </w:rPr>
        <w:t xml:space="preserve">This </w:t>
      </w:r>
      <w:r w:rsidR="00765004">
        <w:rPr>
          <w:sz w:val="20"/>
          <w:szCs w:val="20"/>
        </w:rPr>
        <w:t xml:space="preserve">review </w:t>
      </w:r>
      <w:r w:rsidRPr="00614FBF">
        <w:rPr>
          <w:sz w:val="20"/>
          <w:szCs w:val="20"/>
        </w:rPr>
        <w:t>should provide a simple, high-level overview of the topics. The detailed information will come during the teach</w:t>
      </w:r>
      <w:r w:rsidR="00765004">
        <w:rPr>
          <w:sz w:val="20"/>
          <w:szCs w:val="20"/>
        </w:rPr>
        <w:t xml:space="preserve"> </w:t>
      </w:r>
      <w:r w:rsidRPr="00614FBF">
        <w:rPr>
          <w:sz w:val="20"/>
          <w:szCs w:val="20"/>
        </w:rPr>
        <w:t>backs.</w:t>
      </w:r>
    </w:p>
    <w:p w14:paraId="396AA896" w14:textId="77777777" w:rsidR="00B06ABD" w:rsidRPr="00837876" w:rsidRDefault="00B06ABD" w:rsidP="00B06ABD">
      <w:pPr>
        <w:pStyle w:val="Heading3"/>
        <w:spacing w:before="0" w:afterLines="0"/>
      </w:pPr>
      <w:bookmarkStart w:id="132" w:name="_Toc43464971"/>
      <w:bookmarkStart w:id="133" w:name="_Toc44320558"/>
      <w:bookmarkStart w:id="134" w:name="_Toc80954346"/>
      <w:bookmarkStart w:id="135" w:name="_Toc80966638"/>
      <w:r w:rsidRPr="009745AB">
        <w:t>Instructions</w:t>
      </w:r>
      <w:bookmarkEnd w:id="132"/>
      <w:bookmarkEnd w:id="133"/>
      <w:bookmarkEnd w:id="134"/>
      <w:bookmarkEnd w:id="135"/>
    </w:p>
    <w:p w14:paraId="36BF5950" w14:textId="5090FC60" w:rsidR="00EE3546" w:rsidRPr="00EE3546" w:rsidRDefault="006E346E" w:rsidP="00D1108F">
      <w:pPr>
        <w:pStyle w:val="ListParagraph"/>
        <w:numPr>
          <w:ilvl w:val="0"/>
          <w:numId w:val="32"/>
        </w:numPr>
        <w:spacing w:afterLines="0" w:after="0" w:line="259" w:lineRule="auto"/>
        <w:rPr>
          <w:rFonts w:eastAsiaTheme="majorEastAsia" w:cstheme="minorHAnsi"/>
          <w:color w:val="6D1F6A" w:themeColor="accent1" w:themeShade="BF"/>
          <w:sz w:val="20"/>
          <w:szCs w:val="20"/>
        </w:rPr>
      </w:pPr>
      <w:r>
        <w:rPr>
          <w:rFonts w:eastAsiaTheme="majorEastAsia" w:cstheme="minorHAnsi"/>
          <w:sz w:val="20"/>
          <w:szCs w:val="20"/>
        </w:rPr>
        <w:t xml:space="preserve">Tell participants that they will be learning </w:t>
      </w:r>
      <w:r w:rsidR="00EE3546">
        <w:rPr>
          <w:rFonts w:eastAsiaTheme="majorEastAsia" w:cstheme="minorHAnsi"/>
          <w:sz w:val="20"/>
          <w:szCs w:val="20"/>
        </w:rPr>
        <w:t xml:space="preserve">mostly from each other </w:t>
      </w:r>
      <w:r w:rsidR="0021166F">
        <w:rPr>
          <w:rFonts w:eastAsiaTheme="majorEastAsia" w:cstheme="minorHAnsi"/>
          <w:sz w:val="20"/>
          <w:szCs w:val="20"/>
        </w:rPr>
        <w:t xml:space="preserve">during </w:t>
      </w:r>
      <w:r w:rsidR="00EE3546">
        <w:rPr>
          <w:rFonts w:eastAsiaTheme="majorEastAsia" w:cstheme="minorHAnsi"/>
          <w:sz w:val="20"/>
          <w:szCs w:val="20"/>
        </w:rPr>
        <w:t>their teach</w:t>
      </w:r>
      <w:r w:rsidR="00765004">
        <w:rPr>
          <w:rFonts w:eastAsiaTheme="majorEastAsia" w:cstheme="minorHAnsi"/>
          <w:sz w:val="20"/>
          <w:szCs w:val="20"/>
        </w:rPr>
        <w:t xml:space="preserve"> </w:t>
      </w:r>
      <w:r w:rsidR="00EE3546">
        <w:rPr>
          <w:rFonts w:eastAsiaTheme="majorEastAsia" w:cstheme="minorHAnsi"/>
          <w:sz w:val="20"/>
          <w:szCs w:val="20"/>
        </w:rPr>
        <w:t>backs on their work and their organizations</w:t>
      </w:r>
      <w:r w:rsidR="006D4EE8">
        <w:rPr>
          <w:rFonts w:eastAsiaTheme="majorEastAsia" w:cstheme="minorHAnsi"/>
          <w:sz w:val="20"/>
          <w:szCs w:val="20"/>
        </w:rPr>
        <w:t xml:space="preserve">. </w:t>
      </w:r>
      <w:r w:rsidR="00EE3546">
        <w:rPr>
          <w:rFonts w:eastAsiaTheme="majorEastAsia" w:cstheme="minorHAnsi"/>
          <w:sz w:val="20"/>
          <w:szCs w:val="20"/>
        </w:rPr>
        <w:t>However, the</w:t>
      </w:r>
      <w:r w:rsidR="00BB2C3D">
        <w:rPr>
          <w:rFonts w:eastAsiaTheme="majorEastAsia" w:cstheme="minorHAnsi"/>
          <w:sz w:val="20"/>
          <w:szCs w:val="20"/>
        </w:rPr>
        <w:t xml:space="preserve"> purpose of these</w:t>
      </w:r>
      <w:r w:rsidR="00EE3546">
        <w:rPr>
          <w:rFonts w:eastAsiaTheme="majorEastAsia" w:cstheme="minorHAnsi"/>
          <w:sz w:val="20"/>
          <w:szCs w:val="20"/>
        </w:rPr>
        <w:t xml:space="preserve"> first slides</w:t>
      </w:r>
      <w:r w:rsidR="00BB2C3D">
        <w:rPr>
          <w:rFonts w:eastAsiaTheme="majorEastAsia" w:cstheme="minorHAnsi"/>
          <w:sz w:val="20"/>
          <w:szCs w:val="20"/>
        </w:rPr>
        <w:t xml:space="preserve"> is to get everyone on the same page</w:t>
      </w:r>
      <w:r w:rsidR="00EE3546">
        <w:rPr>
          <w:rFonts w:eastAsiaTheme="majorEastAsia" w:cstheme="minorHAnsi"/>
          <w:sz w:val="20"/>
          <w:szCs w:val="20"/>
        </w:rPr>
        <w:t xml:space="preserve"> to make sure everyone is </w:t>
      </w:r>
      <w:r w:rsidR="00162899">
        <w:rPr>
          <w:rFonts w:eastAsiaTheme="majorEastAsia" w:cstheme="minorHAnsi"/>
          <w:sz w:val="20"/>
          <w:szCs w:val="20"/>
        </w:rPr>
        <w:t>using the same definitions when discussing family planning and substance use disorders.</w:t>
      </w:r>
    </w:p>
    <w:p w14:paraId="6A1FEA70" w14:textId="2CBD592C" w:rsidR="00DD54EE" w:rsidRPr="00084761" w:rsidRDefault="00A72011" w:rsidP="00D1108F">
      <w:pPr>
        <w:pStyle w:val="ListParagraph"/>
        <w:numPr>
          <w:ilvl w:val="0"/>
          <w:numId w:val="32"/>
        </w:numPr>
        <w:spacing w:afterLines="0" w:after="160" w:line="259" w:lineRule="auto"/>
        <w:rPr>
          <w:sz w:val="20"/>
          <w:szCs w:val="20"/>
        </w:rPr>
      </w:pPr>
      <w:r w:rsidRPr="00084761">
        <w:rPr>
          <w:rFonts w:cstheme="minorHAnsi"/>
          <w:sz w:val="20"/>
          <w:szCs w:val="20"/>
        </w:rPr>
        <w:t xml:space="preserve">Review </w:t>
      </w:r>
      <w:r w:rsidR="004519E3" w:rsidRPr="00084761">
        <w:rPr>
          <w:rFonts w:cstheme="minorHAnsi"/>
          <w:sz w:val="20"/>
          <w:szCs w:val="20"/>
        </w:rPr>
        <w:t>Introductory</w:t>
      </w:r>
      <w:r w:rsidRPr="00084761">
        <w:rPr>
          <w:rFonts w:cstheme="minorHAnsi"/>
          <w:sz w:val="20"/>
          <w:szCs w:val="20"/>
        </w:rPr>
        <w:t xml:space="preserve"> slides. Introduce the concepts as common, overarching terms about SUD and FP care that are important to know up</w:t>
      </w:r>
      <w:r w:rsidR="00765004">
        <w:rPr>
          <w:rFonts w:cstheme="minorHAnsi"/>
          <w:sz w:val="20"/>
          <w:szCs w:val="20"/>
        </w:rPr>
        <w:t xml:space="preserve"> </w:t>
      </w:r>
      <w:r w:rsidRPr="00084761">
        <w:rPr>
          <w:rFonts w:cstheme="minorHAnsi"/>
          <w:sz w:val="20"/>
          <w:szCs w:val="20"/>
        </w:rPr>
        <w:t xml:space="preserve">front. </w:t>
      </w:r>
      <w:r w:rsidR="00DD54EE" w:rsidRPr="00084761">
        <w:rPr>
          <w:rFonts w:cstheme="minorHAnsi"/>
          <w:sz w:val="20"/>
          <w:szCs w:val="20"/>
        </w:rPr>
        <w:t>The following talking points will be helpful:</w:t>
      </w:r>
    </w:p>
    <w:p w14:paraId="6571CB7D" w14:textId="7F90D7F3" w:rsidR="00DD54EE" w:rsidRPr="00084761" w:rsidRDefault="00DD54EE" w:rsidP="00D1108F">
      <w:pPr>
        <w:pStyle w:val="ListParagraph"/>
        <w:numPr>
          <w:ilvl w:val="1"/>
          <w:numId w:val="32"/>
        </w:numPr>
        <w:spacing w:after="120"/>
        <w:rPr>
          <w:sz w:val="20"/>
          <w:szCs w:val="20"/>
        </w:rPr>
      </w:pPr>
      <w:r w:rsidRPr="00084761">
        <w:rPr>
          <w:sz w:val="20"/>
          <w:szCs w:val="20"/>
        </w:rPr>
        <w:t>Throughout the day you will be learning from each other through teach</w:t>
      </w:r>
      <w:r w:rsidR="00765004">
        <w:rPr>
          <w:sz w:val="20"/>
          <w:szCs w:val="20"/>
        </w:rPr>
        <w:t xml:space="preserve"> </w:t>
      </w:r>
      <w:r w:rsidRPr="00084761">
        <w:rPr>
          <w:sz w:val="20"/>
          <w:szCs w:val="20"/>
        </w:rPr>
        <w:t xml:space="preserve">backs on your work and your organizations, but these introductory slides will help make sure everyone is on the same page and using the same definitions when discussing </w:t>
      </w:r>
      <w:r w:rsidR="00765004">
        <w:rPr>
          <w:sz w:val="20"/>
          <w:szCs w:val="20"/>
        </w:rPr>
        <w:t>FP</w:t>
      </w:r>
      <w:r w:rsidRPr="00084761">
        <w:rPr>
          <w:sz w:val="20"/>
          <w:szCs w:val="20"/>
        </w:rPr>
        <w:t xml:space="preserve"> and </w:t>
      </w:r>
      <w:r w:rsidR="00765004">
        <w:rPr>
          <w:sz w:val="20"/>
          <w:szCs w:val="20"/>
        </w:rPr>
        <w:t>SUD</w:t>
      </w:r>
      <w:r w:rsidRPr="00084761">
        <w:rPr>
          <w:sz w:val="20"/>
          <w:szCs w:val="20"/>
        </w:rPr>
        <w:t>.</w:t>
      </w:r>
    </w:p>
    <w:p w14:paraId="59985D77" w14:textId="72B98FD1" w:rsidR="00DD54EE" w:rsidRPr="00084761" w:rsidRDefault="00765004" w:rsidP="00D1108F">
      <w:pPr>
        <w:pStyle w:val="ListParagraph"/>
        <w:numPr>
          <w:ilvl w:val="1"/>
          <w:numId w:val="32"/>
        </w:numPr>
        <w:spacing w:after="120"/>
        <w:rPr>
          <w:sz w:val="20"/>
          <w:szCs w:val="20"/>
        </w:rPr>
      </w:pPr>
      <w:r>
        <w:rPr>
          <w:sz w:val="20"/>
          <w:szCs w:val="20"/>
        </w:rPr>
        <w:t>FP</w:t>
      </w:r>
      <w:r w:rsidR="00DD54EE" w:rsidRPr="00084761">
        <w:rPr>
          <w:sz w:val="20"/>
          <w:szCs w:val="20"/>
        </w:rPr>
        <w:t xml:space="preserve"> is defined as “the ability of individuals and couples to anticipate and attain their desired number of children and the spacing and timing of their births.” </w:t>
      </w:r>
    </w:p>
    <w:p w14:paraId="45467D04" w14:textId="53CF3F95" w:rsidR="00DD54EE" w:rsidRPr="00084761" w:rsidRDefault="00765004" w:rsidP="00D1108F">
      <w:pPr>
        <w:pStyle w:val="ListParagraph"/>
        <w:numPr>
          <w:ilvl w:val="1"/>
          <w:numId w:val="32"/>
        </w:numPr>
        <w:spacing w:after="120"/>
        <w:rPr>
          <w:rFonts w:cstheme="minorHAnsi"/>
          <w:sz w:val="20"/>
          <w:szCs w:val="20"/>
        </w:rPr>
      </w:pPr>
      <w:r>
        <w:rPr>
          <w:rFonts w:cstheme="minorHAnsi"/>
          <w:sz w:val="20"/>
          <w:szCs w:val="20"/>
        </w:rPr>
        <w:t>FP</w:t>
      </w:r>
      <w:r w:rsidR="00DD54EE" w:rsidRPr="00084761">
        <w:rPr>
          <w:rFonts w:cstheme="minorHAnsi"/>
          <w:sz w:val="20"/>
          <w:szCs w:val="20"/>
        </w:rPr>
        <w:t xml:space="preserve"> is an all-encompassing term for sexual health, reproductive health, and well-being.</w:t>
      </w:r>
    </w:p>
    <w:p w14:paraId="3C36D3AD" w14:textId="50C71E4E" w:rsidR="00DD54EE" w:rsidRPr="00084761" w:rsidRDefault="00765004" w:rsidP="00D1108F">
      <w:pPr>
        <w:pStyle w:val="ListParagraph"/>
        <w:numPr>
          <w:ilvl w:val="1"/>
          <w:numId w:val="32"/>
        </w:numPr>
        <w:spacing w:after="120" w:line="259" w:lineRule="auto"/>
        <w:rPr>
          <w:sz w:val="20"/>
          <w:szCs w:val="20"/>
        </w:rPr>
      </w:pPr>
      <w:r>
        <w:rPr>
          <w:sz w:val="20"/>
          <w:szCs w:val="20"/>
        </w:rPr>
        <w:t>FP</w:t>
      </w:r>
      <w:r w:rsidR="00DD54EE" w:rsidRPr="00084761">
        <w:rPr>
          <w:sz w:val="20"/>
          <w:szCs w:val="20"/>
        </w:rPr>
        <w:t xml:space="preserve"> includes both reproductive health and sexual health and is guided by the principle of informed choice, also known as reproductive autonomy. </w:t>
      </w:r>
    </w:p>
    <w:p w14:paraId="1E6369CB" w14:textId="01E274C0" w:rsidR="00DD54EE" w:rsidRPr="00084761" w:rsidRDefault="00765004" w:rsidP="00D1108F">
      <w:pPr>
        <w:pStyle w:val="ListParagraph"/>
        <w:numPr>
          <w:ilvl w:val="1"/>
          <w:numId w:val="32"/>
        </w:numPr>
        <w:spacing w:afterLines="0" w:after="0" w:line="240" w:lineRule="auto"/>
        <w:rPr>
          <w:sz w:val="20"/>
          <w:szCs w:val="20"/>
        </w:rPr>
      </w:pPr>
      <w:r>
        <w:rPr>
          <w:sz w:val="20"/>
          <w:szCs w:val="20"/>
        </w:rPr>
        <w:t>SUD</w:t>
      </w:r>
      <w:r w:rsidR="00DD54EE" w:rsidRPr="00084761">
        <w:rPr>
          <w:sz w:val="20"/>
          <w:szCs w:val="20"/>
        </w:rPr>
        <w:t xml:space="preserve"> is a disease that affects a person's brain and behavior and leads to an inability to control the use of legal or illegal drugs or medication (including alcohol). </w:t>
      </w:r>
    </w:p>
    <w:p w14:paraId="66DE5155" w14:textId="77777777" w:rsidR="00DD54EE" w:rsidRPr="00084761" w:rsidRDefault="00DD54EE" w:rsidP="00D1108F">
      <w:pPr>
        <w:pStyle w:val="ListParagraph"/>
        <w:numPr>
          <w:ilvl w:val="1"/>
          <w:numId w:val="32"/>
        </w:numPr>
        <w:spacing w:after="120" w:line="240" w:lineRule="auto"/>
        <w:rPr>
          <w:sz w:val="20"/>
          <w:szCs w:val="20"/>
        </w:rPr>
      </w:pPr>
      <w:r w:rsidRPr="00084761">
        <w:rPr>
          <w:sz w:val="20"/>
          <w:szCs w:val="20"/>
        </w:rPr>
        <w:t>SUD is a diagnosis based on evidence of impaired control, social impairment, risky use, and pharmacological criteria.</w:t>
      </w:r>
    </w:p>
    <w:p w14:paraId="79E319BE" w14:textId="77777777" w:rsidR="00DD54EE" w:rsidRPr="00084761" w:rsidRDefault="00DD54EE" w:rsidP="00D1108F">
      <w:pPr>
        <w:pStyle w:val="ListParagraph"/>
        <w:numPr>
          <w:ilvl w:val="1"/>
          <w:numId w:val="32"/>
        </w:numPr>
        <w:spacing w:after="120" w:line="240" w:lineRule="auto"/>
        <w:rPr>
          <w:sz w:val="20"/>
          <w:szCs w:val="20"/>
        </w:rPr>
      </w:pPr>
      <w:r w:rsidRPr="00084761">
        <w:rPr>
          <w:sz w:val="20"/>
          <w:szCs w:val="20"/>
        </w:rPr>
        <w:t xml:space="preserve">This training is aimed at reaching folks with an untreated SUD, not those who are using a drug as prescribed (under a provider’s supervision). </w:t>
      </w:r>
    </w:p>
    <w:p w14:paraId="185F957F" w14:textId="77777777" w:rsidR="00DD54EE" w:rsidRPr="00084761" w:rsidRDefault="00DD54EE" w:rsidP="00D1108F">
      <w:pPr>
        <w:pStyle w:val="ListParagraph"/>
        <w:numPr>
          <w:ilvl w:val="1"/>
          <w:numId w:val="32"/>
        </w:numPr>
        <w:spacing w:after="120" w:line="240" w:lineRule="auto"/>
        <w:rPr>
          <w:sz w:val="20"/>
          <w:szCs w:val="20"/>
        </w:rPr>
      </w:pPr>
      <w:r w:rsidRPr="00084761">
        <w:rPr>
          <w:sz w:val="20"/>
          <w:szCs w:val="20"/>
        </w:rPr>
        <w:t>SUD is the preferred term in the substance use field; however, addiction is still commonly used among providers and clients.</w:t>
      </w:r>
    </w:p>
    <w:p w14:paraId="25F6EC33" w14:textId="77777777" w:rsidR="00DD54EE" w:rsidRPr="00084761" w:rsidRDefault="00DD54EE" w:rsidP="00D1108F">
      <w:pPr>
        <w:pStyle w:val="ListParagraph"/>
        <w:numPr>
          <w:ilvl w:val="0"/>
          <w:numId w:val="32"/>
        </w:numPr>
        <w:spacing w:after="120" w:line="259" w:lineRule="auto"/>
        <w:rPr>
          <w:rFonts w:cstheme="minorHAnsi"/>
          <w:sz w:val="20"/>
          <w:szCs w:val="20"/>
        </w:rPr>
      </w:pPr>
      <w:r w:rsidRPr="00084761">
        <w:rPr>
          <w:rFonts w:cstheme="minorHAnsi"/>
          <w:sz w:val="20"/>
          <w:szCs w:val="20"/>
        </w:rPr>
        <w:t>We will use the term “client” instead of “patient” throughout this training.</w:t>
      </w:r>
    </w:p>
    <w:p w14:paraId="0CD029D0" w14:textId="77777777" w:rsidR="00DD54EE" w:rsidRPr="00084761" w:rsidRDefault="00DD54EE" w:rsidP="00D1108F">
      <w:pPr>
        <w:pStyle w:val="ListParagraph"/>
        <w:numPr>
          <w:ilvl w:val="1"/>
          <w:numId w:val="32"/>
        </w:numPr>
        <w:spacing w:after="120" w:line="259" w:lineRule="auto"/>
        <w:rPr>
          <w:rFonts w:cstheme="minorHAnsi"/>
          <w:sz w:val="20"/>
          <w:szCs w:val="20"/>
        </w:rPr>
      </w:pPr>
      <w:r w:rsidRPr="00084761">
        <w:rPr>
          <w:rFonts w:cstheme="minorHAnsi"/>
          <w:sz w:val="20"/>
          <w:szCs w:val="20"/>
        </w:rPr>
        <w:t>The word client was adopted by the behavioral health field with the idea that instead of a patient who needs a clinician to offer treatment, a client seeks the assistance of a counselor.</w:t>
      </w:r>
    </w:p>
    <w:p w14:paraId="28E0B667" w14:textId="77777777" w:rsidR="00DD54EE" w:rsidRPr="00084761" w:rsidRDefault="00DD54EE" w:rsidP="00D1108F">
      <w:pPr>
        <w:pStyle w:val="ListParagraph"/>
        <w:numPr>
          <w:ilvl w:val="1"/>
          <w:numId w:val="32"/>
        </w:numPr>
        <w:spacing w:after="120" w:line="259" w:lineRule="auto"/>
        <w:rPr>
          <w:rFonts w:cstheme="minorHAnsi"/>
          <w:sz w:val="20"/>
          <w:szCs w:val="20"/>
        </w:rPr>
      </w:pPr>
      <w:r w:rsidRPr="00084761">
        <w:rPr>
          <w:rFonts w:cstheme="minorHAnsi"/>
          <w:sz w:val="20"/>
          <w:szCs w:val="20"/>
        </w:rPr>
        <w:t>You should feel comfortable using the term that resonates with you.</w:t>
      </w:r>
    </w:p>
    <w:p w14:paraId="0D529B77" w14:textId="4FC25CD7" w:rsidR="00A72011" w:rsidRPr="00084761" w:rsidRDefault="00A72011" w:rsidP="00D1108F">
      <w:pPr>
        <w:pStyle w:val="ListParagraph"/>
        <w:numPr>
          <w:ilvl w:val="0"/>
          <w:numId w:val="32"/>
        </w:numPr>
        <w:spacing w:afterLines="0" w:after="160" w:line="259" w:lineRule="auto"/>
      </w:pPr>
      <w:r w:rsidRPr="00084761">
        <w:br w:type="page"/>
      </w:r>
    </w:p>
    <w:p w14:paraId="0535EA9E" w14:textId="05366823" w:rsidR="002434B8" w:rsidRDefault="002434B8" w:rsidP="008A6D7F">
      <w:pPr>
        <w:pStyle w:val="Heading1"/>
      </w:pPr>
      <w:bookmarkStart w:id="136" w:name="_Language__Matters"/>
      <w:bookmarkStart w:id="137" w:name="_Toc80966639"/>
      <w:bookmarkEnd w:id="136"/>
      <w:r>
        <w:lastRenderedPageBreak/>
        <w:t>Language Matter</w:t>
      </w:r>
      <w:r w:rsidR="00BD0E28">
        <w:t>s</w:t>
      </w:r>
      <w:r>
        <w:t xml:space="preserve"> Exercise</w:t>
      </w:r>
      <w:bookmarkEnd w:id="70"/>
      <w:bookmarkEnd w:id="71"/>
      <w:bookmarkEnd w:id="72"/>
      <w:bookmarkEnd w:id="115"/>
      <w:bookmarkEnd w:id="137"/>
    </w:p>
    <w:p w14:paraId="02CEFDD3" w14:textId="77777777" w:rsidR="002B4894" w:rsidRPr="003004E7" w:rsidRDefault="002B4894" w:rsidP="00CD5F14">
      <w:pPr>
        <w:pStyle w:val="Heading3"/>
        <w:spacing w:before="0" w:afterLines="0" w:line="240" w:lineRule="auto"/>
      </w:pPr>
      <w:bookmarkStart w:id="138" w:name="_Toc31542028"/>
      <w:bookmarkStart w:id="139" w:name="_Toc32137444"/>
      <w:bookmarkStart w:id="140" w:name="_Toc32318763"/>
      <w:bookmarkStart w:id="141" w:name="_Toc43464973"/>
      <w:bookmarkStart w:id="142" w:name="_Toc44320560"/>
      <w:bookmarkStart w:id="143" w:name="_Toc80954348"/>
      <w:bookmarkStart w:id="144" w:name="_Toc80966640"/>
      <w:r w:rsidRPr="003004E7">
        <w:t>Purpose</w:t>
      </w:r>
      <w:bookmarkEnd w:id="138"/>
      <w:bookmarkEnd w:id="139"/>
      <w:bookmarkEnd w:id="140"/>
      <w:bookmarkEnd w:id="141"/>
      <w:bookmarkEnd w:id="142"/>
      <w:bookmarkEnd w:id="143"/>
      <w:bookmarkEnd w:id="144"/>
      <w:r w:rsidRPr="003004E7">
        <w:t xml:space="preserve"> </w:t>
      </w:r>
    </w:p>
    <w:p w14:paraId="59EC29C8" w14:textId="5E97E2A3" w:rsidR="002B4894" w:rsidRDefault="002B4894" w:rsidP="00CD5F14">
      <w:pPr>
        <w:spacing w:afterLines="0" w:after="0" w:line="240" w:lineRule="auto"/>
        <w:rPr>
          <w:sz w:val="20"/>
          <w:szCs w:val="20"/>
        </w:rPr>
      </w:pPr>
      <w:r w:rsidRPr="004D60F5">
        <w:rPr>
          <w:sz w:val="20"/>
          <w:szCs w:val="20"/>
        </w:rPr>
        <w:t xml:space="preserve">To discuss terms </w:t>
      </w:r>
      <w:r w:rsidR="00227A27">
        <w:rPr>
          <w:sz w:val="20"/>
          <w:szCs w:val="20"/>
        </w:rPr>
        <w:t xml:space="preserve">and acronyms </w:t>
      </w:r>
      <w:r w:rsidRPr="004D60F5">
        <w:rPr>
          <w:sz w:val="20"/>
          <w:szCs w:val="20"/>
        </w:rPr>
        <w:t xml:space="preserve">used in the family planning and </w:t>
      </w:r>
      <w:r w:rsidR="002B3D58">
        <w:rPr>
          <w:sz w:val="20"/>
          <w:szCs w:val="20"/>
        </w:rPr>
        <w:t>substance use disorder</w:t>
      </w:r>
      <w:r w:rsidR="00876B43">
        <w:rPr>
          <w:sz w:val="20"/>
          <w:szCs w:val="20"/>
        </w:rPr>
        <w:t xml:space="preserve"> fields</w:t>
      </w:r>
      <w:r w:rsidRPr="004D60F5">
        <w:rPr>
          <w:sz w:val="20"/>
          <w:szCs w:val="20"/>
        </w:rPr>
        <w:t xml:space="preserve"> that are important to be familiar with, </w:t>
      </w:r>
      <w:r w:rsidR="00423D7B" w:rsidRPr="004D60F5">
        <w:rPr>
          <w:sz w:val="20"/>
          <w:szCs w:val="20"/>
        </w:rPr>
        <w:t>and</w:t>
      </w:r>
      <w:r w:rsidRPr="004D60F5">
        <w:rPr>
          <w:sz w:val="20"/>
          <w:szCs w:val="20"/>
        </w:rPr>
        <w:t xml:space="preserve"> terms that shouldn’t be used</w:t>
      </w:r>
      <w:r w:rsidR="00701098">
        <w:rPr>
          <w:sz w:val="20"/>
          <w:szCs w:val="20"/>
        </w:rPr>
        <w:t xml:space="preserve">. </w:t>
      </w:r>
    </w:p>
    <w:p w14:paraId="4A281890" w14:textId="77777777" w:rsidR="004D60F5" w:rsidRPr="004D60F5" w:rsidRDefault="004D60F5" w:rsidP="00CD5F14">
      <w:pPr>
        <w:spacing w:afterLines="0" w:after="0" w:line="240" w:lineRule="auto"/>
        <w:rPr>
          <w:sz w:val="20"/>
          <w:szCs w:val="20"/>
        </w:rPr>
      </w:pPr>
    </w:p>
    <w:p w14:paraId="61E8AC0F" w14:textId="77777777" w:rsidR="002B4894" w:rsidRPr="003004E7" w:rsidRDefault="002B4894" w:rsidP="00CD5F14">
      <w:pPr>
        <w:pStyle w:val="Heading3"/>
        <w:spacing w:before="0" w:afterLines="0" w:line="240" w:lineRule="auto"/>
      </w:pPr>
      <w:bookmarkStart w:id="145" w:name="_Toc31542029"/>
      <w:bookmarkStart w:id="146" w:name="_Toc32137445"/>
      <w:bookmarkStart w:id="147" w:name="_Toc32318764"/>
      <w:bookmarkStart w:id="148" w:name="_Toc43464974"/>
      <w:bookmarkStart w:id="149" w:name="_Toc44320561"/>
      <w:bookmarkStart w:id="150" w:name="_Toc80954349"/>
      <w:bookmarkStart w:id="151" w:name="_Toc80966641"/>
      <w:r w:rsidRPr="003004E7">
        <w:t>Time Needed</w:t>
      </w:r>
      <w:bookmarkEnd w:id="145"/>
      <w:bookmarkEnd w:id="146"/>
      <w:bookmarkEnd w:id="147"/>
      <w:bookmarkEnd w:id="148"/>
      <w:bookmarkEnd w:id="149"/>
      <w:bookmarkEnd w:id="150"/>
      <w:bookmarkEnd w:id="151"/>
    </w:p>
    <w:p w14:paraId="361DACAB" w14:textId="7B4866DD" w:rsidR="002B4894" w:rsidRPr="002B4894" w:rsidRDefault="00B9134A" w:rsidP="00CD5F14">
      <w:pPr>
        <w:spacing w:afterLines="0" w:after="0" w:line="240" w:lineRule="auto"/>
        <w:rPr>
          <w:rFonts w:cstheme="minorHAnsi"/>
          <w:sz w:val="20"/>
          <w:szCs w:val="20"/>
        </w:rPr>
      </w:pPr>
      <w:r>
        <w:rPr>
          <w:rFonts w:cstheme="minorHAnsi"/>
          <w:sz w:val="20"/>
          <w:szCs w:val="20"/>
        </w:rPr>
        <w:t>30</w:t>
      </w:r>
      <w:r w:rsidR="002B4894" w:rsidRPr="002B4894">
        <w:rPr>
          <w:rFonts w:cstheme="minorHAnsi"/>
          <w:sz w:val="20"/>
          <w:szCs w:val="20"/>
        </w:rPr>
        <w:t xml:space="preserve"> minutes</w:t>
      </w:r>
    </w:p>
    <w:p w14:paraId="2B75E135" w14:textId="77777777" w:rsidR="002B4894" w:rsidRPr="002B4894" w:rsidRDefault="002B4894" w:rsidP="00CD5F14">
      <w:pPr>
        <w:spacing w:afterLines="0" w:after="0" w:line="240" w:lineRule="auto"/>
        <w:rPr>
          <w:rFonts w:cstheme="minorHAnsi"/>
          <w:sz w:val="20"/>
          <w:szCs w:val="20"/>
        </w:rPr>
      </w:pPr>
    </w:p>
    <w:p w14:paraId="644D73DC" w14:textId="77777777" w:rsidR="002B4894" w:rsidRPr="002B4894" w:rsidRDefault="002B4894" w:rsidP="00CD5F14">
      <w:pPr>
        <w:pStyle w:val="Heading3"/>
        <w:spacing w:before="0" w:afterLines="0" w:line="240" w:lineRule="auto"/>
      </w:pPr>
      <w:bookmarkStart w:id="152" w:name="_Toc31542030"/>
      <w:bookmarkStart w:id="153" w:name="_Toc32137446"/>
      <w:bookmarkStart w:id="154" w:name="_Toc32318765"/>
      <w:bookmarkStart w:id="155" w:name="_Toc43464975"/>
      <w:bookmarkStart w:id="156" w:name="_Toc44320562"/>
      <w:bookmarkStart w:id="157" w:name="_Toc80954350"/>
      <w:bookmarkStart w:id="158" w:name="_Toc80966642"/>
      <w:r w:rsidRPr="002B4894">
        <w:t>Materials and Handouts</w:t>
      </w:r>
      <w:bookmarkEnd w:id="152"/>
      <w:bookmarkEnd w:id="153"/>
      <w:bookmarkEnd w:id="154"/>
      <w:bookmarkEnd w:id="155"/>
      <w:bookmarkEnd w:id="156"/>
      <w:bookmarkEnd w:id="157"/>
      <w:bookmarkEnd w:id="158"/>
    </w:p>
    <w:p w14:paraId="0A62B550" w14:textId="77777777" w:rsidR="002B4894" w:rsidRPr="002B4894" w:rsidRDefault="002B4894" w:rsidP="00844D92">
      <w:pPr>
        <w:pStyle w:val="ListParagraph"/>
        <w:numPr>
          <w:ilvl w:val="0"/>
          <w:numId w:val="4"/>
        </w:numPr>
        <w:tabs>
          <w:tab w:val="clear" w:pos="360"/>
        </w:tabs>
        <w:spacing w:afterLines="0" w:after="0" w:line="240" w:lineRule="auto"/>
        <w:rPr>
          <w:rFonts w:cstheme="minorHAnsi"/>
          <w:sz w:val="20"/>
          <w:szCs w:val="20"/>
        </w:rPr>
      </w:pPr>
      <w:r w:rsidRPr="002B4894">
        <w:rPr>
          <w:rFonts w:cstheme="minorHAnsi"/>
          <w:sz w:val="20"/>
          <w:szCs w:val="20"/>
        </w:rPr>
        <w:t>Poster paper</w:t>
      </w:r>
    </w:p>
    <w:p w14:paraId="07D2713E" w14:textId="77777777" w:rsidR="002B4894" w:rsidRPr="002B4894" w:rsidRDefault="002B4894" w:rsidP="00844D92">
      <w:pPr>
        <w:pStyle w:val="ListParagraph"/>
        <w:numPr>
          <w:ilvl w:val="0"/>
          <w:numId w:val="4"/>
        </w:numPr>
        <w:tabs>
          <w:tab w:val="clear" w:pos="360"/>
        </w:tabs>
        <w:spacing w:afterLines="0" w:after="0" w:line="240" w:lineRule="auto"/>
        <w:rPr>
          <w:rFonts w:cstheme="minorHAnsi"/>
          <w:sz w:val="20"/>
          <w:szCs w:val="20"/>
        </w:rPr>
      </w:pPr>
      <w:r w:rsidRPr="002B4894">
        <w:rPr>
          <w:rFonts w:cstheme="minorHAnsi"/>
          <w:sz w:val="20"/>
          <w:szCs w:val="20"/>
        </w:rPr>
        <w:t>Markers</w:t>
      </w:r>
    </w:p>
    <w:p w14:paraId="2F4F0D53" w14:textId="177AC79F" w:rsidR="002B4894" w:rsidRDefault="002B4894" w:rsidP="00844D92">
      <w:pPr>
        <w:pStyle w:val="ListParagraph"/>
        <w:numPr>
          <w:ilvl w:val="0"/>
          <w:numId w:val="4"/>
        </w:numPr>
        <w:tabs>
          <w:tab w:val="clear" w:pos="360"/>
        </w:tabs>
        <w:spacing w:afterLines="0" w:after="0" w:line="240" w:lineRule="auto"/>
        <w:rPr>
          <w:rFonts w:cstheme="minorHAnsi"/>
          <w:sz w:val="20"/>
          <w:szCs w:val="20"/>
        </w:rPr>
      </w:pPr>
      <w:r w:rsidRPr="002B4894">
        <w:rPr>
          <w:rFonts w:cstheme="minorHAnsi"/>
          <w:sz w:val="20"/>
          <w:szCs w:val="20"/>
        </w:rPr>
        <w:t>Post-it notes on each table</w:t>
      </w:r>
    </w:p>
    <w:p w14:paraId="06BEECAB" w14:textId="5C62495D" w:rsidR="002B4894" w:rsidRDefault="002B4894" w:rsidP="00844D92">
      <w:pPr>
        <w:pStyle w:val="ListParagraph"/>
        <w:numPr>
          <w:ilvl w:val="0"/>
          <w:numId w:val="4"/>
        </w:numPr>
        <w:tabs>
          <w:tab w:val="clear" w:pos="360"/>
        </w:tabs>
        <w:spacing w:afterLines="0" w:after="0" w:line="240" w:lineRule="auto"/>
        <w:rPr>
          <w:rFonts w:cstheme="minorHAnsi"/>
          <w:sz w:val="20"/>
          <w:szCs w:val="20"/>
        </w:rPr>
      </w:pPr>
      <w:r w:rsidRPr="002B4894">
        <w:rPr>
          <w:rFonts w:cstheme="minorHAnsi"/>
          <w:sz w:val="20"/>
          <w:szCs w:val="20"/>
        </w:rPr>
        <w:t>Handout</w:t>
      </w:r>
      <w:r w:rsidR="00F340AA">
        <w:rPr>
          <w:rFonts w:cstheme="minorHAnsi"/>
          <w:sz w:val="20"/>
          <w:szCs w:val="20"/>
        </w:rPr>
        <w:t xml:space="preserve"> 1</w:t>
      </w:r>
      <w:r w:rsidRPr="002B4894">
        <w:rPr>
          <w:rFonts w:cstheme="minorHAnsi"/>
          <w:sz w:val="20"/>
          <w:szCs w:val="20"/>
        </w:rPr>
        <w:t xml:space="preserve">: Language Matters </w:t>
      </w:r>
    </w:p>
    <w:p w14:paraId="282A1F40" w14:textId="63933DDE" w:rsidR="00240EF3" w:rsidRPr="00863349" w:rsidRDefault="00240EF3" w:rsidP="00240EF3">
      <w:pPr>
        <w:pStyle w:val="ListParagraph"/>
        <w:numPr>
          <w:ilvl w:val="0"/>
          <w:numId w:val="4"/>
        </w:numPr>
        <w:spacing w:afterLines="0" w:after="0" w:line="240" w:lineRule="auto"/>
        <w:rPr>
          <w:rFonts w:cstheme="minorHAnsi"/>
          <w:sz w:val="20"/>
          <w:szCs w:val="20"/>
        </w:rPr>
      </w:pPr>
      <w:r>
        <w:rPr>
          <w:rFonts w:cstheme="minorHAnsi"/>
          <w:sz w:val="20"/>
          <w:szCs w:val="20"/>
        </w:rPr>
        <w:t>PPT slide</w:t>
      </w:r>
      <w:r w:rsidR="00C23D2E">
        <w:rPr>
          <w:rFonts w:cstheme="minorHAnsi"/>
          <w:sz w:val="20"/>
          <w:szCs w:val="20"/>
        </w:rPr>
        <w:t xml:space="preserve"> 13</w:t>
      </w:r>
    </w:p>
    <w:p w14:paraId="2A555EFF" w14:textId="77777777" w:rsidR="00240EF3" w:rsidRPr="002B4894" w:rsidRDefault="00240EF3" w:rsidP="00240EF3">
      <w:pPr>
        <w:pStyle w:val="ListParagraph"/>
        <w:tabs>
          <w:tab w:val="clear" w:pos="360"/>
        </w:tabs>
        <w:spacing w:afterLines="0" w:after="0" w:line="240" w:lineRule="auto"/>
        <w:ind w:left="360" w:firstLine="0"/>
        <w:rPr>
          <w:rFonts w:cstheme="minorHAnsi"/>
          <w:sz w:val="20"/>
          <w:szCs w:val="20"/>
        </w:rPr>
      </w:pPr>
    </w:p>
    <w:p w14:paraId="3AC35E23" w14:textId="77777777" w:rsidR="002B4894" w:rsidRPr="002B4894" w:rsidRDefault="002B4894" w:rsidP="00CD5F14">
      <w:pPr>
        <w:pStyle w:val="Heading3"/>
        <w:spacing w:before="0" w:afterLines="0" w:line="240" w:lineRule="auto"/>
      </w:pPr>
      <w:bookmarkStart w:id="159" w:name="_Toc31542031"/>
      <w:bookmarkStart w:id="160" w:name="_Toc32137447"/>
      <w:bookmarkStart w:id="161" w:name="_Toc32318766"/>
      <w:bookmarkStart w:id="162" w:name="_Toc43464976"/>
      <w:bookmarkStart w:id="163" w:name="_Toc44320563"/>
      <w:bookmarkStart w:id="164" w:name="_Toc80954351"/>
      <w:bookmarkStart w:id="165" w:name="_Toc80966643"/>
      <w:r w:rsidRPr="002B4894">
        <w:t>Preparation</w:t>
      </w:r>
      <w:bookmarkEnd w:id="159"/>
      <w:bookmarkEnd w:id="160"/>
      <w:bookmarkEnd w:id="161"/>
      <w:bookmarkEnd w:id="162"/>
      <w:bookmarkEnd w:id="163"/>
      <w:bookmarkEnd w:id="164"/>
      <w:bookmarkEnd w:id="165"/>
    </w:p>
    <w:p w14:paraId="73FF3E40" w14:textId="77777777" w:rsidR="002B4894" w:rsidRPr="002B4894" w:rsidRDefault="002B4894" w:rsidP="00844D92">
      <w:pPr>
        <w:pStyle w:val="ListParagraph"/>
        <w:numPr>
          <w:ilvl w:val="0"/>
          <w:numId w:val="5"/>
        </w:numPr>
        <w:tabs>
          <w:tab w:val="clear" w:pos="360"/>
        </w:tabs>
        <w:spacing w:afterLines="0" w:after="0" w:line="240" w:lineRule="auto"/>
        <w:rPr>
          <w:rFonts w:cstheme="minorHAnsi"/>
          <w:sz w:val="20"/>
          <w:szCs w:val="20"/>
        </w:rPr>
      </w:pPr>
      <w:r w:rsidRPr="002B4894">
        <w:rPr>
          <w:rFonts w:cstheme="minorHAnsi"/>
          <w:sz w:val="20"/>
          <w:szCs w:val="20"/>
        </w:rPr>
        <w:t>Write at the top of 3 pieces of poster paper:</w:t>
      </w:r>
    </w:p>
    <w:p w14:paraId="22041FC7" w14:textId="77777777" w:rsidR="002B4894" w:rsidRPr="002B4894" w:rsidRDefault="002B4894" w:rsidP="00844D92">
      <w:pPr>
        <w:pStyle w:val="ListParagraph"/>
        <w:numPr>
          <w:ilvl w:val="1"/>
          <w:numId w:val="5"/>
        </w:numPr>
        <w:tabs>
          <w:tab w:val="clear" w:pos="360"/>
        </w:tabs>
        <w:spacing w:afterLines="0" w:after="0" w:line="240" w:lineRule="auto"/>
        <w:rPr>
          <w:rFonts w:cstheme="minorHAnsi"/>
          <w:sz w:val="20"/>
          <w:szCs w:val="20"/>
        </w:rPr>
      </w:pPr>
      <w:r w:rsidRPr="002B4894">
        <w:rPr>
          <w:rFonts w:cstheme="minorHAnsi"/>
          <w:sz w:val="20"/>
          <w:szCs w:val="20"/>
        </w:rPr>
        <w:t>FP Terms</w:t>
      </w:r>
    </w:p>
    <w:p w14:paraId="1343D8F5" w14:textId="77777777" w:rsidR="002B4894" w:rsidRPr="002B4894" w:rsidRDefault="002B4894" w:rsidP="00844D92">
      <w:pPr>
        <w:pStyle w:val="ListParagraph"/>
        <w:numPr>
          <w:ilvl w:val="1"/>
          <w:numId w:val="5"/>
        </w:numPr>
        <w:tabs>
          <w:tab w:val="clear" w:pos="360"/>
        </w:tabs>
        <w:spacing w:afterLines="0" w:after="0" w:line="240" w:lineRule="auto"/>
        <w:rPr>
          <w:rFonts w:cstheme="minorHAnsi"/>
          <w:sz w:val="20"/>
          <w:szCs w:val="20"/>
        </w:rPr>
      </w:pPr>
      <w:r w:rsidRPr="002B4894">
        <w:rPr>
          <w:rFonts w:cstheme="minorHAnsi"/>
          <w:sz w:val="20"/>
          <w:szCs w:val="20"/>
        </w:rPr>
        <w:t xml:space="preserve">SUD Terms </w:t>
      </w:r>
    </w:p>
    <w:p w14:paraId="2CE6E34E" w14:textId="0F36A223" w:rsidR="002B4894" w:rsidRPr="002B4894" w:rsidRDefault="002B4894" w:rsidP="00844D92">
      <w:pPr>
        <w:pStyle w:val="ListParagraph"/>
        <w:numPr>
          <w:ilvl w:val="1"/>
          <w:numId w:val="5"/>
        </w:numPr>
        <w:tabs>
          <w:tab w:val="clear" w:pos="360"/>
        </w:tabs>
        <w:spacing w:afterLines="0" w:after="0" w:line="240" w:lineRule="auto"/>
        <w:rPr>
          <w:rFonts w:cstheme="minorHAnsi"/>
          <w:sz w:val="20"/>
          <w:szCs w:val="20"/>
        </w:rPr>
      </w:pPr>
      <w:r w:rsidRPr="002B4894">
        <w:rPr>
          <w:rFonts w:cstheme="minorHAnsi"/>
          <w:sz w:val="20"/>
          <w:szCs w:val="20"/>
        </w:rPr>
        <w:t xml:space="preserve">Terms </w:t>
      </w:r>
      <w:r w:rsidR="002B3D58">
        <w:rPr>
          <w:rFonts w:cstheme="minorHAnsi"/>
          <w:sz w:val="20"/>
          <w:szCs w:val="20"/>
        </w:rPr>
        <w:t>to Avoid</w:t>
      </w:r>
    </w:p>
    <w:p w14:paraId="30AAF8EF" w14:textId="77777777" w:rsidR="002B4894" w:rsidRPr="002B4894" w:rsidRDefault="002B4894" w:rsidP="00844D92">
      <w:pPr>
        <w:pStyle w:val="ListParagraph"/>
        <w:numPr>
          <w:ilvl w:val="0"/>
          <w:numId w:val="5"/>
        </w:numPr>
        <w:tabs>
          <w:tab w:val="clear" w:pos="360"/>
        </w:tabs>
        <w:spacing w:afterLines="0" w:after="0" w:line="240" w:lineRule="auto"/>
        <w:rPr>
          <w:rFonts w:cstheme="minorHAnsi"/>
          <w:sz w:val="20"/>
          <w:szCs w:val="20"/>
        </w:rPr>
      </w:pPr>
      <w:r w:rsidRPr="002B4894">
        <w:rPr>
          <w:rFonts w:cstheme="minorHAnsi"/>
          <w:sz w:val="20"/>
          <w:szCs w:val="20"/>
        </w:rPr>
        <w:t>Post the 3 pieces of poster paper around the room.</w:t>
      </w:r>
    </w:p>
    <w:p w14:paraId="2A1CBB3F" w14:textId="77777777" w:rsidR="002B4894" w:rsidRPr="002B4894" w:rsidRDefault="002B4894" w:rsidP="00CD5F14">
      <w:pPr>
        <w:spacing w:afterLines="0" w:after="0" w:line="240" w:lineRule="auto"/>
        <w:rPr>
          <w:rFonts w:cstheme="minorHAnsi"/>
          <w:sz w:val="20"/>
          <w:szCs w:val="20"/>
        </w:rPr>
      </w:pPr>
    </w:p>
    <w:p w14:paraId="2B48323C" w14:textId="77777777" w:rsidR="002B4894" w:rsidRPr="002B4894" w:rsidRDefault="002B4894" w:rsidP="00CD5F14">
      <w:pPr>
        <w:pStyle w:val="Heading3"/>
        <w:spacing w:before="0" w:afterLines="0" w:line="240" w:lineRule="auto"/>
      </w:pPr>
      <w:bookmarkStart w:id="166" w:name="_Toc31542032"/>
      <w:bookmarkStart w:id="167" w:name="_Toc32137448"/>
      <w:bookmarkStart w:id="168" w:name="_Toc32318767"/>
      <w:bookmarkStart w:id="169" w:name="_Toc43464977"/>
      <w:bookmarkStart w:id="170" w:name="_Toc44320564"/>
      <w:bookmarkStart w:id="171" w:name="_Toc80954352"/>
      <w:bookmarkStart w:id="172" w:name="_Toc80966644"/>
      <w:r w:rsidRPr="002B4894">
        <w:t>Instructions</w:t>
      </w:r>
      <w:bookmarkEnd w:id="166"/>
      <w:bookmarkEnd w:id="167"/>
      <w:bookmarkEnd w:id="168"/>
      <w:bookmarkEnd w:id="169"/>
      <w:bookmarkEnd w:id="170"/>
      <w:bookmarkEnd w:id="171"/>
      <w:bookmarkEnd w:id="172"/>
    </w:p>
    <w:p w14:paraId="446CD4D9" w14:textId="13D50E85" w:rsidR="002B4894" w:rsidRPr="00382934" w:rsidRDefault="002B4894" w:rsidP="00844D92">
      <w:pPr>
        <w:pStyle w:val="ListParagraph"/>
        <w:numPr>
          <w:ilvl w:val="0"/>
          <w:numId w:val="6"/>
        </w:numPr>
        <w:tabs>
          <w:tab w:val="clear" w:pos="360"/>
        </w:tabs>
        <w:spacing w:afterLines="0" w:after="0" w:line="240" w:lineRule="auto"/>
        <w:rPr>
          <w:rFonts w:cstheme="minorHAnsi"/>
          <w:sz w:val="20"/>
          <w:szCs w:val="20"/>
        </w:rPr>
      </w:pPr>
      <w:r w:rsidRPr="00382934">
        <w:rPr>
          <w:rFonts w:cstheme="minorHAnsi"/>
          <w:sz w:val="20"/>
          <w:szCs w:val="20"/>
        </w:rPr>
        <w:t>Explain to participants that in their respective fields there are a lot of very specific terms which are used that would be important for the other agency to know</w:t>
      </w:r>
      <w:r w:rsidR="00701098">
        <w:rPr>
          <w:rFonts w:cstheme="minorHAnsi"/>
          <w:sz w:val="20"/>
          <w:szCs w:val="20"/>
        </w:rPr>
        <w:t xml:space="preserve">. </w:t>
      </w:r>
      <w:r w:rsidRPr="00382934">
        <w:rPr>
          <w:rFonts w:cstheme="minorHAnsi"/>
          <w:sz w:val="20"/>
          <w:szCs w:val="20"/>
        </w:rPr>
        <w:t>Even common words or phrases can have different meanings for people working in different fields</w:t>
      </w:r>
      <w:r w:rsidR="00701098">
        <w:rPr>
          <w:rFonts w:cstheme="minorHAnsi"/>
          <w:sz w:val="20"/>
          <w:szCs w:val="20"/>
        </w:rPr>
        <w:t xml:space="preserve">. </w:t>
      </w:r>
      <w:r w:rsidR="00382934" w:rsidRPr="00382934">
        <w:rPr>
          <w:rFonts w:cstheme="minorHAnsi"/>
          <w:sz w:val="20"/>
          <w:szCs w:val="20"/>
        </w:rPr>
        <w:t>B</w:t>
      </w:r>
      <w:r w:rsidRPr="00382934">
        <w:rPr>
          <w:rFonts w:cstheme="minorHAnsi"/>
          <w:sz w:val="20"/>
          <w:szCs w:val="20"/>
        </w:rPr>
        <w:t>ecause of this, we want to take a little time to get familiar with some of these terms.</w:t>
      </w:r>
    </w:p>
    <w:p w14:paraId="1E2E57F5" w14:textId="65AAE8AE" w:rsidR="002B4894" w:rsidRPr="002B4894" w:rsidRDefault="002B4894" w:rsidP="00844D92">
      <w:pPr>
        <w:pStyle w:val="ListParagraph"/>
        <w:numPr>
          <w:ilvl w:val="0"/>
          <w:numId w:val="6"/>
        </w:numPr>
        <w:tabs>
          <w:tab w:val="clear" w:pos="360"/>
        </w:tabs>
        <w:spacing w:afterLines="0" w:after="0" w:line="240" w:lineRule="auto"/>
        <w:rPr>
          <w:rFonts w:cstheme="minorHAnsi"/>
          <w:sz w:val="20"/>
          <w:szCs w:val="20"/>
        </w:rPr>
      </w:pPr>
      <w:r w:rsidRPr="002B4894">
        <w:rPr>
          <w:rFonts w:cstheme="minorHAnsi"/>
          <w:sz w:val="20"/>
          <w:szCs w:val="20"/>
        </w:rPr>
        <w:t>Ask the participants to write examples of terms that are used in their field and are important for the other organization to know</w:t>
      </w:r>
      <w:r w:rsidR="00701098">
        <w:rPr>
          <w:rFonts w:cstheme="minorHAnsi"/>
          <w:sz w:val="20"/>
          <w:szCs w:val="20"/>
        </w:rPr>
        <w:t xml:space="preserve">. </w:t>
      </w:r>
      <w:r w:rsidRPr="002B4894">
        <w:rPr>
          <w:rFonts w:cstheme="minorHAnsi"/>
          <w:sz w:val="20"/>
          <w:szCs w:val="20"/>
        </w:rPr>
        <w:t>Encourage participants to also write terms that are not appropriate to use</w:t>
      </w:r>
      <w:r w:rsidR="00701098">
        <w:rPr>
          <w:rFonts w:cstheme="minorHAnsi"/>
          <w:sz w:val="20"/>
          <w:szCs w:val="20"/>
        </w:rPr>
        <w:t xml:space="preserve">. </w:t>
      </w:r>
      <w:r w:rsidRPr="002B4894">
        <w:rPr>
          <w:rFonts w:cstheme="minorHAnsi"/>
          <w:sz w:val="20"/>
          <w:szCs w:val="20"/>
        </w:rPr>
        <w:t xml:space="preserve">Write one term per post it </w:t>
      </w:r>
      <w:proofErr w:type="gramStart"/>
      <w:r w:rsidRPr="002B4894">
        <w:rPr>
          <w:rFonts w:cstheme="minorHAnsi"/>
          <w:sz w:val="20"/>
          <w:szCs w:val="20"/>
        </w:rPr>
        <w:t>note</w:t>
      </w:r>
      <w:proofErr w:type="gramEnd"/>
      <w:r w:rsidRPr="002B4894">
        <w:rPr>
          <w:rFonts w:cstheme="minorHAnsi"/>
          <w:sz w:val="20"/>
          <w:szCs w:val="20"/>
        </w:rPr>
        <w:t>.</w:t>
      </w:r>
    </w:p>
    <w:p w14:paraId="72F124A6" w14:textId="1951CF2E" w:rsidR="002B4894" w:rsidRPr="002B4894" w:rsidRDefault="002B4894" w:rsidP="00844D92">
      <w:pPr>
        <w:pStyle w:val="ListParagraph"/>
        <w:numPr>
          <w:ilvl w:val="0"/>
          <w:numId w:val="6"/>
        </w:numPr>
        <w:tabs>
          <w:tab w:val="clear" w:pos="360"/>
        </w:tabs>
        <w:spacing w:afterLines="0" w:after="0" w:line="240" w:lineRule="auto"/>
        <w:rPr>
          <w:rFonts w:cstheme="minorHAnsi"/>
          <w:sz w:val="20"/>
          <w:szCs w:val="20"/>
        </w:rPr>
      </w:pPr>
      <w:r w:rsidRPr="002B4894">
        <w:rPr>
          <w:rFonts w:cstheme="minorHAnsi"/>
          <w:sz w:val="20"/>
          <w:szCs w:val="20"/>
        </w:rPr>
        <w:t>Have participants come up and post them on the appropriate poster paper around the room.</w:t>
      </w:r>
    </w:p>
    <w:p w14:paraId="2817DB8F" w14:textId="713440A8" w:rsidR="002B4894" w:rsidRPr="002B4894" w:rsidRDefault="002B4894" w:rsidP="00844D92">
      <w:pPr>
        <w:pStyle w:val="ListParagraph"/>
        <w:numPr>
          <w:ilvl w:val="0"/>
          <w:numId w:val="6"/>
        </w:numPr>
        <w:tabs>
          <w:tab w:val="clear" w:pos="360"/>
        </w:tabs>
        <w:spacing w:afterLines="0" w:after="0" w:line="240" w:lineRule="auto"/>
        <w:rPr>
          <w:rFonts w:cstheme="minorHAnsi"/>
          <w:sz w:val="20"/>
          <w:szCs w:val="20"/>
        </w:rPr>
      </w:pPr>
      <w:r w:rsidRPr="002B4894">
        <w:rPr>
          <w:rFonts w:cstheme="minorHAnsi"/>
          <w:sz w:val="20"/>
          <w:szCs w:val="20"/>
        </w:rPr>
        <w:t xml:space="preserve">Work with a co-trainer to group the terms together </w:t>
      </w:r>
      <w:r w:rsidR="00990951">
        <w:rPr>
          <w:rFonts w:cstheme="minorHAnsi"/>
          <w:sz w:val="20"/>
          <w:szCs w:val="20"/>
        </w:rPr>
        <w:t>on poster paper</w:t>
      </w:r>
      <w:r w:rsidRPr="002B4894">
        <w:rPr>
          <w:rFonts w:cstheme="minorHAnsi"/>
          <w:sz w:val="20"/>
          <w:szCs w:val="20"/>
        </w:rPr>
        <w:t>.</w:t>
      </w:r>
    </w:p>
    <w:p w14:paraId="364EBC1D" w14:textId="03BC0CD6" w:rsidR="002B4894" w:rsidRDefault="002B4894" w:rsidP="00844D92">
      <w:pPr>
        <w:pStyle w:val="ListParagraph"/>
        <w:numPr>
          <w:ilvl w:val="0"/>
          <w:numId w:val="6"/>
        </w:numPr>
        <w:tabs>
          <w:tab w:val="clear" w:pos="360"/>
        </w:tabs>
        <w:spacing w:afterLines="0" w:after="0" w:line="240" w:lineRule="auto"/>
        <w:rPr>
          <w:rFonts w:cstheme="minorHAnsi"/>
          <w:sz w:val="20"/>
          <w:szCs w:val="20"/>
        </w:rPr>
      </w:pPr>
      <w:bookmarkStart w:id="173" w:name="OLE_LINK3"/>
      <w:r w:rsidRPr="002B4894">
        <w:rPr>
          <w:rFonts w:cstheme="minorHAnsi"/>
          <w:sz w:val="20"/>
          <w:szCs w:val="20"/>
        </w:rPr>
        <w:t>Go through some of the terms in groups</w:t>
      </w:r>
      <w:r w:rsidR="00701098">
        <w:rPr>
          <w:rFonts w:cstheme="minorHAnsi"/>
          <w:sz w:val="20"/>
          <w:szCs w:val="20"/>
        </w:rPr>
        <w:t xml:space="preserve">. </w:t>
      </w:r>
      <w:r w:rsidRPr="002B4894">
        <w:rPr>
          <w:rFonts w:cstheme="minorHAnsi"/>
          <w:sz w:val="20"/>
          <w:szCs w:val="20"/>
        </w:rPr>
        <w:t>Ask the participants to briefly explain the terms</w:t>
      </w:r>
      <w:r w:rsidR="00727E9C">
        <w:rPr>
          <w:rFonts w:cstheme="minorHAnsi"/>
          <w:sz w:val="20"/>
          <w:szCs w:val="20"/>
        </w:rPr>
        <w:t>,</w:t>
      </w:r>
      <w:r w:rsidRPr="002B4894">
        <w:rPr>
          <w:rFonts w:cstheme="minorHAnsi"/>
          <w:sz w:val="20"/>
          <w:szCs w:val="20"/>
        </w:rPr>
        <w:t xml:space="preserve"> if needed and if time permits. Encourage them to use the worksheet to write down the </w:t>
      </w:r>
      <w:r w:rsidR="00590AEB">
        <w:rPr>
          <w:rFonts w:cstheme="minorHAnsi"/>
          <w:sz w:val="20"/>
          <w:szCs w:val="20"/>
        </w:rPr>
        <w:t xml:space="preserve">terms and </w:t>
      </w:r>
      <w:r w:rsidRPr="002B4894">
        <w:rPr>
          <w:rFonts w:cstheme="minorHAnsi"/>
          <w:sz w:val="20"/>
          <w:szCs w:val="20"/>
        </w:rPr>
        <w:t>definitions.</w:t>
      </w:r>
    </w:p>
    <w:p w14:paraId="139B2C3C" w14:textId="0131E73A" w:rsidR="008D48A2" w:rsidRPr="002B4894" w:rsidRDefault="008D48A2" w:rsidP="00844D92">
      <w:pPr>
        <w:pStyle w:val="ListParagraph"/>
        <w:numPr>
          <w:ilvl w:val="0"/>
          <w:numId w:val="6"/>
        </w:numPr>
        <w:tabs>
          <w:tab w:val="clear" w:pos="360"/>
        </w:tabs>
        <w:spacing w:afterLines="0" w:after="0" w:line="240" w:lineRule="auto"/>
        <w:rPr>
          <w:rFonts w:cstheme="minorHAnsi"/>
          <w:sz w:val="20"/>
          <w:szCs w:val="20"/>
        </w:rPr>
      </w:pPr>
      <w:r>
        <w:rPr>
          <w:rFonts w:cstheme="minorHAnsi"/>
          <w:sz w:val="20"/>
          <w:szCs w:val="20"/>
        </w:rPr>
        <w:t xml:space="preserve">A list of potential terms is included below as </w:t>
      </w:r>
      <w:r w:rsidR="00976EA7">
        <w:rPr>
          <w:rFonts w:cstheme="minorHAnsi"/>
          <w:sz w:val="20"/>
          <w:szCs w:val="20"/>
        </w:rPr>
        <w:t>reference</w:t>
      </w:r>
      <w:r>
        <w:rPr>
          <w:rFonts w:cstheme="minorHAnsi"/>
          <w:sz w:val="20"/>
          <w:szCs w:val="20"/>
        </w:rPr>
        <w:t xml:space="preserve"> for the facilitator</w:t>
      </w:r>
      <w:r w:rsidR="00460155">
        <w:rPr>
          <w:rFonts w:cstheme="minorHAnsi"/>
          <w:sz w:val="20"/>
          <w:szCs w:val="20"/>
        </w:rPr>
        <w:t>.</w:t>
      </w:r>
    </w:p>
    <w:bookmarkEnd w:id="173"/>
    <w:p w14:paraId="05938319" w14:textId="3A45281B" w:rsidR="002B4894" w:rsidRPr="002B4894" w:rsidRDefault="002B4894" w:rsidP="00844D92">
      <w:pPr>
        <w:pStyle w:val="ListParagraph"/>
        <w:numPr>
          <w:ilvl w:val="0"/>
          <w:numId w:val="6"/>
        </w:numPr>
        <w:tabs>
          <w:tab w:val="clear" w:pos="360"/>
        </w:tabs>
        <w:spacing w:afterLines="0" w:after="0" w:line="240" w:lineRule="auto"/>
        <w:rPr>
          <w:rFonts w:cstheme="minorHAnsi"/>
          <w:sz w:val="20"/>
          <w:szCs w:val="20"/>
        </w:rPr>
      </w:pPr>
      <w:r w:rsidRPr="002B4894">
        <w:rPr>
          <w:rFonts w:cstheme="minorHAnsi"/>
          <w:sz w:val="20"/>
          <w:szCs w:val="20"/>
        </w:rPr>
        <w:t xml:space="preserve">If specific/detailed questions and discussions come up, ask participants to hold them until the end of the activity, if time permits, or to put </w:t>
      </w:r>
      <w:r w:rsidRPr="007D15AD">
        <w:rPr>
          <w:rFonts w:cstheme="minorHAnsi"/>
          <w:sz w:val="20"/>
          <w:szCs w:val="20"/>
        </w:rPr>
        <w:t xml:space="preserve">them </w:t>
      </w:r>
      <w:r w:rsidR="007D15AD" w:rsidRPr="007D15AD">
        <w:rPr>
          <w:rFonts w:cstheme="minorHAnsi"/>
          <w:sz w:val="20"/>
          <w:szCs w:val="20"/>
        </w:rPr>
        <w:t>i</w:t>
      </w:r>
      <w:r w:rsidRPr="007D15AD">
        <w:rPr>
          <w:rFonts w:cstheme="minorHAnsi"/>
          <w:sz w:val="20"/>
          <w:szCs w:val="20"/>
        </w:rPr>
        <w:t>n the Parking Lot</w:t>
      </w:r>
      <w:r w:rsidRPr="002B4894">
        <w:rPr>
          <w:rFonts w:cstheme="minorHAnsi"/>
          <w:sz w:val="20"/>
          <w:szCs w:val="20"/>
        </w:rPr>
        <w:t xml:space="preserve"> to discuss at the end of the day or </w:t>
      </w:r>
      <w:proofErr w:type="gramStart"/>
      <w:r w:rsidRPr="002B4894">
        <w:rPr>
          <w:rFonts w:cstheme="minorHAnsi"/>
          <w:sz w:val="20"/>
          <w:szCs w:val="20"/>
        </w:rPr>
        <w:t>at a later time</w:t>
      </w:r>
      <w:proofErr w:type="gramEnd"/>
      <w:r w:rsidRPr="002B4894">
        <w:rPr>
          <w:rFonts w:cstheme="minorHAnsi"/>
          <w:sz w:val="20"/>
          <w:szCs w:val="20"/>
        </w:rPr>
        <w:t>.</w:t>
      </w:r>
    </w:p>
    <w:p w14:paraId="07191267" w14:textId="77777777" w:rsidR="002B4894" w:rsidRPr="002B4894" w:rsidRDefault="002B4894" w:rsidP="00CD5F14">
      <w:pPr>
        <w:spacing w:afterLines="0" w:after="0" w:line="240" w:lineRule="auto"/>
        <w:rPr>
          <w:rFonts w:cstheme="minorHAnsi"/>
          <w:sz w:val="20"/>
          <w:szCs w:val="20"/>
        </w:rPr>
      </w:pPr>
    </w:p>
    <w:p w14:paraId="27BA0AF0" w14:textId="77777777" w:rsidR="002B4894" w:rsidRPr="002B4894" w:rsidRDefault="002B4894" w:rsidP="00CD5F14">
      <w:pPr>
        <w:pStyle w:val="Heading3"/>
        <w:spacing w:before="0" w:afterLines="0" w:line="240" w:lineRule="auto"/>
      </w:pPr>
      <w:bookmarkStart w:id="174" w:name="_Toc31542033"/>
      <w:bookmarkStart w:id="175" w:name="_Toc32137449"/>
      <w:bookmarkStart w:id="176" w:name="_Toc32318768"/>
      <w:bookmarkStart w:id="177" w:name="_Toc43464978"/>
      <w:bookmarkStart w:id="178" w:name="_Toc44320565"/>
      <w:bookmarkStart w:id="179" w:name="_Toc80954353"/>
      <w:bookmarkStart w:id="180" w:name="_Toc80966645"/>
      <w:r w:rsidRPr="002B4894">
        <w:t>Wrap Up &amp; Key Points</w:t>
      </w:r>
      <w:bookmarkEnd w:id="174"/>
      <w:bookmarkEnd w:id="175"/>
      <w:bookmarkEnd w:id="176"/>
      <w:bookmarkEnd w:id="177"/>
      <w:bookmarkEnd w:id="178"/>
      <w:bookmarkEnd w:id="179"/>
      <w:bookmarkEnd w:id="180"/>
    </w:p>
    <w:p w14:paraId="27426A7D" w14:textId="3CBB7EC8" w:rsidR="002B4894" w:rsidRDefault="002B4894" w:rsidP="00844D92">
      <w:pPr>
        <w:pStyle w:val="ListParagraph"/>
        <w:numPr>
          <w:ilvl w:val="0"/>
          <w:numId w:val="7"/>
        </w:numPr>
        <w:tabs>
          <w:tab w:val="clear" w:pos="360"/>
        </w:tabs>
        <w:spacing w:afterLines="0" w:after="0" w:line="240" w:lineRule="auto"/>
        <w:ind w:left="360"/>
        <w:rPr>
          <w:rFonts w:cstheme="minorHAnsi"/>
          <w:sz w:val="20"/>
          <w:szCs w:val="20"/>
        </w:rPr>
      </w:pPr>
      <w:r w:rsidRPr="002B4894">
        <w:rPr>
          <w:rFonts w:cstheme="minorHAnsi"/>
          <w:sz w:val="20"/>
          <w:szCs w:val="20"/>
        </w:rPr>
        <w:t>Ask the participants why they think we did this activit</w:t>
      </w:r>
      <w:r w:rsidR="00795A8F">
        <w:rPr>
          <w:rFonts w:cstheme="minorHAnsi"/>
          <w:sz w:val="20"/>
          <w:szCs w:val="20"/>
        </w:rPr>
        <w:t>y and h</w:t>
      </w:r>
      <w:r w:rsidRPr="002B4894">
        <w:rPr>
          <w:rFonts w:cstheme="minorHAnsi"/>
          <w:sz w:val="20"/>
          <w:szCs w:val="20"/>
        </w:rPr>
        <w:t>ow might it be helpful for them to learn each other’s professional language</w:t>
      </w:r>
      <w:r w:rsidR="00795A8F">
        <w:rPr>
          <w:rFonts w:cstheme="minorHAnsi"/>
          <w:sz w:val="20"/>
          <w:szCs w:val="20"/>
        </w:rPr>
        <w:t xml:space="preserve">. </w:t>
      </w:r>
    </w:p>
    <w:p w14:paraId="545CCE8D" w14:textId="43CF28E7" w:rsidR="00ED71E5" w:rsidRPr="00837192" w:rsidRDefault="00837192" w:rsidP="00837192">
      <w:pPr>
        <w:pStyle w:val="CommentText"/>
        <w:spacing w:afterLines="0" w:after="0"/>
        <w:ind w:left="720"/>
        <w:rPr>
          <w:rFonts w:cstheme="minorHAnsi"/>
          <w:i/>
        </w:rPr>
      </w:pPr>
      <w:r w:rsidRPr="00837192">
        <w:rPr>
          <w:i/>
        </w:rPr>
        <w:t>“</w:t>
      </w:r>
      <w:r w:rsidR="005E30BE" w:rsidRPr="00837192">
        <w:rPr>
          <w:i/>
        </w:rPr>
        <w:t>L</w:t>
      </w:r>
      <w:r w:rsidR="00ED71E5" w:rsidRPr="00837192">
        <w:rPr>
          <w:i/>
        </w:rPr>
        <w:t>anguage can reinforce stigma or empower people—as providers, we are in positions to use language that is empowering.</w:t>
      </w:r>
      <w:r w:rsidRPr="00837192">
        <w:rPr>
          <w:i/>
        </w:rPr>
        <w:t>”</w:t>
      </w:r>
    </w:p>
    <w:p w14:paraId="39FBF3F5" w14:textId="033FBEB1" w:rsidR="002B4894" w:rsidRPr="002B4894" w:rsidRDefault="002B4894" w:rsidP="00844D92">
      <w:pPr>
        <w:pStyle w:val="ListParagraph"/>
        <w:numPr>
          <w:ilvl w:val="0"/>
          <w:numId w:val="7"/>
        </w:numPr>
        <w:tabs>
          <w:tab w:val="clear" w:pos="360"/>
        </w:tabs>
        <w:spacing w:afterLines="0" w:after="0" w:line="240" w:lineRule="auto"/>
        <w:ind w:left="360"/>
        <w:rPr>
          <w:rFonts w:cstheme="minorHAnsi"/>
          <w:sz w:val="20"/>
          <w:szCs w:val="20"/>
        </w:rPr>
      </w:pPr>
      <w:r w:rsidRPr="002B4894">
        <w:rPr>
          <w:rFonts w:cstheme="minorHAnsi"/>
          <w:sz w:val="20"/>
          <w:szCs w:val="20"/>
        </w:rPr>
        <w:t xml:space="preserve">Discuss the importance of language and why we need to share specifics by saying something like: </w:t>
      </w:r>
      <w:r w:rsidRPr="002B4894">
        <w:rPr>
          <w:rFonts w:cstheme="minorHAnsi"/>
          <w:sz w:val="20"/>
          <w:szCs w:val="20"/>
        </w:rPr>
        <w:br/>
      </w:r>
      <w:r w:rsidRPr="002B4894">
        <w:rPr>
          <w:rFonts w:cstheme="minorHAnsi"/>
          <w:i/>
          <w:sz w:val="20"/>
          <w:szCs w:val="20"/>
        </w:rPr>
        <w:t xml:space="preserve">“The people we serve in our respective agencies will be </w:t>
      </w:r>
      <w:r w:rsidR="00E420DA">
        <w:rPr>
          <w:rFonts w:cstheme="minorHAnsi"/>
          <w:i/>
          <w:sz w:val="20"/>
          <w:szCs w:val="20"/>
        </w:rPr>
        <w:t>better</w:t>
      </w:r>
      <w:r w:rsidRPr="002B4894">
        <w:rPr>
          <w:rFonts w:cstheme="minorHAnsi"/>
          <w:i/>
          <w:sz w:val="20"/>
          <w:szCs w:val="20"/>
        </w:rPr>
        <w:t xml:space="preserve"> able to make appropriate decisions about their health when they are provided the </w:t>
      </w:r>
      <w:proofErr w:type="gramStart"/>
      <w:r w:rsidR="001F0921" w:rsidRPr="002B4894">
        <w:rPr>
          <w:rFonts w:cstheme="minorHAnsi"/>
          <w:i/>
          <w:sz w:val="20"/>
          <w:szCs w:val="20"/>
        </w:rPr>
        <w:t>information</w:t>
      </w:r>
      <w:proofErr w:type="gramEnd"/>
      <w:r w:rsidRPr="002B4894">
        <w:rPr>
          <w:rFonts w:cstheme="minorHAnsi"/>
          <w:i/>
          <w:sz w:val="20"/>
          <w:szCs w:val="20"/>
        </w:rPr>
        <w:t xml:space="preserve"> they need in language that they are able to understand. We </w:t>
      </w:r>
      <w:proofErr w:type="gramStart"/>
      <w:r w:rsidRPr="002B4894">
        <w:rPr>
          <w:rFonts w:cstheme="minorHAnsi"/>
          <w:i/>
          <w:sz w:val="20"/>
          <w:szCs w:val="20"/>
        </w:rPr>
        <w:t>have to</w:t>
      </w:r>
      <w:proofErr w:type="gramEnd"/>
      <w:r w:rsidRPr="002B4894">
        <w:rPr>
          <w:rFonts w:cstheme="minorHAnsi"/>
          <w:i/>
          <w:sz w:val="20"/>
          <w:szCs w:val="20"/>
        </w:rPr>
        <w:t xml:space="preserve"> first understand that language ourselves in order to be able to share it with our clients.”</w:t>
      </w:r>
    </w:p>
    <w:p w14:paraId="672D15F4" w14:textId="2A5E5CC1" w:rsidR="00837192" w:rsidRDefault="00C552E2" w:rsidP="00844D92">
      <w:pPr>
        <w:pStyle w:val="ListParagraph"/>
        <w:numPr>
          <w:ilvl w:val="0"/>
          <w:numId w:val="7"/>
        </w:numPr>
        <w:tabs>
          <w:tab w:val="clear" w:pos="360"/>
        </w:tabs>
        <w:spacing w:afterLines="0" w:after="0" w:line="240" w:lineRule="auto"/>
        <w:ind w:left="360"/>
        <w:rPr>
          <w:rFonts w:cstheme="minorBidi"/>
          <w:sz w:val="20"/>
          <w:szCs w:val="20"/>
        </w:rPr>
      </w:pPr>
      <w:r w:rsidRPr="721A15D1">
        <w:rPr>
          <w:rFonts w:cstheme="minorBidi"/>
          <w:sz w:val="20"/>
          <w:szCs w:val="20"/>
        </w:rPr>
        <w:lastRenderedPageBreak/>
        <w:t>Remind participants that this is about our professional use of language</w:t>
      </w:r>
      <w:r w:rsidR="006D4EE8">
        <w:rPr>
          <w:rFonts w:cstheme="minorBidi"/>
          <w:sz w:val="20"/>
          <w:szCs w:val="20"/>
        </w:rPr>
        <w:t xml:space="preserve">. </w:t>
      </w:r>
      <w:r w:rsidRPr="721A15D1">
        <w:rPr>
          <w:rFonts w:cstheme="minorBidi"/>
          <w:sz w:val="20"/>
          <w:szCs w:val="20"/>
        </w:rPr>
        <w:t>Clients may still use terms that</w:t>
      </w:r>
      <w:r w:rsidR="00DA04EB" w:rsidRPr="721A15D1">
        <w:rPr>
          <w:rFonts w:cstheme="minorBidi"/>
          <w:sz w:val="20"/>
          <w:szCs w:val="20"/>
        </w:rPr>
        <w:t xml:space="preserve"> we find dated or </w:t>
      </w:r>
      <w:r w:rsidR="5397BDF0" w:rsidRPr="721A15D1">
        <w:rPr>
          <w:rFonts w:cstheme="minorBidi"/>
          <w:sz w:val="20"/>
          <w:szCs w:val="20"/>
        </w:rPr>
        <w:t>inappropriate</w:t>
      </w:r>
      <w:r w:rsidR="00DA04EB" w:rsidRPr="721A15D1">
        <w:rPr>
          <w:rFonts w:cstheme="minorBidi"/>
          <w:sz w:val="20"/>
          <w:szCs w:val="20"/>
        </w:rPr>
        <w:t>, but we should not correct or shame them for their language</w:t>
      </w:r>
      <w:r w:rsidR="00BD5639">
        <w:rPr>
          <w:rFonts w:cstheme="minorBidi"/>
          <w:sz w:val="20"/>
          <w:szCs w:val="20"/>
        </w:rPr>
        <w:t xml:space="preserve"> of choice</w:t>
      </w:r>
      <w:r w:rsidR="0071535D">
        <w:rPr>
          <w:rFonts w:cstheme="minorBidi"/>
          <w:sz w:val="20"/>
          <w:szCs w:val="20"/>
        </w:rPr>
        <w:t xml:space="preserve"> or for how they may identify</w:t>
      </w:r>
      <w:r w:rsidR="00DA04EB" w:rsidRPr="721A15D1">
        <w:rPr>
          <w:rFonts w:cstheme="minorBidi"/>
          <w:sz w:val="20"/>
          <w:szCs w:val="20"/>
        </w:rPr>
        <w:t>.</w:t>
      </w:r>
    </w:p>
    <w:p w14:paraId="2F203B9F" w14:textId="57B80DD1" w:rsidR="002B4894" w:rsidRPr="002B4894" w:rsidRDefault="002B4894" w:rsidP="00844D92">
      <w:pPr>
        <w:pStyle w:val="ListParagraph"/>
        <w:numPr>
          <w:ilvl w:val="0"/>
          <w:numId w:val="7"/>
        </w:numPr>
        <w:tabs>
          <w:tab w:val="clear" w:pos="360"/>
        </w:tabs>
        <w:spacing w:afterLines="0" w:after="0" w:line="240" w:lineRule="auto"/>
        <w:ind w:left="360"/>
        <w:rPr>
          <w:rFonts w:cstheme="minorHAnsi"/>
          <w:sz w:val="20"/>
          <w:szCs w:val="20"/>
        </w:rPr>
      </w:pPr>
      <w:r w:rsidRPr="002B4894">
        <w:rPr>
          <w:rFonts w:cstheme="minorHAnsi"/>
          <w:sz w:val="20"/>
          <w:szCs w:val="20"/>
        </w:rPr>
        <w:t>Encourage them to add to the</w:t>
      </w:r>
      <w:r w:rsidR="00CD16B5">
        <w:rPr>
          <w:rFonts w:cstheme="minorHAnsi"/>
          <w:sz w:val="20"/>
          <w:szCs w:val="20"/>
        </w:rPr>
        <w:t xml:space="preserve">ir </w:t>
      </w:r>
      <w:proofErr w:type="spellStart"/>
      <w:r w:rsidR="00CD16B5">
        <w:rPr>
          <w:rFonts w:cstheme="minorHAnsi"/>
          <w:sz w:val="20"/>
          <w:szCs w:val="20"/>
        </w:rPr>
        <w:t>handsouts</w:t>
      </w:r>
      <w:proofErr w:type="spellEnd"/>
      <w:r w:rsidR="00CD16B5">
        <w:rPr>
          <w:rFonts w:cstheme="minorHAnsi"/>
          <w:sz w:val="20"/>
          <w:szCs w:val="20"/>
        </w:rPr>
        <w:t>/</w:t>
      </w:r>
      <w:r w:rsidRPr="002B4894">
        <w:rPr>
          <w:rFonts w:cstheme="minorHAnsi"/>
          <w:sz w:val="20"/>
          <w:szCs w:val="20"/>
        </w:rPr>
        <w:t xml:space="preserve"> list </w:t>
      </w:r>
      <w:r w:rsidR="00C7686D">
        <w:rPr>
          <w:rFonts w:cstheme="minorHAnsi"/>
          <w:sz w:val="20"/>
          <w:szCs w:val="20"/>
        </w:rPr>
        <w:t xml:space="preserve">of terms </w:t>
      </w:r>
      <w:r w:rsidRPr="002B4894">
        <w:rPr>
          <w:rFonts w:cstheme="minorHAnsi"/>
          <w:sz w:val="20"/>
          <w:szCs w:val="20"/>
        </w:rPr>
        <w:t>as we go through the training</w:t>
      </w:r>
      <w:r w:rsidR="00701098">
        <w:rPr>
          <w:rFonts w:cstheme="minorHAnsi"/>
          <w:sz w:val="20"/>
          <w:szCs w:val="20"/>
        </w:rPr>
        <w:t xml:space="preserve">. </w:t>
      </w:r>
    </w:p>
    <w:p w14:paraId="51BF6818" w14:textId="77777777" w:rsidR="00423D7B" w:rsidRDefault="00423D7B">
      <w:pPr>
        <w:spacing w:afterLines="0" w:after="160" w:line="259" w:lineRule="auto"/>
      </w:pPr>
    </w:p>
    <w:p w14:paraId="17CA607D" w14:textId="77777777" w:rsidR="00423D7B" w:rsidRDefault="00423D7B">
      <w:pPr>
        <w:spacing w:afterLines="0" w:after="160" w:line="259" w:lineRule="auto"/>
        <w:rPr>
          <w:u w:val="single"/>
        </w:rPr>
        <w:sectPr w:rsidR="00423D7B" w:rsidSect="002A011C">
          <w:type w:val="continuous"/>
          <w:pgSz w:w="12240" w:h="15840"/>
          <w:pgMar w:top="720" w:right="720" w:bottom="720" w:left="720" w:header="360" w:footer="360" w:gutter="0"/>
          <w:cols w:space="720"/>
          <w:docGrid w:linePitch="360"/>
        </w:sectPr>
      </w:pPr>
    </w:p>
    <w:tbl>
      <w:tblPr>
        <w:tblStyle w:val="TableGrid"/>
        <w:tblW w:w="9350"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952A8" w14:paraId="7AEC639F" w14:textId="77777777" w:rsidTr="00E420DA">
        <w:tc>
          <w:tcPr>
            <w:tcW w:w="4675" w:type="dxa"/>
          </w:tcPr>
          <w:p w14:paraId="7F5911CC" w14:textId="77777777" w:rsidR="005952A8" w:rsidRPr="00460155" w:rsidRDefault="005952A8" w:rsidP="005952A8">
            <w:pPr>
              <w:spacing w:afterLines="0" w:after="0" w:line="240" w:lineRule="auto"/>
              <w:rPr>
                <w:sz w:val="20"/>
                <w:szCs w:val="20"/>
                <w:u w:val="single"/>
              </w:rPr>
            </w:pPr>
            <w:r w:rsidRPr="00460155">
              <w:rPr>
                <w:sz w:val="20"/>
                <w:szCs w:val="20"/>
                <w:u w:val="single"/>
              </w:rPr>
              <w:t>Common FP Terms</w:t>
            </w:r>
          </w:p>
          <w:p w14:paraId="170CC0E3" w14:textId="78AAF2B1" w:rsidR="005952A8" w:rsidRPr="00460155" w:rsidRDefault="005952A8" w:rsidP="005952A8">
            <w:pPr>
              <w:spacing w:afterLines="0" w:after="0" w:line="240" w:lineRule="auto"/>
              <w:rPr>
                <w:sz w:val="20"/>
                <w:szCs w:val="20"/>
              </w:rPr>
            </w:pPr>
            <w:r w:rsidRPr="00460155">
              <w:rPr>
                <w:sz w:val="20"/>
                <w:szCs w:val="20"/>
              </w:rPr>
              <w:t xml:space="preserve">Family </w:t>
            </w:r>
            <w:r w:rsidR="00B276D6">
              <w:rPr>
                <w:sz w:val="20"/>
                <w:szCs w:val="20"/>
              </w:rPr>
              <w:t>p</w:t>
            </w:r>
            <w:r w:rsidRPr="00460155">
              <w:rPr>
                <w:sz w:val="20"/>
                <w:szCs w:val="20"/>
              </w:rPr>
              <w:t xml:space="preserve">lanning </w:t>
            </w:r>
          </w:p>
          <w:p w14:paraId="5F508F04" w14:textId="77777777" w:rsidR="005952A8" w:rsidRPr="00460155" w:rsidRDefault="005952A8" w:rsidP="005952A8">
            <w:pPr>
              <w:spacing w:afterLines="0" w:after="0" w:line="240" w:lineRule="auto"/>
              <w:rPr>
                <w:sz w:val="20"/>
                <w:szCs w:val="20"/>
              </w:rPr>
            </w:pPr>
            <w:r w:rsidRPr="00460155">
              <w:rPr>
                <w:sz w:val="20"/>
                <w:szCs w:val="20"/>
              </w:rPr>
              <w:t>LARCs</w:t>
            </w:r>
          </w:p>
          <w:p w14:paraId="308B8264" w14:textId="77777777" w:rsidR="005952A8" w:rsidRPr="00460155" w:rsidRDefault="005952A8" w:rsidP="005952A8">
            <w:pPr>
              <w:spacing w:afterLines="0" w:after="0" w:line="240" w:lineRule="auto"/>
              <w:rPr>
                <w:sz w:val="20"/>
                <w:szCs w:val="20"/>
              </w:rPr>
            </w:pPr>
            <w:r w:rsidRPr="00460155">
              <w:rPr>
                <w:sz w:val="20"/>
                <w:szCs w:val="20"/>
              </w:rPr>
              <w:t xml:space="preserve">Natural family planning </w:t>
            </w:r>
          </w:p>
          <w:p w14:paraId="73160C6B" w14:textId="4F7A121E" w:rsidR="005952A8" w:rsidRPr="00460155" w:rsidRDefault="005952A8" w:rsidP="005952A8">
            <w:pPr>
              <w:spacing w:afterLines="0" w:after="0" w:line="240" w:lineRule="auto"/>
              <w:rPr>
                <w:sz w:val="20"/>
                <w:szCs w:val="20"/>
              </w:rPr>
            </w:pPr>
            <w:r w:rsidRPr="00460155">
              <w:rPr>
                <w:sz w:val="20"/>
                <w:szCs w:val="20"/>
              </w:rPr>
              <w:t xml:space="preserve">Emergency </w:t>
            </w:r>
            <w:r w:rsidR="00B276D6">
              <w:rPr>
                <w:sz w:val="20"/>
                <w:szCs w:val="20"/>
              </w:rPr>
              <w:t>c</w:t>
            </w:r>
            <w:r w:rsidRPr="00460155">
              <w:rPr>
                <w:sz w:val="20"/>
                <w:szCs w:val="20"/>
              </w:rPr>
              <w:t>ontraception</w:t>
            </w:r>
          </w:p>
          <w:p w14:paraId="2FE759C3" w14:textId="77777777" w:rsidR="005952A8" w:rsidRPr="00460155" w:rsidRDefault="005952A8" w:rsidP="005952A8">
            <w:pPr>
              <w:spacing w:afterLines="0" w:after="0" w:line="240" w:lineRule="auto"/>
              <w:rPr>
                <w:sz w:val="20"/>
                <w:szCs w:val="20"/>
              </w:rPr>
            </w:pPr>
            <w:r w:rsidRPr="00460155">
              <w:rPr>
                <w:sz w:val="20"/>
                <w:szCs w:val="20"/>
              </w:rPr>
              <w:t>Depo</w:t>
            </w:r>
          </w:p>
          <w:p w14:paraId="596B4F1A" w14:textId="77777777" w:rsidR="005952A8" w:rsidRPr="00460155" w:rsidRDefault="005952A8" w:rsidP="005952A8">
            <w:pPr>
              <w:spacing w:afterLines="0" w:after="0" w:line="240" w:lineRule="auto"/>
              <w:rPr>
                <w:sz w:val="20"/>
                <w:szCs w:val="20"/>
              </w:rPr>
            </w:pPr>
            <w:r w:rsidRPr="00460155">
              <w:rPr>
                <w:sz w:val="20"/>
                <w:szCs w:val="20"/>
              </w:rPr>
              <w:t>IUDs</w:t>
            </w:r>
          </w:p>
          <w:p w14:paraId="04C67A4E" w14:textId="77777777" w:rsidR="005952A8" w:rsidRPr="00460155" w:rsidRDefault="005952A8" w:rsidP="005952A8">
            <w:pPr>
              <w:spacing w:afterLines="0" w:after="0" w:line="240" w:lineRule="auto"/>
              <w:rPr>
                <w:sz w:val="20"/>
                <w:szCs w:val="20"/>
              </w:rPr>
            </w:pPr>
            <w:r w:rsidRPr="00460155">
              <w:rPr>
                <w:sz w:val="20"/>
                <w:szCs w:val="20"/>
              </w:rPr>
              <w:t>Title X (10)</w:t>
            </w:r>
          </w:p>
          <w:p w14:paraId="4D4EBE5A" w14:textId="77777777" w:rsidR="005952A8" w:rsidRPr="00460155" w:rsidRDefault="005952A8" w:rsidP="005952A8">
            <w:pPr>
              <w:spacing w:afterLines="0" w:after="0" w:line="240" w:lineRule="auto"/>
              <w:rPr>
                <w:sz w:val="20"/>
                <w:szCs w:val="20"/>
              </w:rPr>
            </w:pPr>
            <w:r w:rsidRPr="00460155">
              <w:rPr>
                <w:sz w:val="20"/>
                <w:szCs w:val="20"/>
              </w:rPr>
              <w:t>Abortion</w:t>
            </w:r>
          </w:p>
          <w:p w14:paraId="60E96F7D" w14:textId="77777777" w:rsidR="005952A8" w:rsidRPr="00460155" w:rsidRDefault="005952A8" w:rsidP="005952A8">
            <w:pPr>
              <w:spacing w:afterLines="0" w:after="0" w:line="240" w:lineRule="auto"/>
              <w:rPr>
                <w:sz w:val="20"/>
                <w:szCs w:val="20"/>
              </w:rPr>
            </w:pPr>
            <w:r w:rsidRPr="00460155">
              <w:rPr>
                <w:sz w:val="20"/>
                <w:szCs w:val="20"/>
              </w:rPr>
              <w:t>Gag Rule</w:t>
            </w:r>
          </w:p>
          <w:p w14:paraId="766704B8" w14:textId="77777777" w:rsidR="005952A8" w:rsidRPr="00460155" w:rsidRDefault="005952A8" w:rsidP="005952A8">
            <w:pPr>
              <w:spacing w:afterLines="0" w:after="0" w:line="240" w:lineRule="auto"/>
              <w:rPr>
                <w:sz w:val="20"/>
                <w:szCs w:val="20"/>
              </w:rPr>
            </w:pPr>
            <w:r w:rsidRPr="00460155">
              <w:rPr>
                <w:sz w:val="20"/>
                <w:szCs w:val="20"/>
              </w:rPr>
              <w:t>Fertility awareness</w:t>
            </w:r>
          </w:p>
          <w:p w14:paraId="692CFFC7" w14:textId="77777777" w:rsidR="005952A8" w:rsidRPr="00460155" w:rsidRDefault="005952A8" w:rsidP="005952A8">
            <w:pPr>
              <w:spacing w:afterLines="0" w:after="0" w:line="240" w:lineRule="auto"/>
              <w:rPr>
                <w:sz w:val="20"/>
                <w:szCs w:val="20"/>
              </w:rPr>
            </w:pPr>
            <w:r w:rsidRPr="00460155">
              <w:rPr>
                <w:sz w:val="20"/>
                <w:szCs w:val="20"/>
              </w:rPr>
              <w:t>STIs/STDs</w:t>
            </w:r>
          </w:p>
          <w:p w14:paraId="7E5D55B9" w14:textId="77777777" w:rsidR="005952A8" w:rsidRPr="00460155" w:rsidRDefault="005952A8" w:rsidP="005952A8">
            <w:pPr>
              <w:spacing w:afterLines="0" w:after="0" w:line="240" w:lineRule="auto"/>
              <w:rPr>
                <w:sz w:val="20"/>
                <w:szCs w:val="20"/>
              </w:rPr>
            </w:pPr>
            <w:r w:rsidRPr="00460155">
              <w:rPr>
                <w:sz w:val="20"/>
                <w:szCs w:val="20"/>
              </w:rPr>
              <w:t>340 B</w:t>
            </w:r>
          </w:p>
          <w:p w14:paraId="5DAE91A4" w14:textId="77777777" w:rsidR="005952A8" w:rsidRPr="00460155" w:rsidRDefault="005952A8" w:rsidP="005952A8">
            <w:pPr>
              <w:spacing w:afterLines="0" w:after="0" w:line="240" w:lineRule="auto"/>
              <w:rPr>
                <w:sz w:val="20"/>
                <w:szCs w:val="20"/>
              </w:rPr>
            </w:pPr>
            <w:r w:rsidRPr="00460155">
              <w:rPr>
                <w:sz w:val="20"/>
                <w:szCs w:val="20"/>
              </w:rPr>
              <w:t>LGBTQIA</w:t>
            </w:r>
          </w:p>
          <w:p w14:paraId="0D162F1A" w14:textId="3403BD12" w:rsidR="005952A8" w:rsidRDefault="005952A8" w:rsidP="005952A8">
            <w:pPr>
              <w:spacing w:afterLines="0" w:after="0" w:line="240" w:lineRule="auto"/>
              <w:rPr>
                <w:sz w:val="20"/>
                <w:szCs w:val="20"/>
              </w:rPr>
            </w:pPr>
            <w:r w:rsidRPr="00460155">
              <w:rPr>
                <w:sz w:val="20"/>
                <w:szCs w:val="20"/>
              </w:rPr>
              <w:t>Pan</w:t>
            </w:r>
            <w:r w:rsidR="007E2F76">
              <w:rPr>
                <w:sz w:val="20"/>
                <w:szCs w:val="20"/>
              </w:rPr>
              <w:t>s</w:t>
            </w:r>
            <w:r w:rsidRPr="00460155">
              <w:rPr>
                <w:sz w:val="20"/>
                <w:szCs w:val="20"/>
              </w:rPr>
              <w:t>exual/Bisexual</w:t>
            </w:r>
          </w:p>
          <w:p w14:paraId="0E792499" w14:textId="57FDE45B" w:rsidR="008F39E5" w:rsidRDefault="008F39E5" w:rsidP="005952A8">
            <w:pPr>
              <w:spacing w:afterLines="0" w:after="0" w:line="240" w:lineRule="auto"/>
              <w:rPr>
                <w:sz w:val="20"/>
                <w:szCs w:val="20"/>
              </w:rPr>
            </w:pPr>
            <w:r>
              <w:rPr>
                <w:sz w:val="20"/>
                <w:szCs w:val="20"/>
              </w:rPr>
              <w:t>Genderqueer</w:t>
            </w:r>
          </w:p>
          <w:p w14:paraId="422E626E" w14:textId="62D2C9FC" w:rsidR="00656CCE" w:rsidRDefault="00656CCE" w:rsidP="005952A8">
            <w:pPr>
              <w:spacing w:afterLines="0" w:after="0" w:line="240" w:lineRule="auto"/>
              <w:rPr>
                <w:sz w:val="20"/>
                <w:szCs w:val="20"/>
              </w:rPr>
            </w:pPr>
            <w:r>
              <w:rPr>
                <w:sz w:val="20"/>
                <w:szCs w:val="20"/>
              </w:rPr>
              <w:t xml:space="preserve">Agender/Asexual </w:t>
            </w:r>
          </w:p>
          <w:p w14:paraId="183671B1" w14:textId="413D8AB2" w:rsidR="0071535D" w:rsidRDefault="00686ABF" w:rsidP="004A5B87">
            <w:pPr>
              <w:spacing w:afterLines="0" w:after="0" w:line="240" w:lineRule="auto"/>
              <w:rPr>
                <w:sz w:val="20"/>
                <w:szCs w:val="20"/>
              </w:rPr>
            </w:pPr>
            <w:r w:rsidRPr="00E13658">
              <w:rPr>
                <w:sz w:val="20"/>
                <w:szCs w:val="20"/>
              </w:rPr>
              <w:t>Reproductive Autonomy</w:t>
            </w:r>
          </w:p>
          <w:p w14:paraId="5BE7C954" w14:textId="4BC12BFA" w:rsidR="00E420DA" w:rsidRDefault="00E420DA" w:rsidP="004A5B87">
            <w:pPr>
              <w:spacing w:afterLines="0" w:after="0" w:line="240" w:lineRule="auto"/>
              <w:rPr>
                <w:sz w:val="20"/>
                <w:szCs w:val="20"/>
                <w:u w:val="single"/>
              </w:rPr>
            </w:pPr>
          </w:p>
        </w:tc>
        <w:tc>
          <w:tcPr>
            <w:tcW w:w="4675" w:type="dxa"/>
          </w:tcPr>
          <w:p w14:paraId="25D02A74" w14:textId="77777777" w:rsidR="005952A8" w:rsidRPr="00460155" w:rsidRDefault="005952A8" w:rsidP="005952A8">
            <w:pPr>
              <w:spacing w:afterLines="0" w:after="0" w:line="240" w:lineRule="auto"/>
              <w:rPr>
                <w:sz w:val="20"/>
                <w:szCs w:val="20"/>
                <w:u w:val="single"/>
              </w:rPr>
            </w:pPr>
            <w:r>
              <w:rPr>
                <w:sz w:val="20"/>
                <w:szCs w:val="20"/>
                <w:u w:val="single"/>
              </w:rPr>
              <w:t>F</w:t>
            </w:r>
            <w:r w:rsidRPr="00460155">
              <w:rPr>
                <w:sz w:val="20"/>
                <w:szCs w:val="20"/>
                <w:u w:val="single"/>
              </w:rPr>
              <w:t>P Terms to Avoid</w:t>
            </w:r>
          </w:p>
          <w:p w14:paraId="3DF9736A" w14:textId="77777777" w:rsidR="005952A8" w:rsidRPr="007309C8" w:rsidRDefault="005952A8" w:rsidP="005952A8">
            <w:pPr>
              <w:spacing w:afterLines="0" w:after="0" w:line="240" w:lineRule="auto"/>
              <w:rPr>
                <w:rFonts w:cs="Calibri"/>
                <w:sz w:val="20"/>
                <w:szCs w:val="20"/>
              </w:rPr>
            </w:pPr>
            <w:r w:rsidRPr="007309C8">
              <w:rPr>
                <w:rFonts w:cs="Calibri"/>
                <w:sz w:val="20"/>
                <w:szCs w:val="20"/>
              </w:rPr>
              <w:t>Infected</w:t>
            </w:r>
          </w:p>
          <w:p w14:paraId="25CD8A18" w14:textId="1DF87CCA" w:rsidR="005952A8" w:rsidRPr="007309C8" w:rsidRDefault="00B276D6" w:rsidP="005952A8">
            <w:pPr>
              <w:spacing w:afterLines="0" w:after="0" w:line="240" w:lineRule="auto"/>
              <w:rPr>
                <w:rFonts w:cs="Calibri"/>
                <w:sz w:val="20"/>
                <w:szCs w:val="20"/>
              </w:rPr>
            </w:pPr>
            <w:r>
              <w:rPr>
                <w:rFonts w:cs="Calibri"/>
                <w:sz w:val="20"/>
                <w:szCs w:val="20"/>
              </w:rPr>
              <w:t>The c</w:t>
            </w:r>
            <w:r w:rsidR="005952A8" w:rsidRPr="007309C8">
              <w:rPr>
                <w:rFonts w:cs="Calibri"/>
                <w:sz w:val="20"/>
                <w:szCs w:val="20"/>
              </w:rPr>
              <w:t>lap</w:t>
            </w:r>
          </w:p>
          <w:p w14:paraId="58683BC7" w14:textId="3C5B8A97" w:rsidR="00425E7E" w:rsidRPr="007309C8" w:rsidRDefault="00425E7E" w:rsidP="00425E7E">
            <w:pPr>
              <w:spacing w:afterLines="0" w:after="0" w:line="240" w:lineRule="auto"/>
              <w:rPr>
                <w:rFonts w:cs="Calibri"/>
                <w:sz w:val="20"/>
                <w:szCs w:val="20"/>
              </w:rPr>
            </w:pPr>
            <w:r w:rsidRPr="007309C8">
              <w:rPr>
                <w:rFonts w:cs="Calibri"/>
                <w:sz w:val="20"/>
                <w:szCs w:val="20"/>
              </w:rPr>
              <w:t>Clean/</w:t>
            </w:r>
            <w:r w:rsidR="00B276D6">
              <w:rPr>
                <w:rFonts w:cs="Calibri"/>
                <w:sz w:val="20"/>
                <w:szCs w:val="20"/>
              </w:rPr>
              <w:t>D</w:t>
            </w:r>
            <w:r w:rsidRPr="007309C8">
              <w:rPr>
                <w:rFonts w:cs="Calibri"/>
                <w:sz w:val="20"/>
                <w:szCs w:val="20"/>
              </w:rPr>
              <w:t>irty</w:t>
            </w:r>
          </w:p>
          <w:p w14:paraId="1F229FC6" w14:textId="50971850" w:rsidR="009B5D0A" w:rsidRPr="007309C8" w:rsidRDefault="009B5D0A" w:rsidP="00425E7E">
            <w:pPr>
              <w:spacing w:afterLines="0" w:after="0" w:line="240" w:lineRule="auto"/>
              <w:rPr>
                <w:rFonts w:cs="Calibri"/>
                <w:sz w:val="20"/>
                <w:szCs w:val="20"/>
              </w:rPr>
            </w:pPr>
            <w:r>
              <w:rPr>
                <w:rFonts w:cs="Calibri"/>
                <w:sz w:val="20"/>
                <w:szCs w:val="20"/>
              </w:rPr>
              <w:t>Lazy</w:t>
            </w:r>
          </w:p>
          <w:p w14:paraId="07FB8D4B" w14:textId="4B9BA755" w:rsidR="00425E7E" w:rsidRDefault="001200CF" w:rsidP="005952A8">
            <w:pPr>
              <w:spacing w:afterLines="0" w:after="0" w:line="240" w:lineRule="auto"/>
              <w:rPr>
                <w:rFonts w:cs="Calibri"/>
                <w:sz w:val="20"/>
                <w:szCs w:val="20"/>
              </w:rPr>
            </w:pPr>
            <w:r>
              <w:rPr>
                <w:rFonts w:cs="Calibri"/>
                <w:sz w:val="20"/>
                <w:szCs w:val="20"/>
              </w:rPr>
              <w:t xml:space="preserve">Resistant </w:t>
            </w:r>
          </w:p>
          <w:p w14:paraId="2D6F391A" w14:textId="4147D4B2" w:rsidR="00656CCE" w:rsidRPr="007309C8" w:rsidRDefault="00490340" w:rsidP="005952A8">
            <w:pPr>
              <w:spacing w:afterLines="0" w:after="0" w:line="240" w:lineRule="auto"/>
              <w:rPr>
                <w:rFonts w:cs="Calibri"/>
                <w:sz w:val="20"/>
                <w:szCs w:val="20"/>
              </w:rPr>
            </w:pPr>
            <w:r>
              <w:rPr>
                <w:rFonts w:cs="Calibri"/>
                <w:sz w:val="20"/>
                <w:szCs w:val="20"/>
              </w:rPr>
              <w:t>Rich/</w:t>
            </w:r>
            <w:r w:rsidR="001B2F0E">
              <w:rPr>
                <w:rFonts w:cs="Calibri"/>
                <w:sz w:val="20"/>
                <w:szCs w:val="20"/>
              </w:rPr>
              <w:t xml:space="preserve">Poor women </w:t>
            </w:r>
          </w:p>
          <w:p w14:paraId="66237FD8" w14:textId="77777777" w:rsidR="005952A8" w:rsidRDefault="005952A8" w:rsidP="009E13C5">
            <w:pPr>
              <w:spacing w:afterLines="0" w:after="0" w:line="240" w:lineRule="auto"/>
              <w:rPr>
                <w:sz w:val="20"/>
                <w:szCs w:val="20"/>
                <w:u w:val="single"/>
              </w:rPr>
            </w:pPr>
          </w:p>
        </w:tc>
      </w:tr>
      <w:tr w:rsidR="005952A8" w14:paraId="48576285" w14:textId="77777777" w:rsidTr="00E420DA">
        <w:tc>
          <w:tcPr>
            <w:tcW w:w="4675" w:type="dxa"/>
          </w:tcPr>
          <w:p w14:paraId="1F1A0743" w14:textId="77777777" w:rsidR="005952A8" w:rsidRPr="00460155" w:rsidRDefault="005952A8" w:rsidP="005952A8">
            <w:pPr>
              <w:spacing w:afterLines="0" w:after="0" w:line="240" w:lineRule="auto"/>
              <w:rPr>
                <w:sz w:val="20"/>
                <w:szCs w:val="20"/>
                <w:u w:val="single"/>
              </w:rPr>
            </w:pPr>
            <w:r w:rsidRPr="00460155">
              <w:rPr>
                <w:sz w:val="20"/>
                <w:szCs w:val="20"/>
                <w:u w:val="single"/>
              </w:rPr>
              <w:t>Common SUD Terms</w:t>
            </w:r>
          </w:p>
          <w:p w14:paraId="448DA06E" w14:textId="100E11CE" w:rsidR="005952A8" w:rsidRPr="00460155" w:rsidRDefault="005952A8" w:rsidP="005952A8">
            <w:pPr>
              <w:spacing w:afterLines="0" w:after="0" w:line="240" w:lineRule="auto"/>
              <w:rPr>
                <w:sz w:val="20"/>
                <w:szCs w:val="20"/>
              </w:rPr>
            </w:pPr>
            <w:r w:rsidRPr="00460155">
              <w:rPr>
                <w:sz w:val="20"/>
                <w:szCs w:val="20"/>
              </w:rPr>
              <w:t>Substance misuse</w:t>
            </w:r>
          </w:p>
          <w:p w14:paraId="4CE2EF4F" w14:textId="0E7B5F56" w:rsidR="51662E8E" w:rsidRDefault="51662E8E" w:rsidP="0D8BC0DF">
            <w:pPr>
              <w:spacing w:afterLines="0" w:after="0" w:line="240" w:lineRule="auto"/>
              <w:rPr>
                <w:sz w:val="20"/>
                <w:szCs w:val="20"/>
              </w:rPr>
            </w:pPr>
            <w:r w:rsidRPr="0D8BC0DF">
              <w:rPr>
                <w:sz w:val="20"/>
                <w:szCs w:val="20"/>
              </w:rPr>
              <w:t>Substance use disorder (SUD)</w:t>
            </w:r>
          </w:p>
          <w:p w14:paraId="216B93B1" w14:textId="6C4133C3" w:rsidR="51662E8E" w:rsidRDefault="51662E8E" w:rsidP="0D8BC0DF">
            <w:pPr>
              <w:spacing w:afterLines="0" w:after="0" w:line="240" w:lineRule="auto"/>
              <w:rPr>
                <w:sz w:val="20"/>
                <w:szCs w:val="20"/>
              </w:rPr>
            </w:pPr>
            <w:r w:rsidRPr="0D8BC0DF">
              <w:rPr>
                <w:sz w:val="20"/>
                <w:szCs w:val="20"/>
              </w:rPr>
              <w:t>Opioid use disorder (OUD)</w:t>
            </w:r>
          </w:p>
          <w:p w14:paraId="08506E03" w14:textId="6281E661" w:rsidR="005952A8" w:rsidRPr="00460155" w:rsidRDefault="66AD2457" w:rsidP="005952A8">
            <w:pPr>
              <w:spacing w:afterLines="0" w:after="0" w:line="240" w:lineRule="auto"/>
              <w:rPr>
                <w:sz w:val="20"/>
                <w:szCs w:val="20"/>
              </w:rPr>
            </w:pPr>
            <w:r w:rsidRPr="0D8BC0DF">
              <w:rPr>
                <w:sz w:val="20"/>
                <w:szCs w:val="20"/>
              </w:rPr>
              <w:t>Alcohol and other drugs (</w:t>
            </w:r>
            <w:r w:rsidR="005952A8" w:rsidRPr="0D8BC0DF">
              <w:rPr>
                <w:sz w:val="20"/>
                <w:szCs w:val="20"/>
              </w:rPr>
              <w:t>AOD</w:t>
            </w:r>
            <w:r w:rsidR="3C71A2EA" w:rsidRPr="0D8BC0DF">
              <w:rPr>
                <w:sz w:val="20"/>
                <w:szCs w:val="20"/>
              </w:rPr>
              <w:t>)</w:t>
            </w:r>
          </w:p>
          <w:p w14:paraId="10991899" w14:textId="64557ECA" w:rsidR="005952A8" w:rsidRPr="00460155" w:rsidRDefault="005952A8" w:rsidP="005952A8">
            <w:pPr>
              <w:spacing w:afterLines="0" w:after="0" w:line="240" w:lineRule="auto"/>
              <w:rPr>
                <w:sz w:val="20"/>
                <w:szCs w:val="20"/>
              </w:rPr>
            </w:pPr>
            <w:r w:rsidRPr="00E13658">
              <w:rPr>
                <w:sz w:val="20"/>
                <w:szCs w:val="20"/>
              </w:rPr>
              <w:t>Addiction</w:t>
            </w:r>
            <w:r w:rsidR="00E632C1" w:rsidRPr="00E13658">
              <w:rPr>
                <w:sz w:val="20"/>
                <w:szCs w:val="20"/>
              </w:rPr>
              <w:t xml:space="preserve"> vs. Dependence</w:t>
            </w:r>
          </w:p>
          <w:p w14:paraId="1A47E104" w14:textId="098B133B" w:rsidR="005952A8" w:rsidRPr="00460155" w:rsidRDefault="243A1706" w:rsidP="0D8BC0DF">
            <w:pPr>
              <w:spacing w:afterLines="0" w:after="0" w:line="240" w:lineRule="auto"/>
              <w:rPr>
                <w:sz w:val="20"/>
                <w:szCs w:val="20"/>
              </w:rPr>
            </w:pPr>
            <w:r w:rsidRPr="0D8BC0DF">
              <w:rPr>
                <w:sz w:val="20"/>
                <w:szCs w:val="20"/>
              </w:rPr>
              <w:t xml:space="preserve">Neonatal </w:t>
            </w:r>
            <w:r w:rsidR="43248AF4" w:rsidRPr="0D8BC0DF">
              <w:rPr>
                <w:sz w:val="20"/>
                <w:szCs w:val="20"/>
              </w:rPr>
              <w:t>a</w:t>
            </w:r>
            <w:r w:rsidRPr="0D8BC0DF">
              <w:rPr>
                <w:sz w:val="20"/>
                <w:szCs w:val="20"/>
              </w:rPr>
              <w:t xml:space="preserve">bstinence </w:t>
            </w:r>
            <w:r w:rsidR="3E83F14D" w:rsidRPr="0D8BC0DF">
              <w:rPr>
                <w:sz w:val="20"/>
                <w:szCs w:val="20"/>
              </w:rPr>
              <w:t>s</w:t>
            </w:r>
            <w:r w:rsidRPr="0D8BC0DF">
              <w:rPr>
                <w:sz w:val="20"/>
                <w:szCs w:val="20"/>
              </w:rPr>
              <w:t>yndrome (</w:t>
            </w:r>
            <w:r w:rsidR="005952A8" w:rsidRPr="0D8BC0DF">
              <w:rPr>
                <w:sz w:val="20"/>
                <w:szCs w:val="20"/>
              </w:rPr>
              <w:t>NAS</w:t>
            </w:r>
            <w:r w:rsidR="6B579EBD" w:rsidRPr="0D8BC0DF">
              <w:rPr>
                <w:sz w:val="20"/>
                <w:szCs w:val="20"/>
              </w:rPr>
              <w:t>)</w:t>
            </w:r>
          </w:p>
          <w:p w14:paraId="5C515F33" w14:textId="00464070" w:rsidR="005952A8" w:rsidRPr="00460155" w:rsidRDefault="61754BD6" w:rsidP="005952A8">
            <w:pPr>
              <w:spacing w:afterLines="0" w:after="0" w:line="240" w:lineRule="auto"/>
              <w:rPr>
                <w:sz w:val="20"/>
                <w:szCs w:val="20"/>
              </w:rPr>
            </w:pPr>
            <w:r w:rsidRPr="0D8BC0DF">
              <w:rPr>
                <w:sz w:val="20"/>
                <w:szCs w:val="20"/>
              </w:rPr>
              <w:t>Neonatal opioid withdrawal syndrome (</w:t>
            </w:r>
            <w:r w:rsidR="005952A8" w:rsidRPr="0D8BC0DF">
              <w:rPr>
                <w:sz w:val="20"/>
                <w:szCs w:val="20"/>
              </w:rPr>
              <w:t>NOWS</w:t>
            </w:r>
            <w:r w:rsidR="26C8D83D" w:rsidRPr="0D8BC0DF">
              <w:rPr>
                <w:sz w:val="20"/>
                <w:szCs w:val="20"/>
              </w:rPr>
              <w:t>)</w:t>
            </w:r>
          </w:p>
          <w:p w14:paraId="38BE1B84" w14:textId="2F29A2B3" w:rsidR="005952A8" w:rsidRPr="00460155" w:rsidRDefault="7D2FA12A" w:rsidP="005952A8">
            <w:pPr>
              <w:spacing w:afterLines="0" w:after="0" w:line="240" w:lineRule="auto"/>
              <w:rPr>
                <w:sz w:val="20"/>
                <w:szCs w:val="20"/>
              </w:rPr>
            </w:pPr>
            <w:r w:rsidRPr="0D8BC0DF">
              <w:rPr>
                <w:sz w:val="20"/>
                <w:szCs w:val="20"/>
              </w:rPr>
              <w:t xml:space="preserve">Medication </w:t>
            </w:r>
            <w:r w:rsidR="7751D804" w:rsidRPr="0D8BC0DF">
              <w:rPr>
                <w:sz w:val="20"/>
                <w:szCs w:val="20"/>
              </w:rPr>
              <w:t>a</w:t>
            </w:r>
            <w:r w:rsidRPr="0D8BC0DF">
              <w:rPr>
                <w:sz w:val="20"/>
                <w:szCs w:val="20"/>
              </w:rPr>
              <w:t xml:space="preserve">ssisted </w:t>
            </w:r>
            <w:r w:rsidR="4306FFD0" w:rsidRPr="0D8BC0DF">
              <w:rPr>
                <w:sz w:val="20"/>
                <w:szCs w:val="20"/>
              </w:rPr>
              <w:t>t</w:t>
            </w:r>
            <w:r w:rsidRPr="0D8BC0DF">
              <w:rPr>
                <w:sz w:val="20"/>
                <w:szCs w:val="20"/>
              </w:rPr>
              <w:t>reatment (</w:t>
            </w:r>
            <w:r w:rsidR="005952A8" w:rsidRPr="0D8BC0DF">
              <w:rPr>
                <w:sz w:val="20"/>
                <w:szCs w:val="20"/>
              </w:rPr>
              <w:t>MAT</w:t>
            </w:r>
            <w:r w:rsidR="6A7C0B32" w:rsidRPr="0D8BC0DF">
              <w:rPr>
                <w:sz w:val="20"/>
                <w:szCs w:val="20"/>
              </w:rPr>
              <w:t>)</w:t>
            </w:r>
          </w:p>
          <w:p w14:paraId="703277AF" w14:textId="1627D0F0" w:rsidR="005952A8" w:rsidRPr="00460155" w:rsidRDefault="678CBBA1" w:rsidP="005952A8">
            <w:pPr>
              <w:spacing w:afterLines="0" w:after="0" w:line="240" w:lineRule="auto"/>
              <w:rPr>
                <w:sz w:val="20"/>
                <w:szCs w:val="20"/>
              </w:rPr>
            </w:pPr>
            <w:r w:rsidRPr="0D8BC0DF">
              <w:rPr>
                <w:sz w:val="20"/>
                <w:szCs w:val="20"/>
              </w:rPr>
              <w:t>I</w:t>
            </w:r>
            <w:r w:rsidR="00EE3712">
              <w:rPr>
                <w:sz w:val="20"/>
                <w:szCs w:val="20"/>
              </w:rPr>
              <w:t>njection</w:t>
            </w:r>
            <w:r w:rsidRPr="0D8BC0DF">
              <w:rPr>
                <w:sz w:val="20"/>
                <w:szCs w:val="20"/>
              </w:rPr>
              <w:t xml:space="preserve"> drug use (</w:t>
            </w:r>
            <w:r w:rsidR="005952A8" w:rsidRPr="0D8BC0DF">
              <w:rPr>
                <w:sz w:val="20"/>
                <w:szCs w:val="20"/>
              </w:rPr>
              <w:t>IDU</w:t>
            </w:r>
            <w:r w:rsidR="262D4B45" w:rsidRPr="0D8BC0DF">
              <w:rPr>
                <w:sz w:val="20"/>
                <w:szCs w:val="20"/>
              </w:rPr>
              <w:t>)</w:t>
            </w:r>
            <w:r w:rsidR="005952A8" w:rsidRPr="0D8BC0DF">
              <w:rPr>
                <w:sz w:val="20"/>
                <w:szCs w:val="20"/>
              </w:rPr>
              <w:t xml:space="preserve"> </w:t>
            </w:r>
          </w:p>
          <w:p w14:paraId="4C4494C1" w14:textId="2023F904" w:rsidR="009A36AB" w:rsidRDefault="0072449D" w:rsidP="005952A8">
            <w:pPr>
              <w:spacing w:afterLines="0" w:after="0" w:line="240" w:lineRule="auto"/>
              <w:rPr>
                <w:sz w:val="20"/>
                <w:szCs w:val="20"/>
              </w:rPr>
            </w:pPr>
            <w:r>
              <w:rPr>
                <w:sz w:val="20"/>
                <w:szCs w:val="20"/>
              </w:rPr>
              <w:t xml:space="preserve">Person with a </w:t>
            </w:r>
            <w:r w:rsidR="009A36AB">
              <w:rPr>
                <w:sz w:val="20"/>
                <w:szCs w:val="20"/>
              </w:rPr>
              <w:t>SUD</w:t>
            </w:r>
            <w:r w:rsidR="006E75DC">
              <w:rPr>
                <w:sz w:val="20"/>
                <w:szCs w:val="20"/>
              </w:rPr>
              <w:t>/</w:t>
            </w:r>
            <w:r w:rsidR="00BA29AD">
              <w:rPr>
                <w:sz w:val="20"/>
                <w:szCs w:val="20"/>
              </w:rPr>
              <w:t>m</w:t>
            </w:r>
            <w:r w:rsidR="006E75DC">
              <w:rPr>
                <w:sz w:val="20"/>
                <w:szCs w:val="20"/>
              </w:rPr>
              <w:t xml:space="preserve">ental </w:t>
            </w:r>
            <w:r w:rsidR="00BA29AD">
              <w:rPr>
                <w:sz w:val="20"/>
                <w:szCs w:val="20"/>
              </w:rPr>
              <w:t>i</w:t>
            </w:r>
            <w:r w:rsidR="006E75DC">
              <w:rPr>
                <w:sz w:val="20"/>
                <w:szCs w:val="20"/>
              </w:rPr>
              <w:t>llness</w:t>
            </w:r>
          </w:p>
          <w:p w14:paraId="5B266185" w14:textId="3F8346AC" w:rsidR="005952A8" w:rsidRPr="00460155" w:rsidRDefault="005952A8" w:rsidP="005952A8">
            <w:pPr>
              <w:spacing w:afterLines="0" w:after="0" w:line="240" w:lineRule="auto"/>
              <w:rPr>
                <w:sz w:val="20"/>
                <w:szCs w:val="20"/>
              </w:rPr>
            </w:pPr>
            <w:r w:rsidRPr="00460155">
              <w:rPr>
                <w:sz w:val="20"/>
                <w:szCs w:val="20"/>
              </w:rPr>
              <w:t>Recovery</w:t>
            </w:r>
            <w:r w:rsidR="00F962A3">
              <w:rPr>
                <w:sz w:val="20"/>
                <w:szCs w:val="20"/>
              </w:rPr>
              <w:t>/Person in recovery/</w:t>
            </w:r>
            <w:r w:rsidR="00765004">
              <w:rPr>
                <w:sz w:val="20"/>
                <w:szCs w:val="20"/>
              </w:rPr>
              <w:t>P</w:t>
            </w:r>
            <w:r w:rsidR="00F962A3">
              <w:rPr>
                <w:sz w:val="20"/>
                <w:szCs w:val="20"/>
              </w:rPr>
              <w:t>erson in long term recovery</w:t>
            </w:r>
          </w:p>
          <w:p w14:paraId="6A780959" w14:textId="7B9CCAE7" w:rsidR="005952A8" w:rsidRDefault="005952A8" w:rsidP="005952A8">
            <w:pPr>
              <w:spacing w:afterLines="0" w:after="0" w:line="240" w:lineRule="auto"/>
              <w:rPr>
                <w:sz w:val="20"/>
                <w:szCs w:val="20"/>
              </w:rPr>
            </w:pPr>
            <w:r w:rsidRPr="00460155">
              <w:rPr>
                <w:sz w:val="20"/>
                <w:szCs w:val="20"/>
              </w:rPr>
              <w:t xml:space="preserve">Peer </w:t>
            </w:r>
            <w:r w:rsidR="00BA29AD">
              <w:rPr>
                <w:sz w:val="20"/>
                <w:szCs w:val="20"/>
              </w:rPr>
              <w:t>r</w:t>
            </w:r>
            <w:r w:rsidRPr="00460155">
              <w:rPr>
                <w:sz w:val="20"/>
                <w:szCs w:val="20"/>
              </w:rPr>
              <w:t>ecovery</w:t>
            </w:r>
          </w:p>
          <w:p w14:paraId="724A0E60" w14:textId="091B2DD7" w:rsidR="00F962A3" w:rsidRPr="00460155" w:rsidRDefault="00F962A3" w:rsidP="005952A8">
            <w:pPr>
              <w:spacing w:afterLines="0" w:after="0" w:line="240" w:lineRule="auto"/>
              <w:rPr>
                <w:sz w:val="20"/>
                <w:szCs w:val="20"/>
              </w:rPr>
            </w:pPr>
            <w:r>
              <w:rPr>
                <w:sz w:val="20"/>
                <w:szCs w:val="20"/>
              </w:rPr>
              <w:t xml:space="preserve">Return to use </w:t>
            </w:r>
          </w:p>
          <w:p w14:paraId="1A0B99F7" w14:textId="43C340F9" w:rsidR="005952A8" w:rsidRPr="00460155" w:rsidRDefault="509B73BC" w:rsidP="005952A8">
            <w:pPr>
              <w:spacing w:afterLines="0" w:after="0" w:line="240" w:lineRule="auto"/>
              <w:rPr>
                <w:sz w:val="20"/>
                <w:szCs w:val="20"/>
              </w:rPr>
            </w:pPr>
            <w:r w:rsidRPr="0D8BC0DF">
              <w:rPr>
                <w:sz w:val="20"/>
                <w:szCs w:val="20"/>
              </w:rPr>
              <w:t>Screening, Brief Intervention, and Referral to Treatment (</w:t>
            </w:r>
            <w:r w:rsidR="005952A8" w:rsidRPr="0D8BC0DF">
              <w:rPr>
                <w:sz w:val="20"/>
                <w:szCs w:val="20"/>
              </w:rPr>
              <w:t>SBIRT</w:t>
            </w:r>
            <w:r w:rsidR="2A8B6F30" w:rsidRPr="0D8BC0DF">
              <w:rPr>
                <w:sz w:val="20"/>
                <w:szCs w:val="20"/>
              </w:rPr>
              <w:t>)</w:t>
            </w:r>
          </w:p>
          <w:p w14:paraId="2205DEAE" w14:textId="44DABF43" w:rsidR="002A011C" w:rsidRDefault="00F01B41" w:rsidP="009E13C5">
            <w:pPr>
              <w:spacing w:afterLines="0" w:after="0" w:line="240" w:lineRule="auto"/>
              <w:rPr>
                <w:sz w:val="20"/>
                <w:szCs w:val="20"/>
                <w:u w:val="single"/>
              </w:rPr>
            </w:pPr>
            <w:r>
              <w:rPr>
                <w:sz w:val="20"/>
                <w:szCs w:val="20"/>
              </w:rPr>
              <w:t>Protective</w:t>
            </w:r>
          </w:p>
          <w:p w14:paraId="50DDBDC2" w14:textId="77777777" w:rsidR="002A011C" w:rsidRDefault="002A011C" w:rsidP="009E13C5">
            <w:pPr>
              <w:spacing w:afterLines="0" w:after="0" w:line="240" w:lineRule="auto"/>
              <w:rPr>
                <w:sz w:val="20"/>
                <w:szCs w:val="20"/>
                <w:u w:val="single"/>
              </w:rPr>
            </w:pPr>
          </w:p>
          <w:p w14:paraId="67B35975" w14:textId="77777777" w:rsidR="002A011C" w:rsidRDefault="002A011C" w:rsidP="009E13C5">
            <w:pPr>
              <w:spacing w:afterLines="0" w:after="0" w:line="240" w:lineRule="auto"/>
              <w:rPr>
                <w:sz w:val="20"/>
                <w:szCs w:val="20"/>
                <w:u w:val="single"/>
              </w:rPr>
            </w:pPr>
          </w:p>
          <w:p w14:paraId="37B348E9" w14:textId="77777777" w:rsidR="002A011C" w:rsidRDefault="002A011C" w:rsidP="009E13C5">
            <w:pPr>
              <w:spacing w:afterLines="0" w:after="0" w:line="240" w:lineRule="auto"/>
              <w:rPr>
                <w:sz w:val="20"/>
                <w:szCs w:val="20"/>
                <w:u w:val="single"/>
              </w:rPr>
            </w:pPr>
          </w:p>
          <w:p w14:paraId="6299E16C" w14:textId="77777777" w:rsidR="002A011C" w:rsidRDefault="002A011C" w:rsidP="009E13C5">
            <w:pPr>
              <w:spacing w:afterLines="0" w:after="0" w:line="240" w:lineRule="auto"/>
              <w:rPr>
                <w:sz w:val="20"/>
                <w:szCs w:val="20"/>
                <w:u w:val="single"/>
              </w:rPr>
            </w:pPr>
          </w:p>
          <w:p w14:paraId="2E21DC0D" w14:textId="77777777" w:rsidR="002A011C" w:rsidRDefault="002A011C" w:rsidP="009E13C5">
            <w:pPr>
              <w:spacing w:afterLines="0" w:after="0" w:line="240" w:lineRule="auto"/>
              <w:rPr>
                <w:sz w:val="20"/>
                <w:szCs w:val="20"/>
                <w:u w:val="single"/>
              </w:rPr>
            </w:pPr>
          </w:p>
          <w:p w14:paraId="59B6C904" w14:textId="4469E924" w:rsidR="002A011C" w:rsidRDefault="002A011C" w:rsidP="009E13C5">
            <w:pPr>
              <w:spacing w:afterLines="0" w:after="0" w:line="240" w:lineRule="auto"/>
              <w:rPr>
                <w:sz w:val="20"/>
                <w:szCs w:val="20"/>
                <w:u w:val="single"/>
              </w:rPr>
            </w:pPr>
          </w:p>
        </w:tc>
        <w:tc>
          <w:tcPr>
            <w:tcW w:w="4675" w:type="dxa"/>
          </w:tcPr>
          <w:p w14:paraId="3387D28D" w14:textId="3A1C04D2" w:rsidR="00336652" w:rsidRPr="00460155" w:rsidRDefault="005952A8" w:rsidP="005952A8">
            <w:pPr>
              <w:spacing w:afterLines="0" w:after="0" w:line="240" w:lineRule="auto"/>
              <w:rPr>
                <w:sz w:val="20"/>
                <w:szCs w:val="20"/>
                <w:u w:val="single"/>
              </w:rPr>
            </w:pPr>
            <w:r w:rsidRPr="00460155">
              <w:rPr>
                <w:sz w:val="20"/>
                <w:szCs w:val="20"/>
                <w:u w:val="single"/>
              </w:rPr>
              <w:t>SUD Terms to Avoid</w:t>
            </w:r>
          </w:p>
          <w:p w14:paraId="3347D78B" w14:textId="2FA310F9" w:rsidR="005952A8" w:rsidRPr="007309C8" w:rsidRDefault="005952A8" w:rsidP="005952A8">
            <w:pPr>
              <w:spacing w:afterLines="0" w:after="0" w:line="240" w:lineRule="auto"/>
              <w:rPr>
                <w:rFonts w:cs="Calibri"/>
                <w:sz w:val="20"/>
                <w:szCs w:val="20"/>
              </w:rPr>
            </w:pPr>
            <w:r w:rsidRPr="007309C8">
              <w:rPr>
                <w:rFonts w:cs="Calibri"/>
                <w:sz w:val="20"/>
                <w:szCs w:val="20"/>
              </w:rPr>
              <w:t>Addict</w:t>
            </w:r>
          </w:p>
          <w:p w14:paraId="6624B28E" w14:textId="5FF1CA9F" w:rsidR="005952A8" w:rsidRDefault="005952A8" w:rsidP="005952A8">
            <w:pPr>
              <w:spacing w:afterLines="0" w:after="0" w:line="240" w:lineRule="auto"/>
              <w:rPr>
                <w:rFonts w:cs="Calibri"/>
                <w:sz w:val="20"/>
                <w:szCs w:val="20"/>
              </w:rPr>
            </w:pPr>
            <w:r w:rsidRPr="007309C8">
              <w:rPr>
                <w:rFonts w:cs="Calibri"/>
                <w:sz w:val="20"/>
                <w:szCs w:val="20"/>
              </w:rPr>
              <w:t>Clean/Dirty</w:t>
            </w:r>
          </w:p>
          <w:p w14:paraId="59F729E6" w14:textId="476A7BDC" w:rsidR="00336652" w:rsidRDefault="00336652" w:rsidP="005952A8">
            <w:pPr>
              <w:spacing w:afterLines="0" w:after="0" w:line="240" w:lineRule="auto"/>
              <w:rPr>
                <w:rFonts w:cs="Calibri"/>
                <w:sz w:val="20"/>
                <w:szCs w:val="20"/>
              </w:rPr>
            </w:pPr>
            <w:r>
              <w:rPr>
                <w:rFonts w:cs="Calibri"/>
                <w:sz w:val="20"/>
                <w:szCs w:val="20"/>
              </w:rPr>
              <w:t xml:space="preserve">Crack babies </w:t>
            </w:r>
          </w:p>
          <w:p w14:paraId="5B1E7632" w14:textId="232C902C" w:rsidR="00376AA0" w:rsidRPr="007309C8" w:rsidRDefault="00376AA0" w:rsidP="005952A8">
            <w:pPr>
              <w:spacing w:afterLines="0" w:after="0" w:line="240" w:lineRule="auto"/>
              <w:rPr>
                <w:rFonts w:cs="Calibri"/>
                <w:sz w:val="20"/>
                <w:szCs w:val="20"/>
              </w:rPr>
            </w:pPr>
            <w:r>
              <w:rPr>
                <w:rFonts w:cs="Calibri"/>
                <w:sz w:val="20"/>
                <w:szCs w:val="20"/>
              </w:rPr>
              <w:t>Addicted infant</w:t>
            </w:r>
          </w:p>
          <w:p w14:paraId="28E2E13B" w14:textId="77777777" w:rsidR="005952A8" w:rsidRPr="007309C8" w:rsidRDefault="005952A8" w:rsidP="005952A8">
            <w:pPr>
              <w:spacing w:afterLines="0" w:after="0" w:line="240" w:lineRule="auto"/>
              <w:rPr>
                <w:rFonts w:cs="Calibri"/>
                <w:sz w:val="20"/>
                <w:szCs w:val="20"/>
              </w:rPr>
            </w:pPr>
            <w:r w:rsidRPr="007309C8">
              <w:rPr>
                <w:rFonts w:cs="Calibri"/>
                <w:sz w:val="20"/>
                <w:szCs w:val="20"/>
              </w:rPr>
              <w:t xml:space="preserve">Alcoholic </w:t>
            </w:r>
          </w:p>
          <w:p w14:paraId="22E760A3" w14:textId="21998B98" w:rsidR="005952A8" w:rsidRDefault="005952A8" w:rsidP="005952A8">
            <w:pPr>
              <w:spacing w:afterLines="0" w:after="0" w:line="240" w:lineRule="auto"/>
              <w:rPr>
                <w:rFonts w:cs="Calibri"/>
                <w:sz w:val="20"/>
                <w:szCs w:val="20"/>
              </w:rPr>
            </w:pPr>
            <w:r w:rsidRPr="007309C8">
              <w:rPr>
                <w:rFonts w:cs="Calibri"/>
                <w:sz w:val="20"/>
                <w:szCs w:val="20"/>
              </w:rPr>
              <w:t>Drug addict</w:t>
            </w:r>
          </w:p>
          <w:p w14:paraId="1A8CF859" w14:textId="7EF7C870" w:rsidR="005817C9" w:rsidRPr="007309C8" w:rsidRDefault="005817C9" w:rsidP="005952A8">
            <w:pPr>
              <w:spacing w:afterLines="0" w:after="0" w:line="240" w:lineRule="auto"/>
              <w:rPr>
                <w:rFonts w:cs="Calibri"/>
                <w:sz w:val="20"/>
                <w:szCs w:val="20"/>
              </w:rPr>
            </w:pPr>
            <w:r>
              <w:rPr>
                <w:rFonts w:cs="Calibri"/>
                <w:sz w:val="20"/>
                <w:szCs w:val="20"/>
              </w:rPr>
              <w:t xml:space="preserve">Drug habit </w:t>
            </w:r>
          </w:p>
          <w:p w14:paraId="6187CC5C" w14:textId="475B117A" w:rsidR="005952A8" w:rsidRDefault="005952A8" w:rsidP="752C3793">
            <w:pPr>
              <w:spacing w:afterLines="0" w:after="0" w:line="240" w:lineRule="auto"/>
              <w:rPr>
                <w:sz w:val="20"/>
                <w:szCs w:val="20"/>
                <w:u w:val="single"/>
              </w:rPr>
            </w:pPr>
            <w:r w:rsidRPr="007309C8">
              <w:rPr>
                <w:rFonts w:cs="Calibri"/>
                <w:sz w:val="20"/>
                <w:szCs w:val="20"/>
              </w:rPr>
              <w:t>Relapse</w:t>
            </w:r>
          </w:p>
          <w:p w14:paraId="6D703238" w14:textId="334FF58B" w:rsidR="76C476FB" w:rsidRDefault="76C476FB" w:rsidP="0D8BC0DF">
            <w:pPr>
              <w:spacing w:afterLines="0" w:after="0" w:line="240" w:lineRule="auto"/>
              <w:rPr>
                <w:rFonts w:cs="Calibri"/>
                <w:sz w:val="20"/>
                <w:szCs w:val="20"/>
              </w:rPr>
            </w:pPr>
            <w:r w:rsidRPr="0D8BC0DF">
              <w:rPr>
                <w:rFonts w:cs="Calibri"/>
                <w:sz w:val="20"/>
                <w:szCs w:val="20"/>
              </w:rPr>
              <w:t>Substance</w:t>
            </w:r>
            <w:r w:rsidR="25A2C701" w:rsidRPr="0D8BC0DF">
              <w:rPr>
                <w:rFonts w:cs="Calibri"/>
                <w:sz w:val="20"/>
                <w:szCs w:val="20"/>
              </w:rPr>
              <w:t>/drug</w:t>
            </w:r>
            <w:r w:rsidRPr="0D8BC0DF">
              <w:rPr>
                <w:rFonts w:cs="Calibri"/>
                <w:sz w:val="20"/>
                <w:szCs w:val="20"/>
              </w:rPr>
              <w:t xml:space="preserve"> abuse</w:t>
            </w:r>
          </w:p>
          <w:p w14:paraId="7E8B4975" w14:textId="3DDF2A46" w:rsidR="005952A8" w:rsidRDefault="7294BACB" w:rsidP="0D8BC0DF">
            <w:pPr>
              <w:spacing w:afterLines="0" w:after="0" w:line="240" w:lineRule="auto"/>
              <w:rPr>
                <w:rFonts w:cs="Calibri"/>
                <w:sz w:val="20"/>
                <w:szCs w:val="20"/>
              </w:rPr>
            </w:pPr>
            <w:r w:rsidRPr="0D8BC0DF">
              <w:rPr>
                <w:rFonts w:cs="Calibri"/>
                <w:sz w:val="20"/>
                <w:szCs w:val="20"/>
              </w:rPr>
              <w:t>Abuser</w:t>
            </w:r>
          </w:p>
          <w:p w14:paraId="68753EDB" w14:textId="77777777" w:rsidR="005952A8" w:rsidRDefault="3E0D9367" w:rsidP="005952A8">
            <w:pPr>
              <w:spacing w:afterLines="0" w:after="0" w:line="240" w:lineRule="auto"/>
              <w:rPr>
                <w:rFonts w:cs="Calibri"/>
                <w:sz w:val="20"/>
                <w:szCs w:val="20"/>
              </w:rPr>
            </w:pPr>
            <w:r w:rsidRPr="0D8BC0DF">
              <w:rPr>
                <w:rFonts w:cs="Calibri"/>
                <w:sz w:val="20"/>
                <w:szCs w:val="20"/>
              </w:rPr>
              <w:t>User</w:t>
            </w:r>
          </w:p>
          <w:p w14:paraId="63F32195" w14:textId="77777777" w:rsidR="00EE3712" w:rsidRDefault="00EE3712" w:rsidP="005952A8">
            <w:pPr>
              <w:spacing w:afterLines="0" w:after="0" w:line="240" w:lineRule="auto"/>
              <w:rPr>
                <w:rFonts w:cs="Calibri"/>
                <w:sz w:val="20"/>
                <w:szCs w:val="20"/>
              </w:rPr>
            </w:pPr>
            <w:r>
              <w:rPr>
                <w:rFonts w:cs="Calibri"/>
                <w:sz w:val="20"/>
                <w:szCs w:val="20"/>
              </w:rPr>
              <w:t>Injection drug user</w:t>
            </w:r>
          </w:p>
          <w:p w14:paraId="544A7AD7" w14:textId="6F94154A" w:rsidR="00EE3712" w:rsidRDefault="009B5D0A" w:rsidP="005952A8">
            <w:pPr>
              <w:spacing w:afterLines="0" w:after="0" w:line="240" w:lineRule="auto"/>
              <w:rPr>
                <w:rFonts w:cs="Calibri"/>
                <w:sz w:val="20"/>
                <w:szCs w:val="20"/>
              </w:rPr>
            </w:pPr>
            <w:r>
              <w:rPr>
                <w:rFonts w:cs="Calibri"/>
                <w:sz w:val="20"/>
                <w:szCs w:val="20"/>
              </w:rPr>
              <w:t>Lazy</w:t>
            </w:r>
          </w:p>
        </w:tc>
      </w:tr>
    </w:tbl>
    <w:p w14:paraId="4C0C4C8B" w14:textId="77777777" w:rsidR="005952A8" w:rsidRDefault="005952A8" w:rsidP="009E13C5">
      <w:pPr>
        <w:spacing w:afterLines="0" w:after="0" w:line="240" w:lineRule="auto"/>
        <w:rPr>
          <w:sz w:val="20"/>
          <w:szCs w:val="20"/>
          <w:u w:val="single"/>
        </w:rPr>
      </w:pPr>
    </w:p>
    <w:p w14:paraId="4CDC9F51" w14:textId="6FD3EC62" w:rsidR="00E6441F" w:rsidRDefault="00EB67DE" w:rsidP="00E251AF">
      <w:pPr>
        <w:pStyle w:val="Heading1"/>
      </w:pPr>
      <w:bookmarkStart w:id="181" w:name="_Toc80966646"/>
      <w:bookmarkStart w:id="182" w:name="_Toc29212031"/>
      <w:r>
        <w:t>Handout</w:t>
      </w:r>
      <w:r w:rsidR="00CD16B5">
        <w:t xml:space="preserve"> 1</w:t>
      </w:r>
      <w:r>
        <w:t xml:space="preserve">: </w:t>
      </w:r>
      <w:r w:rsidR="00C372A8">
        <w:t>Language Matters</w:t>
      </w:r>
      <w:bookmarkEnd w:id="181"/>
    </w:p>
    <w:tbl>
      <w:tblPr>
        <w:tblStyle w:val="TableGrid"/>
        <w:tblW w:w="0" w:type="auto"/>
        <w:tblLook w:val="04A0" w:firstRow="1" w:lastRow="0" w:firstColumn="1" w:lastColumn="0" w:noHBand="0" w:noVBand="1"/>
      </w:tblPr>
      <w:tblGrid>
        <w:gridCol w:w="4495"/>
        <w:gridCol w:w="4680"/>
      </w:tblGrid>
      <w:tr w:rsidR="008A24AD" w14:paraId="05D8EDF4" w14:textId="77777777" w:rsidTr="0097612B">
        <w:tc>
          <w:tcPr>
            <w:tcW w:w="9175" w:type="dxa"/>
            <w:gridSpan w:val="2"/>
            <w:shd w:val="clear" w:color="auto" w:fill="6D1F6A" w:themeFill="accent1" w:themeFillShade="BF"/>
          </w:tcPr>
          <w:p w14:paraId="0149C360" w14:textId="22F25EFB" w:rsidR="008A24AD" w:rsidRPr="00636CAC" w:rsidRDefault="008A24AD" w:rsidP="008A24AD">
            <w:pPr>
              <w:spacing w:afterLines="0" w:after="0" w:line="240" w:lineRule="auto"/>
              <w:jc w:val="center"/>
              <w:rPr>
                <w:rFonts w:cstheme="minorHAnsi"/>
                <w:b/>
                <w:color w:val="FFFFFF" w:themeColor="background1"/>
                <w:sz w:val="20"/>
                <w:szCs w:val="20"/>
              </w:rPr>
            </w:pPr>
            <w:r w:rsidRPr="00636CAC">
              <w:rPr>
                <w:rFonts w:cstheme="minorHAnsi"/>
                <w:b/>
                <w:color w:val="FFFFFF" w:themeColor="background1"/>
                <w:sz w:val="20"/>
                <w:szCs w:val="20"/>
              </w:rPr>
              <w:t>Family Planning</w:t>
            </w:r>
          </w:p>
        </w:tc>
      </w:tr>
      <w:tr w:rsidR="006B667A" w14:paraId="2549D915" w14:textId="77777777" w:rsidTr="00423D7B">
        <w:tc>
          <w:tcPr>
            <w:tcW w:w="4495" w:type="dxa"/>
          </w:tcPr>
          <w:p w14:paraId="44335016" w14:textId="77777777" w:rsidR="006B667A" w:rsidRDefault="006B667A" w:rsidP="00F87BA8">
            <w:pPr>
              <w:spacing w:afterLines="0" w:after="0" w:line="240" w:lineRule="auto"/>
              <w:rPr>
                <w:rFonts w:cstheme="minorHAnsi"/>
                <w:sz w:val="20"/>
                <w:szCs w:val="20"/>
              </w:rPr>
            </w:pPr>
          </w:p>
          <w:p w14:paraId="11BAAC22" w14:textId="4481D774" w:rsidR="00423D7B" w:rsidRPr="00F87BA8" w:rsidRDefault="00423D7B" w:rsidP="00F87BA8">
            <w:pPr>
              <w:spacing w:afterLines="0" w:after="0" w:line="240" w:lineRule="auto"/>
              <w:rPr>
                <w:rFonts w:cstheme="minorHAnsi"/>
                <w:sz w:val="20"/>
                <w:szCs w:val="20"/>
              </w:rPr>
            </w:pPr>
          </w:p>
        </w:tc>
        <w:tc>
          <w:tcPr>
            <w:tcW w:w="4680" w:type="dxa"/>
          </w:tcPr>
          <w:p w14:paraId="416A479B" w14:textId="77777777" w:rsidR="006B667A" w:rsidRDefault="006B667A" w:rsidP="003F47AC">
            <w:pPr>
              <w:spacing w:afterLines="0" w:after="0" w:line="240" w:lineRule="auto"/>
              <w:rPr>
                <w:rFonts w:cstheme="minorHAnsi"/>
                <w:sz w:val="20"/>
                <w:szCs w:val="20"/>
              </w:rPr>
            </w:pPr>
          </w:p>
        </w:tc>
      </w:tr>
      <w:tr w:rsidR="00636CAC" w14:paraId="2073DF67" w14:textId="77777777" w:rsidTr="00423D7B">
        <w:tc>
          <w:tcPr>
            <w:tcW w:w="4495" w:type="dxa"/>
          </w:tcPr>
          <w:p w14:paraId="74521901" w14:textId="77777777" w:rsidR="00876ED0" w:rsidRDefault="00876ED0" w:rsidP="00F87BA8">
            <w:pPr>
              <w:spacing w:afterLines="0" w:after="0" w:line="240" w:lineRule="auto"/>
              <w:rPr>
                <w:rFonts w:cstheme="minorHAnsi"/>
                <w:sz w:val="20"/>
                <w:szCs w:val="20"/>
              </w:rPr>
            </w:pPr>
          </w:p>
          <w:p w14:paraId="07C2048F" w14:textId="7F9438C0" w:rsidR="00423D7B" w:rsidRPr="00F87BA8" w:rsidRDefault="00423D7B" w:rsidP="00F87BA8">
            <w:pPr>
              <w:spacing w:afterLines="0" w:after="0" w:line="240" w:lineRule="auto"/>
              <w:rPr>
                <w:rFonts w:cstheme="minorHAnsi"/>
                <w:sz w:val="20"/>
                <w:szCs w:val="20"/>
              </w:rPr>
            </w:pPr>
          </w:p>
        </w:tc>
        <w:tc>
          <w:tcPr>
            <w:tcW w:w="4680" w:type="dxa"/>
          </w:tcPr>
          <w:p w14:paraId="3935A11D" w14:textId="7EF22A3E" w:rsidR="00636CAC" w:rsidRDefault="00636CAC" w:rsidP="003F47AC">
            <w:pPr>
              <w:spacing w:afterLines="0" w:after="0" w:line="240" w:lineRule="auto"/>
              <w:rPr>
                <w:rFonts w:cstheme="minorHAnsi"/>
                <w:sz w:val="20"/>
                <w:szCs w:val="20"/>
              </w:rPr>
            </w:pPr>
          </w:p>
        </w:tc>
      </w:tr>
      <w:tr w:rsidR="00636CAC" w14:paraId="49BD47FC" w14:textId="77777777" w:rsidTr="00423D7B">
        <w:tc>
          <w:tcPr>
            <w:tcW w:w="4495" w:type="dxa"/>
          </w:tcPr>
          <w:p w14:paraId="7952C89C" w14:textId="77777777" w:rsidR="00876ED0" w:rsidRDefault="00876ED0" w:rsidP="00D055E2">
            <w:pPr>
              <w:spacing w:afterLines="0" w:after="0" w:line="240" w:lineRule="auto"/>
              <w:rPr>
                <w:rFonts w:cstheme="minorHAnsi"/>
                <w:sz w:val="20"/>
                <w:szCs w:val="20"/>
              </w:rPr>
            </w:pPr>
          </w:p>
          <w:p w14:paraId="184E2E5D" w14:textId="0C9633ED" w:rsidR="00423D7B" w:rsidRDefault="00423D7B" w:rsidP="00D055E2">
            <w:pPr>
              <w:spacing w:afterLines="0" w:after="0" w:line="240" w:lineRule="auto"/>
              <w:rPr>
                <w:rFonts w:cstheme="minorHAnsi"/>
                <w:sz w:val="20"/>
                <w:szCs w:val="20"/>
              </w:rPr>
            </w:pPr>
          </w:p>
        </w:tc>
        <w:tc>
          <w:tcPr>
            <w:tcW w:w="4680" w:type="dxa"/>
          </w:tcPr>
          <w:p w14:paraId="0A556541" w14:textId="2B4B956B" w:rsidR="00636CAC" w:rsidRDefault="00636CAC" w:rsidP="003F47AC">
            <w:pPr>
              <w:spacing w:afterLines="0" w:after="0" w:line="240" w:lineRule="auto"/>
              <w:rPr>
                <w:rFonts w:cstheme="minorHAnsi"/>
                <w:sz w:val="20"/>
                <w:szCs w:val="20"/>
              </w:rPr>
            </w:pPr>
          </w:p>
        </w:tc>
      </w:tr>
      <w:tr w:rsidR="00636CAC" w14:paraId="37792860" w14:textId="77777777" w:rsidTr="00423D7B">
        <w:tc>
          <w:tcPr>
            <w:tcW w:w="4495" w:type="dxa"/>
          </w:tcPr>
          <w:p w14:paraId="760722A3" w14:textId="77777777" w:rsidR="00876ED0" w:rsidRDefault="00876ED0" w:rsidP="003F47AC">
            <w:pPr>
              <w:spacing w:afterLines="0" w:after="0" w:line="240" w:lineRule="auto"/>
              <w:rPr>
                <w:rFonts w:cstheme="minorHAnsi"/>
                <w:color w:val="231F20"/>
                <w:sz w:val="20"/>
                <w:szCs w:val="20"/>
                <w:shd w:val="clear" w:color="auto" w:fill="FFFFFF"/>
              </w:rPr>
            </w:pPr>
          </w:p>
          <w:p w14:paraId="7D7F7259" w14:textId="77E70DBE" w:rsidR="00423D7B" w:rsidRPr="0057666F" w:rsidRDefault="00423D7B" w:rsidP="003F47AC">
            <w:pPr>
              <w:spacing w:afterLines="0" w:after="0" w:line="240" w:lineRule="auto"/>
              <w:rPr>
                <w:rFonts w:cstheme="minorHAnsi"/>
                <w:color w:val="231F20"/>
                <w:sz w:val="20"/>
                <w:szCs w:val="20"/>
                <w:shd w:val="clear" w:color="auto" w:fill="FFFFFF"/>
              </w:rPr>
            </w:pPr>
          </w:p>
        </w:tc>
        <w:tc>
          <w:tcPr>
            <w:tcW w:w="4680" w:type="dxa"/>
          </w:tcPr>
          <w:p w14:paraId="1D52BE70" w14:textId="0DAFFE52" w:rsidR="00636CAC" w:rsidRDefault="00636CAC" w:rsidP="003F47AC">
            <w:pPr>
              <w:spacing w:afterLines="0" w:after="0" w:line="240" w:lineRule="auto"/>
              <w:rPr>
                <w:rFonts w:cstheme="minorHAnsi"/>
                <w:sz w:val="20"/>
                <w:szCs w:val="20"/>
              </w:rPr>
            </w:pPr>
          </w:p>
        </w:tc>
      </w:tr>
      <w:tr w:rsidR="00636CAC" w14:paraId="4AA56435" w14:textId="77777777" w:rsidTr="00423D7B">
        <w:tc>
          <w:tcPr>
            <w:tcW w:w="4495" w:type="dxa"/>
          </w:tcPr>
          <w:p w14:paraId="53A2A51A" w14:textId="77777777" w:rsidR="00876ED0" w:rsidRDefault="00876ED0" w:rsidP="003F47AC">
            <w:pPr>
              <w:spacing w:afterLines="0" w:after="0" w:line="240" w:lineRule="auto"/>
              <w:rPr>
                <w:rFonts w:cstheme="minorHAnsi"/>
                <w:sz w:val="20"/>
                <w:szCs w:val="20"/>
              </w:rPr>
            </w:pPr>
          </w:p>
          <w:p w14:paraId="3E0EAA7D" w14:textId="0AC8C7B8" w:rsidR="00423D7B" w:rsidRDefault="00423D7B" w:rsidP="003F47AC">
            <w:pPr>
              <w:spacing w:afterLines="0" w:after="0" w:line="240" w:lineRule="auto"/>
              <w:rPr>
                <w:rFonts w:cstheme="minorHAnsi"/>
                <w:sz w:val="20"/>
                <w:szCs w:val="20"/>
              </w:rPr>
            </w:pPr>
          </w:p>
        </w:tc>
        <w:tc>
          <w:tcPr>
            <w:tcW w:w="4680" w:type="dxa"/>
          </w:tcPr>
          <w:p w14:paraId="53AF5F6A" w14:textId="33BC381A" w:rsidR="00636CAC" w:rsidRDefault="00636CAC" w:rsidP="003F47AC">
            <w:pPr>
              <w:spacing w:afterLines="0" w:after="0" w:line="240" w:lineRule="auto"/>
              <w:rPr>
                <w:rFonts w:cstheme="minorHAnsi"/>
                <w:sz w:val="20"/>
                <w:szCs w:val="20"/>
              </w:rPr>
            </w:pPr>
          </w:p>
        </w:tc>
      </w:tr>
      <w:tr w:rsidR="00636CAC" w14:paraId="64D55A3C" w14:textId="77777777" w:rsidTr="00423D7B">
        <w:tc>
          <w:tcPr>
            <w:tcW w:w="4495" w:type="dxa"/>
          </w:tcPr>
          <w:p w14:paraId="448D6364" w14:textId="77777777" w:rsidR="00876ED0" w:rsidRDefault="00876ED0" w:rsidP="0057666F">
            <w:pPr>
              <w:spacing w:afterLines="0" w:after="0" w:line="240" w:lineRule="auto"/>
              <w:rPr>
                <w:rFonts w:cstheme="minorHAnsi"/>
                <w:sz w:val="20"/>
                <w:szCs w:val="20"/>
              </w:rPr>
            </w:pPr>
          </w:p>
          <w:p w14:paraId="28EBB66D" w14:textId="21A4A652" w:rsidR="00423D7B" w:rsidRDefault="00423D7B" w:rsidP="0057666F">
            <w:pPr>
              <w:spacing w:afterLines="0" w:after="0" w:line="240" w:lineRule="auto"/>
              <w:rPr>
                <w:rFonts w:cstheme="minorHAnsi"/>
                <w:sz w:val="20"/>
                <w:szCs w:val="20"/>
              </w:rPr>
            </w:pPr>
          </w:p>
        </w:tc>
        <w:tc>
          <w:tcPr>
            <w:tcW w:w="4680" w:type="dxa"/>
          </w:tcPr>
          <w:p w14:paraId="75C23B60" w14:textId="77777777" w:rsidR="00636CAC" w:rsidRDefault="00636CAC" w:rsidP="0057666F">
            <w:pPr>
              <w:spacing w:afterLines="0" w:after="0" w:line="240" w:lineRule="auto"/>
              <w:rPr>
                <w:rFonts w:cstheme="minorHAnsi"/>
                <w:sz w:val="20"/>
                <w:szCs w:val="20"/>
              </w:rPr>
            </w:pPr>
          </w:p>
        </w:tc>
      </w:tr>
      <w:tr w:rsidR="00636CAC" w14:paraId="2DFF8A54" w14:textId="77777777" w:rsidTr="00423D7B">
        <w:tc>
          <w:tcPr>
            <w:tcW w:w="4495" w:type="dxa"/>
          </w:tcPr>
          <w:p w14:paraId="29A30A0F" w14:textId="77777777" w:rsidR="00876ED0" w:rsidRDefault="00876ED0" w:rsidP="0057666F">
            <w:pPr>
              <w:spacing w:afterLines="0" w:after="0" w:line="240" w:lineRule="auto"/>
              <w:rPr>
                <w:rFonts w:cstheme="minorHAnsi"/>
                <w:sz w:val="20"/>
                <w:szCs w:val="20"/>
              </w:rPr>
            </w:pPr>
          </w:p>
          <w:p w14:paraId="67F39DCA" w14:textId="7F2AD7BA" w:rsidR="00423D7B" w:rsidRDefault="00423D7B" w:rsidP="0057666F">
            <w:pPr>
              <w:spacing w:afterLines="0" w:after="0" w:line="240" w:lineRule="auto"/>
              <w:rPr>
                <w:rFonts w:cstheme="minorHAnsi"/>
                <w:sz w:val="20"/>
                <w:szCs w:val="20"/>
              </w:rPr>
            </w:pPr>
          </w:p>
        </w:tc>
        <w:tc>
          <w:tcPr>
            <w:tcW w:w="4680" w:type="dxa"/>
          </w:tcPr>
          <w:p w14:paraId="07F9411A" w14:textId="77777777" w:rsidR="00636CAC" w:rsidRDefault="00636CAC" w:rsidP="0057666F">
            <w:pPr>
              <w:spacing w:afterLines="0" w:after="0" w:line="240" w:lineRule="auto"/>
              <w:rPr>
                <w:rFonts w:cstheme="minorHAnsi"/>
                <w:sz w:val="20"/>
                <w:szCs w:val="20"/>
              </w:rPr>
            </w:pPr>
          </w:p>
        </w:tc>
      </w:tr>
      <w:tr w:rsidR="00636CAC" w14:paraId="7AEBC989" w14:textId="77777777" w:rsidTr="00423D7B">
        <w:tc>
          <w:tcPr>
            <w:tcW w:w="4495" w:type="dxa"/>
          </w:tcPr>
          <w:p w14:paraId="31C8E1E7" w14:textId="77777777" w:rsidR="00876ED0" w:rsidRDefault="00876ED0" w:rsidP="0057666F">
            <w:pPr>
              <w:spacing w:afterLines="0" w:after="0" w:line="240" w:lineRule="auto"/>
              <w:rPr>
                <w:rFonts w:cstheme="minorHAnsi"/>
                <w:color w:val="FFFFFF" w:themeColor="background1"/>
                <w:sz w:val="20"/>
                <w:szCs w:val="20"/>
              </w:rPr>
            </w:pPr>
          </w:p>
          <w:p w14:paraId="3DDA0693" w14:textId="6EC5B54B" w:rsidR="00423D7B" w:rsidRPr="00C372A8" w:rsidRDefault="00423D7B" w:rsidP="0057666F">
            <w:pPr>
              <w:spacing w:afterLines="0" w:after="0" w:line="240" w:lineRule="auto"/>
              <w:rPr>
                <w:rFonts w:cstheme="minorHAnsi"/>
                <w:color w:val="FFFFFF" w:themeColor="background1"/>
                <w:sz w:val="20"/>
                <w:szCs w:val="20"/>
              </w:rPr>
            </w:pPr>
          </w:p>
        </w:tc>
        <w:tc>
          <w:tcPr>
            <w:tcW w:w="4680" w:type="dxa"/>
          </w:tcPr>
          <w:p w14:paraId="703AF8AF" w14:textId="77777777" w:rsidR="00636CAC" w:rsidRDefault="00636CAC" w:rsidP="0057666F">
            <w:pPr>
              <w:spacing w:afterLines="0" w:after="0" w:line="240" w:lineRule="auto"/>
              <w:rPr>
                <w:rFonts w:cstheme="minorHAnsi"/>
                <w:sz w:val="20"/>
                <w:szCs w:val="20"/>
              </w:rPr>
            </w:pPr>
          </w:p>
        </w:tc>
      </w:tr>
      <w:tr w:rsidR="00636CAC" w14:paraId="33918441" w14:textId="77777777" w:rsidTr="00423D7B">
        <w:tc>
          <w:tcPr>
            <w:tcW w:w="4495" w:type="dxa"/>
          </w:tcPr>
          <w:p w14:paraId="02B0E2D4" w14:textId="77777777" w:rsidR="00636CAC" w:rsidRDefault="00636CAC" w:rsidP="0057666F">
            <w:pPr>
              <w:spacing w:afterLines="0" w:after="0" w:line="240" w:lineRule="auto"/>
              <w:rPr>
                <w:rFonts w:cstheme="minorHAnsi"/>
                <w:color w:val="FFFFFF" w:themeColor="background1"/>
                <w:sz w:val="20"/>
                <w:szCs w:val="20"/>
              </w:rPr>
            </w:pPr>
          </w:p>
          <w:p w14:paraId="537FF42F" w14:textId="2480F7D8" w:rsidR="00876ED0" w:rsidRPr="00C372A8" w:rsidRDefault="00876ED0" w:rsidP="0057666F">
            <w:pPr>
              <w:spacing w:afterLines="0" w:after="0" w:line="240" w:lineRule="auto"/>
              <w:rPr>
                <w:rFonts w:cstheme="minorHAnsi"/>
                <w:color w:val="FFFFFF" w:themeColor="background1"/>
                <w:sz w:val="20"/>
                <w:szCs w:val="20"/>
              </w:rPr>
            </w:pPr>
          </w:p>
        </w:tc>
        <w:tc>
          <w:tcPr>
            <w:tcW w:w="4680" w:type="dxa"/>
          </w:tcPr>
          <w:p w14:paraId="6EC7901B" w14:textId="77777777" w:rsidR="00636CAC" w:rsidRDefault="00636CAC" w:rsidP="0057666F">
            <w:pPr>
              <w:spacing w:afterLines="0" w:after="0" w:line="240" w:lineRule="auto"/>
              <w:rPr>
                <w:rFonts w:cstheme="minorHAnsi"/>
                <w:sz w:val="20"/>
                <w:szCs w:val="20"/>
              </w:rPr>
            </w:pPr>
          </w:p>
        </w:tc>
      </w:tr>
      <w:tr w:rsidR="00636CAC" w14:paraId="7B4A752E" w14:textId="77777777" w:rsidTr="00423D7B">
        <w:tc>
          <w:tcPr>
            <w:tcW w:w="4495" w:type="dxa"/>
          </w:tcPr>
          <w:p w14:paraId="64D2E8F5" w14:textId="77777777" w:rsidR="00636CAC" w:rsidRDefault="00636CAC" w:rsidP="0057666F">
            <w:pPr>
              <w:spacing w:afterLines="0" w:after="0" w:line="240" w:lineRule="auto"/>
              <w:rPr>
                <w:rFonts w:cstheme="minorHAnsi"/>
                <w:color w:val="FFFFFF" w:themeColor="background1"/>
                <w:sz w:val="20"/>
                <w:szCs w:val="20"/>
              </w:rPr>
            </w:pPr>
          </w:p>
          <w:p w14:paraId="6E7B549B" w14:textId="56FA8BD2" w:rsidR="00876ED0" w:rsidRPr="00C372A8" w:rsidRDefault="00876ED0" w:rsidP="0057666F">
            <w:pPr>
              <w:spacing w:afterLines="0" w:after="0" w:line="240" w:lineRule="auto"/>
              <w:rPr>
                <w:rFonts w:cstheme="minorHAnsi"/>
                <w:color w:val="FFFFFF" w:themeColor="background1"/>
                <w:sz w:val="20"/>
                <w:szCs w:val="20"/>
              </w:rPr>
            </w:pPr>
          </w:p>
        </w:tc>
        <w:tc>
          <w:tcPr>
            <w:tcW w:w="4680" w:type="dxa"/>
          </w:tcPr>
          <w:p w14:paraId="0C69A830" w14:textId="77777777" w:rsidR="00636CAC" w:rsidRDefault="00636CAC" w:rsidP="0057666F">
            <w:pPr>
              <w:spacing w:afterLines="0" w:after="0" w:line="240" w:lineRule="auto"/>
              <w:rPr>
                <w:rFonts w:cstheme="minorHAnsi"/>
                <w:sz w:val="20"/>
                <w:szCs w:val="20"/>
              </w:rPr>
            </w:pPr>
          </w:p>
        </w:tc>
      </w:tr>
      <w:tr w:rsidR="00636CAC" w14:paraId="7405E58A" w14:textId="77777777" w:rsidTr="00423D7B">
        <w:tc>
          <w:tcPr>
            <w:tcW w:w="4495" w:type="dxa"/>
          </w:tcPr>
          <w:p w14:paraId="4F491E50" w14:textId="77777777" w:rsidR="00636CAC" w:rsidRDefault="00636CAC" w:rsidP="0057666F">
            <w:pPr>
              <w:spacing w:afterLines="0" w:after="0" w:line="240" w:lineRule="auto"/>
              <w:rPr>
                <w:rFonts w:cstheme="minorHAnsi"/>
                <w:color w:val="FFFFFF" w:themeColor="background1"/>
                <w:sz w:val="20"/>
                <w:szCs w:val="20"/>
              </w:rPr>
            </w:pPr>
          </w:p>
          <w:p w14:paraId="1B87F1C1" w14:textId="0A3FDE8B" w:rsidR="00876ED0" w:rsidRPr="00C372A8" w:rsidRDefault="00876ED0" w:rsidP="0057666F">
            <w:pPr>
              <w:spacing w:afterLines="0" w:after="0" w:line="240" w:lineRule="auto"/>
              <w:rPr>
                <w:rFonts w:cstheme="minorHAnsi"/>
                <w:color w:val="FFFFFF" w:themeColor="background1"/>
                <w:sz w:val="20"/>
                <w:szCs w:val="20"/>
              </w:rPr>
            </w:pPr>
          </w:p>
        </w:tc>
        <w:tc>
          <w:tcPr>
            <w:tcW w:w="4680" w:type="dxa"/>
          </w:tcPr>
          <w:p w14:paraId="49524A30" w14:textId="77777777" w:rsidR="00636CAC" w:rsidRDefault="00636CAC" w:rsidP="0057666F">
            <w:pPr>
              <w:spacing w:afterLines="0" w:after="0" w:line="240" w:lineRule="auto"/>
              <w:rPr>
                <w:rFonts w:cstheme="minorHAnsi"/>
                <w:sz w:val="20"/>
                <w:szCs w:val="20"/>
              </w:rPr>
            </w:pPr>
          </w:p>
        </w:tc>
      </w:tr>
      <w:tr w:rsidR="001B7479" w14:paraId="103ED365" w14:textId="77777777" w:rsidTr="0097612B">
        <w:tc>
          <w:tcPr>
            <w:tcW w:w="9175" w:type="dxa"/>
            <w:gridSpan w:val="2"/>
            <w:shd w:val="clear" w:color="auto" w:fill="6D1F6A" w:themeFill="accent1" w:themeFillShade="BF"/>
          </w:tcPr>
          <w:p w14:paraId="3C5DD4F0" w14:textId="7CDFC03B" w:rsidR="001B7479" w:rsidRPr="008A24AD" w:rsidRDefault="00423D7B" w:rsidP="008A24AD">
            <w:pPr>
              <w:spacing w:afterLines="0" w:after="0" w:line="240" w:lineRule="auto"/>
              <w:jc w:val="center"/>
              <w:rPr>
                <w:rFonts w:cstheme="minorHAnsi"/>
                <w:b/>
                <w:sz w:val="20"/>
                <w:szCs w:val="20"/>
              </w:rPr>
            </w:pPr>
            <w:r>
              <w:rPr>
                <w:rFonts w:cstheme="minorHAnsi"/>
                <w:b/>
                <w:color w:val="FFFFFF" w:themeColor="background1"/>
                <w:sz w:val="20"/>
                <w:szCs w:val="20"/>
              </w:rPr>
              <w:t xml:space="preserve">Family Planning </w:t>
            </w:r>
            <w:r w:rsidR="001B7479" w:rsidRPr="008A24AD">
              <w:rPr>
                <w:rFonts w:cstheme="minorHAnsi"/>
                <w:b/>
                <w:color w:val="FFFFFF" w:themeColor="background1"/>
                <w:sz w:val="20"/>
                <w:szCs w:val="20"/>
              </w:rPr>
              <w:t>Terms to Avoid</w:t>
            </w:r>
          </w:p>
        </w:tc>
      </w:tr>
      <w:tr w:rsidR="00636CAC" w14:paraId="0918E28D" w14:textId="77777777" w:rsidTr="00423D7B">
        <w:tc>
          <w:tcPr>
            <w:tcW w:w="4495" w:type="dxa"/>
          </w:tcPr>
          <w:p w14:paraId="299FD5C3" w14:textId="77777777" w:rsidR="00636CAC" w:rsidRDefault="00636CAC" w:rsidP="0057666F">
            <w:pPr>
              <w:spacing w:afterLines="0" w:after="0" w:line="240" w:lineRule="auto"/>
              <w:rPr>
                <w:rFonts w:cstheme="minorHAnsi"/>
                <w:color w:val="FFFFFF" w:themeColor="background1"/>
                <w:sz w:val="20"/>
                <w:szCs w:val="20"/>
              </w:rPr>
            </w:pPr>
          </w:p>
          <w:p w14:paraId="4D98C8CB" w14:textId="74C71296" w:rsidR="00876ED0" w:rsidRPr="00C372A8" w:rsidRDefault="0070584F" w:rsidP="0057666F">
            <w:pPr>
              <w:spacing w:afterLines="0" w:after="0" w:line="240" w:lineRule="auto"/>
              <w:rPr>
                <w:rFonts w:cstheme="minorHAnsi"/>
                <w:color w:val="FFFFFF" w:themeColor="background1"/>
                <w:sz w:val="20"/>
                <w:szCs w:val="20"/>
              </w:rPr>
            </w:pPr>
            <w:r>
              <w:rPr>
                <w:rFonts w:cstheme="minorHAnsi"/>
                <w:color w:val="FFFFFF" w:themeColor="background1"/>
                <w:sz w:val="20"/>
                <w:szCs w:val="20"/>
              </w:rPr>
              <w:t xml:space="preserve">Infected </w:t>
            </w:r>
          </w:p>
        </w:tc>
        <w:tc>
          <w:tcPr>
            <w:tcW w:w="4680" w:type="dxa"/>
          </w:tcPr>
          <w:p w14:paraId="795BE62A" w14:textId="77777777" w:rsidR="00636CAC" w:rsidRDefault="00636CAC" w:rsidP="0057666F">
            <w:pPr>
              <w:spacing w:afterLines="0" w:after="0" w:line="240" w:lineRule="auto"/>
              <w:rPr>
                <w:rFonts w:cstheme="minorHAnsi"/>
                <w:sz w:val="20"/>
                <w:szCs w:val="20"/>
              </w:rPr>
            </w:pPr>
          </w:p>
        </w:tc>
      </w:tr>
      <w:tr w:rsidR="00636CAC" w14:paraId="3E1400C7" w14:textId="77777777" w:rsidTr="00423D7B">
        <w:tc>
          <w:tcPr>
            <w:tcW w:w="4495" w:type="dxa"/>
          </w:tcPr>
          <w:p w14:paraId="519E4E99" w14:textId="77777777" w:rsidR="00636CAC" w:rsidRDefault="00636CAC" w:rsidP="0057666F">
            <w:pPr>
              <w:spacing w:afterLines="0" w:after="0" w:line="240" w:lineRule="auto"/>
              <w:rPr>
                <w:rFonts w:cstheme="minorHAnsi"/>
                <w:color w:val="FFFFFF" w:themeColor="background1"/>
                <w:sz w:val="20"/>
                <w:szCs w:val="20"/>
              </w:rPr>
            </w:pPr>
          </w:p>
          <w:p w14:paraId="1B5FA3F9" w14:textId="040687A5" w:rsidR="00876ED0" w:rsidRPr="00C372A8" w:rsidRDefault="00373461" w:rsidP="0057666F">
            <w:pPr>
              <w:spacing w:afterLines="0" w:after="0" w:line="240" w:lineRule="auto"/>
              <w:rPr>
                <w:rFonts w:cstheme="minorHAnsi"/>
                <w:color w:val="FFFFFF" w:themeColor="background1"/>
                <w:sz w:val="20"/>
                <w:szCs w:val="20"/>
              </w:rPr>
            </w:pPr>
            <w:r>
              <w:rPr>
                <w:rFonts w:cstheme="minorHAnsi"/>
                <w:color w:val="FFFFFF" w:themeColor="background1"/>
                <w:sz w:val="20"/>
                <w:szCs w:val="20"/>
              </w:rPr>
              <w:t xml:space="preserve">Clap </w:t>
            </w:r>
          </w:p>
        </w:tc>
        <w:tc>
          <w:tcPr>
            <w:tcW w:w="4680" w:type="dxa"/>
          </w:tcPr>
          <w:p w14:paraId="3F22583B" w14:textId="77777777" w:rsidR="00636CAC" w:rsidRDefault="00636CAC" w:rsidP="0057666F">
            <w:pPr>
              <w:spacing w:afterLines="0" w:after="0" w:line="240" w:lineRule="auto"/>
              <w:rPr>
                <w:rFonts w:cstheme="minorHAnsi"/>
                <w:sz w:val="20"/>
                <w:szCs w:val="20"/>
              </w:rPr>
            </w:pPr>
          </w:p>
        </w:tc>
      </w:tr>
      <w:tr w:rsidR="00636CAC" w14:paraId="0C0D516A" w14:textId="77777777" w:rsidTr="00423D7B">
        <w:tc>
          <w:tcPr>
            <w:tcW w:w="4495" w:type="dxa"/>
          </w:tcPr>
          <w:p w14:paraId="6EF1B99C" w14:textId="77777777" w:rsidR="00636CAC" w:rsidRDefault="00636CAC" w:rsidP="0057666F">
            <w:pPr>
              <w:spacing w:afterLines="0" w:after="0" w:line="240" w:lineRule="auto"/>
              <w:rPr>
                <w:rFonts w:cstheme="minorHAnsi"/>
                <w:color w:val="FFFFFF" w:themeColor="background1"/>
                <w:sz w:val="20"/>
                <w:szCs w:val="20"/>
              </w:rPr>
            </w:pPr>
          </w:p>
          <w:p w14:paraId="34E975FB" w14:textId="413A26DD" w:rsidR="00876ED0" w:rsidRPr="00C372A8" w:rsidRDefault="00876ED0" w:rsidP="0057666F">
            <w:pPr>
              <w:spacing w:afterLines="0" w:after="0" w:line="240" w:lineRule="auto"/>
              <w:rPr>
                <w:rFonts w:cstheme="minorHAnsi"/>
                <w:color w:val="FFFFFF" w:themeColor="background1"/>
                <w:sz w:val="20"/>
                <w:szCs w:val="20"/>
              </w:rPr>
            </w:pPr>
          </w:p>
        </w:tc>
        <w:tc>
          <w:tcPr>
            <w:tcW w:w="4680" w:type="dxa"/>
          </w:tcPr>
          <w:p w14:paraId="7B5FE0F1" w14:textId="77777777" w:rsidR="00636CAC" w:rsidRDefault="00636CAC" w:rsidP="0057666F">
            <w:pPr>
              <w:spacing w:afterLines="0" w:after="0" w:line="240" w:lineRule="auto"/>
              <w:rPr>
                <w:rFonts w:cstheme="minorHAnsi"/>
                <w:sz w:val="20"/>
                <w:szCs w:val="20"/>
              </w:rPr>
            </w:pPr>
          </w:p>
        </w:tc>
      </w:tr>
      <w:tr w:rsidR="00636CAC" w14:paraId="659A7E98" w14:textId="77777777" w:rsidTr="00423D7B">
        <w:tc>
          <w:tcPr>
            <w:tcW w:w="4495" w:type="dxa"/>
          </w:tcPr>
          <w:p w14:paraId="72DFA855" w14:textId="77777777" w:rsidR="00636CAC" w:rsidRDefault="00636CAC" w:rsidP="0057666F">
            <w:pPr>
              <w:spacing w:afterLines="0" w:after="0" w:line="240" w:lineRule="auto"/>
              <w:rPr>
                <w:rFonts w:cstheme="minorHAnsi"/>
                <w:color w:val="FFFFFF" w:themeColor="background1"/>
                <w:sz w:val="20"/>
                <w:szCs w:val="20"/>
              </w:rPr>
            </w:pPr>
          </w:p>
          <w:p w14:paraId="4D227FF1" w14:textId="4A6A80E5" w:rsidR="00876ED0" w:rsidRPr="00C372A8" w:rsidRDefault="00876ED0" w:rsidP="0057666F">
            <w:pPr>
              <w:spacing w:afterLines="0" w:after="0" w:line="240" w:lineRule="auto"/>
              <w:rPr>
                <w:rFonts w:cstheme="minorHAnsi"/>
                <w:color w:val="FFFFFF" w:themeColor="background1"/>
                <w:sz w:val="20"/>
                <w:szCs w:val="20"/>
              </w:rPr>
            </w:pPr>
          </w:p>
        </w:tc>
        <w:tc>
          <w:tcPr>
            <w:tcW w:w="4680" w:type="dxa"/>
          </w:tcPr>
          <w:p w14:paraId="3F932328" w14:textId="77777777" w:rsidR="00636CAC" w:rsidRDefault="00636CAC" w:rsidP="0057666F">
            <w:pPr>
              <w:spacing w:afterLines="0" w:after="0" w:line="240" w:lineRule="auto"/>
              <w:rPr>
                <w:rFonts w:cstheme="minorHAnsi"/>
                <w:sz w:val="20"/>
                <w:szCs w:val="20"/>
              </w:rPr>
            </w:pPr>
          </w:p>
        </w:tc>
      </w:tr>
      <w:tr w:rsidR="00423D7B" w14:paraId="21EF2F9F" w14:textId="77777777" w:rsidTr="00423D7B">
        <w:tc>
          <w:tcPr>
            <w:tcW w:w="4495" w:type="dxa"/>
          </w:tcPr>
          <w:p w14:paraId="3B667C87" w14:textId="77777777" w:rsidR="00423D7B" w:rsidRDefault="00423D7B" w:rsidP="0057666F">
            <w:pPr>
              <w:spacing w:afterLines="0" w:after="0" w:line="240" w:lineRule="auto"/>
              <w:rPr>
                <w:rFonts w:cstheme="minorHAnsi"/>
                <w:color w:val="FFFFFF" w:themeColor="background1"/>
                <w:sz w:val="20"/>
                <w:szCs w:val="20"/>
              </w:rPr>
            </w:pPr>
          </w:p>
          <w:p w14:paraId="6359FEED" w14:textId="59E182DF" w:rsidR="00423D7B" w:rsidRDefault="00423D7B" w:rsidP="0057666F">
            <w:pPr>
              <w:spacing w:afterLines="0" w:after="0" w:line="240" w:lineRule="auto"/>
              <w:rPr>
                <w:rFonts w:cstheme="minorHAnsi"/>
                <w:color w:val="FFFFFF" w:themeColor="background1"/>
                <w:sz w:val="20"/>
                <w:szCs w:val="20"/>
              </w:rPr>
            </w:pPr>
          </w:p>
        </w:tc>
        <w:tc>
          <w:tcPr>
            <w:tcW w:w="4680" w:type="dxa"/>
          </w:tcPr>
          <w:p w14:paraId="0E95BFE3" w14:textId="77777777" w:rsidR="00423D7B" w:rsidRDefault="00423D7B" w:rsidP="0057666F">
            <w:pPr>
              <w:spacing w:afterLines="0" w:after="0" w:line="240" w:lineRule="auto"/>
              <w:rPr>
                <w:rFonts w:cstheme="minorHAnsi"/>
                <w:sz w:val="20"/>
                <w:szCs w:val="20"/>
              </w:rPr>
            </w:pPr>
          </w:p>
        </w:tc>
      </w:tr>
      <w:tr w:rsidR="00423D7B" w14:paraId="5CD56E2F" w14:textId="77777777" w:rsidTr="00423D7B">
        <w:tc>
          <w:tcPr>
            <w:tcW w:w="4495" w:type="dxa"/>
          </w:tcPr>
          <w:p w14:paraId="3114456E" w14:textId="77777777" w:rsidR="00423D7B" w:rsidRDefault="00423D7B" w:rsidP="0057666F">
            <w:pPr>
              <w:spacing w:afterLines="0" w:after="0" w:line="240" w:lineRule="auto"/>
              <w:rPr>
                <w:rFonts w:cstheme="minorHAnsi"/>
                <w:color w:val="FFFFFF" w:themeColor="background1"/>
                <w:sz w:val="20"/>
                <w:szCs w:val="20"/>
              </w:rPr>
            </w:pPr>
          </w:p>
          <w:p w14:paraId="5BCE8258" w14:textId="65C426E0" w:rsidR="00423D7B" w:rsidRDefault="00423D7B" w:rsidP="0057666F">
            <w:pPr>
              <w:spacing w:afterLines="0" w:after="0" w:line="240" w:lineRule="auto"/>
              <w:rPr>
                <w:rFonts w:cstheme="minorHAnsi"/>
                <w:color w:val="FFFFFF" w:themeColor="background1"/>
                <w:sz w:val="20"/>
                <w:szCs w:val="20"/>
              </w:rPr>
            </w:pPr>
          </w:p>
        </w:tc>
        <w:tc>
          <w:tcPr>
            <w:tcW w:w="4680" w:type="dxa"/>
          </w:tcPr>
          <w:p w14:paraId="1C6B562B" w14:textId="77777777" w:rsidR="00423D7B" w:rsidRDefault="00423D7B" w:rsidP="0057666F">
            <w:pPr>
              <w:spacing w:afterLines="0" w:after="0" w:line="240" w:lineRule="auto"/>
              <w:rPr>
                <w:rFonts w:cstheme="minorHAnsi"/>
                <w:sz w:val="20"/>
                <w:szCs w:val="20"/>
              </w:rPr>
            </w:pPr>
          </w:p>
        </w:tc>
      </w:tr>
      <w:tr w:rsidR="00423D7B" w14:paraId="16411579" w14:textId="77777777" w:rsidTr="00423D7B">
        <w:tc>
          <w:tcPr>
            <w:tcW w:w="4495" w:type="dxa"/>
          </w:tcPr>
          <w:p w14:paraId="46D1803C" w14:textId="77777777" w:rsidR="00423D7B" w:rsidRDefault="00423D7B" w:rsidP="0057666F">
            <w:pPr>
              <w:spacing w:afterLines="0" w:after="0" w:line="240" w:lineRule="auto"/>
              <w:rPr>
                <w:rFonts w:cstheme="minorHAnsi"/>
                <w:color w:val="FFFFFF" w:themeColor="background1"/>
                <w:sz w:val="20"/>
                <w:szCs w:val="20"/>
              </w:rPr>
            </w:pPr>
          </w:p>
          <w:p w14:paraId="1D7D111A" w14:textId="71B84F92" w:rsidR="00423D7B" w:rsidRDefault="00423D7B" w:rsidP="0057666F">
            <w:pPr>
              <w:spacing w:afterLines="0" w:after="0" w:line="240" w:lineRule="auto"/>
              <w:rPr>
                <w:rFonts w:cstheme="minorHAnsi"/>
                <w:color w:val="FFFFFF" w:themeColor="background1"/>
                <w:sz w:val="20"/>
                <w:szCs w:val="20"/>
              </w:rPr>
            </w:pPr>
          </w:p>
        </w:tc>
        <w:tc>
          <w:tcPr>
            <w:tcW w:w="4680" w:type="dxa"/>
          </w:tcPr>
          <w:p w14:paraId="6205DECC" w14:textId="77777777" w:rsidR="00423D7B" w:rsidRDefault="00423D7B" w:rsidP="0057666F">
            <w:pPr>
              <w:spacing w:afterLines="0" w:after="0" w:line="240" w:lineRule="auto"/>
              <w:rPr>
                <w:rFonts w:cstheme="minorHAnsi"/>
                <w:sz w:val="20"/>
                <w:szCs w:val="20"/>
              </w:rPr>
            </w:pPr>
          </w:p>
        </w:tc>
      </w:tr>
      <w:tr w:rsidR="00423D7B" w14:paraId="304BA609" w14:textId="77777777" w:rsidTr="00423D7B">
        <w:tc>
          <w:tcPr>
            <w:tcW w:w="4495" w:type="dxa"/>
          </w:tcPr>
          <w:p w14:paraId="69997865" w14:textId="77777777" w:rsidR="00423D7B" w:rsidRDefault="00423D7B" w:rsidP="0057666F">
            <w:pPr>
              <w:spacing w:afterLines="0" w:after="0" w:line="240" w:lineRule="auto"/>
              <w:rPr>
                <w:rFonts w:cstheme="minorHAnsi"/>
                <w:color w:val="FFFFFF" w:themeColor="background1"/>
                <w:sz w:val="20"/>
                <w:szCs w:val="20"/>
              </w:rPr>
            </w:pPr>
          </w:p>
          <w:p w14:paraId="1A97EAD3" w14:textId="0B0C154A" w:rsidR="00423D7B" w:rsidRDefault="00423D7B" w:rsidP="0057666F">
            <w:pPr>
              <w:spacing w:afterLines="0" w:after="0" w:line="240" w:lineRule="auto"/>
              <w:rPr>
                <w:rFonts w:cstheme="minorHAnsi"/>
                <w:color w:val="FFFFFF" w:themeColor="background1"/>
                <w:sz w:val="20"/>
                <w:szCs w:val="20"/>
              </w:rPr>
            </w:pPr>
          </w:p>
        </w:tc>
        <w:tc>
          <w:tcPr>
            <w:tcW w:w="4680" w:type="dxa"/>
          </w:tcPr>
          <w:p w14:paraId="5118679C" w14:textId="77777777" w:rsidR="00423D7B" w:rsidRDefault="00423D7B" w:rsidP="0057666F">
            <w:pPr>
              <w:spacing w:afterLines="0" w:after="0" w:line="240" w:lineRule="auto"/>
              <w:rPr>
                <w:rFonts w:cstheme="minorHAnsi"/>
                <w:sz w:val="20"/>
                <w:szCs w:val="20"/>
              </w:rPr>
            </w:pPr>
          </w:p>
        </w:tc>
      </w:tr>
      <w:tr w:rsidR="00240EF3" w14:paraId="43E0D824" w14:textId="77777777" w:rsidTr="00423D7B">
        <w:tc>
          <w:tcPr>
            <w:tcW w:w="4495" w:type="dxa"/>
          </w:tcPr>
          <w:p w14:paraId="18D26960" w14:textId="77777777" w:rsidR="00240EF3" w:rsidRDefault="00240EF3" w:rsidP="0057666F">
            <w:pPr>
              <w:spacing w:afterLines="0" w:after="0" w:line="240" w:lineRule="auto"/>
              <w:rPr>
                <w:rFonts w:cstheme="minorHAnsi"/>
                <w:color w:val="FFFFFF" w:themeColor="background1"/>
                <w:sz w:val="20"/>
                <w:szCs w:val="20"/>
              </w:rPr>
            </w:pPr>
          </w:p>
          <w:p w14:paraId="4EFD69F4" w14:textId="1A865F09" w:rsidR="009C5F7C" w:rsidRDefault="009C5F7C" w:rsidP="0057666F">
            <w:pPr>
              <w:spacing w:afterLines="0" w:after="0" w:line="240" w:lineRule="auto"/>
              <w:rPr>
                <w:rFonts w:cstheme="minorHAnsi"/>
                <w:color w:val="FFFFFF" w:themeColor="background1"/>
                <w:sz w:val="20"/>
                <w:szCs w:val="20"/>
              </w:rPr>
            </w:pPr>
          </w:p>
        </w:tc>
        <w:tc>
          <w:tcPr>
            <w:tcW w:w="4680" w:type="dxa"/>
          </w:tcPr>
          <w:p w14:paraId="6AD68CB4" w14:textId="77777777" w:rsidR="00240EF3" w:rsidRDefault="00240EF3" w:rsidP="0057666F">
            <w:pPr>
              <w:spacing w:afterLines="0" w:after="0" w:line="240" w:lineRule="auto"/>
              <w:rPr>
                <w:rFonts w:cstheme="minorHAnsi"/>
                <w:sz w:val="20"/>
                <w:szCs w:val="20"/>
              </w:rPr>
            </w:pPr>
          </w:p>
        </w:tc>
      </w:tr>
      <w:tr w:rsidR="006B667D" w14:paraId="4BE1950B" w14:textId="77777777" w:rsidTr="00423D7B">
        <w:tc>
          <w:tcPr>
            <w:tcW w:w="4495" w:type="dxa"/>
          </w:tcPr>
          <w:p w14:paraId="5E3C5C80" w14:textId="77777777" w:rsidR="006B667D" w:rsidRDefault="006B667D" w:rsidP="0057666F">
            <w:pPr>
              <w:spacing w:afterLines="0" w:after="0" w:line="240" w:lineRule="auto"/>
              <w:rPr>
                <w:rFonts w:cstheme="minorHAnsi"/>
                <w:color w:val="FFFFFF" w:themeColor="background1"/>
                <w:sz w:val="20"/>
                <w:szCs w:val="20"/>
              </w:rPr>
            </w:pPr>
          </w:p>
          <w:p w14:paraId="6CFFC871" w14:textId="77777777" w:rsidR="006B667D" w:rsidRDefault="006B667D" w:rsidP="0057666F">
            <w:pPr>
              <w:spacing w:afterLines="0" w:after="0" w:line="240" w:lineRule="auto"/>
              <w:rPr>
                <w:color w:val="FFFFFF" w:themeColor="background1"/>
              </w:rPr>
            </w:pPr>
          </w:p>
          <w:p w14:paraId="418065D9" w14:textId="4CB5941C" w:rsidR="006B667D" w:rsidRDefault="006B667D" w:rsidP="0057666F">
            <w:pPr>
              <w:spacing w:afterLines="0" w:after="0" w:line="240" w:lineRule="auto"/>
              <w:rPr>
                <w:rFonts w:cstheme="minorHAnsi"/>
                <w:color w:val="FFFFFF" w:themeColor="background1"/>
                <w:sz w:val="20"/>
                <w:szCs w:val="20"/>
              </w:rPr>
            </w:pPr>
          </w:p>
        </w:tc>
        <w:tc>
          <w:tcPr>
            <w:tcW w:w="4680" w:type="dxa"/>
          </w:tcPr>
          <w:p w14:paraId="75D01C7B" w14:textId="77777777" w:rsidR="006B667D" w:rsidRDefault="006B667D" w:rsidP="0057666F">
            <w:pPr>
              <w:spacing w:afterLines="0" w:after="0" w:line="240" w:lineRule="auto"/>
              <w:rPr>
                <w:rFonts w:cstheme="minorHAnsi"/>
                <w:sz w:val="20"/>
                <w:szCs w:val="20"/>
              </w:rPr>
            </w:pPr>
          </w:p>
        </w:tc>
      </w:tr>
      <w:tr w:rsidR="00423D7B" w14:paraId="6A48FBD2" w14:textId="77777777" w:rsidTr="0063397F">
        <w:tc>
          <w:tcPr>
            <w:tcW w:w="9175" w:type="dxa"/>
            <w:gridSpan w:val="2"/>
            <w:shd w:val="clear" w:color="auto" w:fill="6D1F6A" w:themeFill="accent1" w:themeFillShade="BF"/>
          </w:tcPr>
          <w:p w14:paraId="50A52353" w14:textId="139038A0" w:rsidR="00423D7B" w:rsidRPr="00636CAC" w:rsidRDefault="00423D7B" w:rsidP="0063397F">
            <w:pPr>
              <w:spacing w:afterLines="0" w:after="0" w:line="240" w:lineRule="auto"/>
              <w:jc w:val="center"/>
              <w:rPr>
                <w:rFonts w:cstheme="minorHAnsi"/>
                <w:b/>
                <w:color w:val="FFFFFF" w:themeColor="background1"/>
                <w:sz w:val="20"/>
                <w:szCs w:val="20"/>
              </w:rPr>
            </w:pPr>
            <w:bookmarkStart w:id="183" w:name="_Intersections_Presentation"/>
            <w:bookmarkEnd w:id="183"/>
            <w:r>
              <w:rPr>
                <w:rFonts w:cstheme="minorHAnsi"/>
                <w:b/>
                <w:color w:val="FFFFFF" w:themeColor="background1"/>
                <w:sz w:val="20"/>
                <w:szCs w:val="20"/>
              </w:rPr>
              <w:lastRenderedPageBreak/>
              <w:t>Common Substance Use Disorder Terms</w:t>
            </w:r>
          </w:p>
        </w:tc>
      </w:tr>
      <w:tr w:rsidR="00423D7B" w14:paraId="6ABA439A" w14:textId="77777777" w:rsidTr="0063397F">
        <w:tc>
          <w:tcPr>
            <w:tcW w:w="4495" w:type="dxa"/>
          </w:tcPr>
          <w:p w14:paraId="0CF18ADF" w14:textId="77777777" w:rsidR="00423D7B" w:rsidRDefault="00423D7B" w:rsidP="0063397F">
            <w:pPr>
              <w:spacing w:afterLines="0" w:after="0" w:line="240" w:lineRule="auto"/>
              <w:rPr>
                <w:rFonts w:cstheme="minorHAnsi"/>
                <w:sz w:val="20"/>
                <w:szCs w:val="20"/>
              </w:rPr>
            </w:pPr>
          </w:p>
          <w:p w14:paraId="29694FD9" w14:textId="77777777" w:rsidR="00423D7B" w:rsidRPr="00F87BA8" w:rsidRDefault="00423D7B" w:rsidP="0063397F">
            <w:pPr>
              <w:spacing w:afterLines="0" w:after="0" w:line="240" w:lineRule="auto"/>
              <w:rPr>
                <w:rFonts w:cstheme="minorHAnsi"/>
                <w:sz w:val="20"/>
                <w:szCs w:val="20"/>
              </w:rPr>
            </w:pPr>
          </w:p>
        </w:tc>
        <w:tc>
          <w:tcPr>
            <w:tcW w:w="4680" w:type="dxa"/>
          </w:tcPr>
          <w:p w14:paraId="48291292" w14:textId="77777777" w:rsidR="00423D7B" w:rsidRDefault="00423D7B" w:rsidP="0063397F">
            <w:pPr>
              <w:spacing w:afterLines="0" w:after="0" w:line="240" w:lineRule="auto"/>
              <w:rPr>
                <w:rFonts w:cstheme="minorHAnsi"/>
                <w:sz w:val="20"/>
                <w:szCs w:val="20"/>
              </w:rPr>
            </w:pPr>
          </w:p>
        </w:tc>
      </w:tr>
      <w:tr w:rsidR="00423D7B" w14:paraId="680EC41D" w14:textId="77777777" w:rsidTr="0063397F">
        <w:tc>
          <w:tcPr>
            <w:tcW w:w="4495" w:type="dxa"/>
          </w:tcPr>
          <w:p w14:paraId="06C05F9D" w14:textId="77777777" w:rsidR="00423D7B" w:rsidRDefault="00423D7B" w:rsidP="0063397F">
            <w:pPr>
              <w:spacing w:afterLines="0" w:after="0" w:line="240" w:lineRule="auto"/>
              <w:rPr>
                <w:rFonts w:cstheme="minorHAnsi"/>
                <w:sz w:val="20"/>
                <w:szCs w:val="20"/>
              </w:rPr>
            </w:pPr>
          </w:p>
          <w:p w14:paraId="1D20B665" w14:textId="77777777" w:rsidR="00423D7B" w:rsidRPr="00F87BA8" w:rsidRDefault="00423D7B" w:rsidP="0063397F">
            <w:pPr>
              <w:spacing w:afterLines="0" w:after="0" w:line="240" w:lineRule="auto"/>
              <w:rPr>
                <w:rFonts w:cstheme="minorHAnsi"/>
                <w:sz w:val="20"/>
                <w:szCs w:val="20"/>
              </w:rPr>
            </w:pPr>
          </w:p>
        </w:tc>
        <w:tc>
          <w:tcPr>
            <w:tcW w:w="4680" w:type="dxa"/>
          </w:tcPr>
          <w:p w14:paraId="0B02088D" w14:textId="77777777" w:rsidR="00423D7B" w:rsidRDefault="00423D7B" w:rsidP="0063397F">
            <w:pPr>
              <w:spacing w:afterLines="0" w:after="0" w:line="240" w:lineRule="auto"/>
              <w:rPr>
                <w:rFonts w:cstheme="minorHAnsi"/>
                <w:sz w:val="20"/>
                <w:szCs w:val="20"/>
              </w:rPr>
            </w:pPr>
          </w:p>
        </w:tc>
      </w:tr>
      <w:tr w:rsidR="00423D7B" w14:paraId="4A5BAB5D" w14:textId="77777777" w:rsidTr="0063397F">
        <w:tc>
          <w:tcPr>
            <w:tcW w:w="4495" w:type="dxa"/>
          </w:tcPr>
          <w:p w14:paraId="198683E6" w14:textId="77777777" w:rsidR="00423D7B" w:rsidRDefault="00423D7B" w:rsidP="0063397F">
            <w:pPr>
              <w:spacing w:afterLines="0" w:after="0" w:line="240" w:lineRule="auto"/>
              <w:rPr>
                <w:rFonts w:cstheme="minorHAnsi"/>
                <w:sz w:val="20"/>
                <w:szCs w:val="20"/>
              </w:rPr>
            </w:pPr>
          </w:p>
          <w:p w14:paraId="587ECF97" w14:textId="77777777" w:rsidR="00423D7B" w:rsidRDefault="00423D7B" w:rsidP="0063397F">
            <w:pPr>
              <w:spacing w:afterLines="0" w:after="0" w:line="240" w:lineRule="auto"/>
              <w:rPr>
                <w:rFonts w:cstheme="minorHAnsi"/>
                <w:sz w:val="20"/>
                <w:szCs w:val="20"/>
              </w:rPr>
            </w:pPr>
          </w:p>
        </w:tc>
        <w:tc>
          <w:tcPr>
            <w:tcW w:w="4680" w:type="dxa"/>
          </w:tcPr>
          <w:p w14:paraId="13EEC72C" w14:textId="77777777" w:rsidR="00423D7B" w:rsidRDefault="00423D7B" w:rsidP="0063397F">
            <w:pPr>
              <w:spacing w:afterLines="0" w:after="0" w:line="240" w:lineRule="auto"/>
              <w:rPr>
                <w:rFonts w:cstheme="minorHAnsi"/>
                <w:sz w:val="20"/>
                <w:szCs w:val="20"/>
              </w:rPr>
            </w:pPr>
          </w:p>
        </w:tc>
      </w:tr>
      <w:tr w:rsidR="00423D7B" w14:paraId="01AE56FD" w14:textId="77777777" w:rsidTr="0063397F">
        <w:tc>
          <w:tcPr>
            <w:tcW w:w="4495" w:type="dxa"/>
          </w:tcPr>
          <w:p w14:paraId="39C9FA75" w14:textId="77777777" w:rsidR="00423D7B" w:rsidRDefault="00423D7B" w:rsidP="0063397F">
            <w:pPr>
              <w:spacing w:afterLines="0" w:after="0" w:line="240" w:lineRule="auto"/>
              <w:rPr>
                <w:rFonts w:cstheme="minorHAnsi"/>
                <w:color w:val="231F20"/>
                <w:sz w:val="20"/>
                <w:szCs w:val="20"/>
                <w:shd w:val="clear" w:color="auto" w:fill="FFFFFF"/>
              </w:rPr>
            </w:pPr>
          </w:p>
          <w:p w14:paraId="149A3505" w14:textId="77777777" w:rsidR="00423D7B" w:rsidRPr="0057666F" w:rsidRDefault="00423D7B" w:rsidP="0063397F">
            <w:pPr>
              <w:spacing w:afterLines="0" w:after="0" w:line="240" w:lineRule="auto"/>
              <w:rPr>
                <w:rFonts w:cstheme="minorHAnsi"/>
                <w:color w:val="231F20"/>
                <w:sz w:val="20"/>
                <w:szCs w:val="20"/>
                <w:shd w:val="clear" w:color="auto" w:fill="FFFFFF"/>
              </w:rPr>
            </w:pPr>
          </w:p>
        </w:tc>
        <w:tc>
          <w:tcPr>
            <w:tcW w:w="4680" w:type="dxa"/>
          </w:tcPr>
          <w:p w14:paraId="7AF0C479" w14:textId="77777777" w:rsidR="00423D7B" w:rsidRDefault="00423D7B" w:rsidP="0063397F">
            <w:pPr>
              <w:spacing w:afterLines="0" w:after="0" w:line="240" w:lineRule="auto"/>
              <w:rPr>
                <w:rFonts w:cstheme="minorHAnsi"/>
                <w:sz w:val="20"/>
                <w:szCs w:val="20"/>
              </w:rPr>
            </w:pPr>
          </w:p>
        </w:tc>
      </w:tr>
      <w:tr w:rsidR="00423D7B" w14:paraId="28E77EEF" w14:textId="77777777" w:rsidTr="0063397F">
        <w:tc>
          <w:tcPr>
            <w:tcW w:w="4495" w:type="dxa"/>
          </w:tcPr>
          <w:p w14:paraId="184BD34C" w14:textId="77777777" w:rsidR="00423D7B" w:rsidRDefault="00423D7B" w:rsidP="0063397F">
            <w:pPr>
              <w:spacing w:afterLines="0" w:after="0" w:line="240" w:lineRule="auto"/>
              <w:rPr>
                <w:rFonts w:cstheme="minorHAnsi"/>
                <w:sz w:val="20"/>
                <w:szCs w:val="20"/>
              </w:rPr>
            </w:pPr>
          </w:p>
          <w:p w14:paraId="2FF5C49C" w14:textId="77777777" w:rsidR="00423D7B" w:rsidRDefault="00423D7B" w:rsidP="0063397F">
            <w:pPr>
              <w:spacing w:afterLines="0" w:after="0" w:line="240" w:lineRule="auto"/>
              <w:rPr>
                <w:rFonts w:cstheme="minorHAnsi"/>
                <w:sz w:val="20"/>
                <w:szCs w:val="20"/>
              </w:rPr>
            </w:pPr>
          </w:p>
        </w:tc>
        <w:tc>
          <w:tcPr>
            <w:tcW w:w="4680" w:type="dxa"/>
          </w:tcPr>
          <w:p w14:paraId="02844F6B" w14:textId="77777777" w:rsidR="00423D7B" w:rsidRDefault="00423D7B" w:rsidP="0063397F">
            <w:pPr>
              <w:spacing w:afterLines="0" w:after="0" w:line="240" w:lineRule="auto"/>
              <w:rPr>
                <w:rFonts w:cstheme="minorHAnsi"/>
                <w:sz w:val="20"/>
                <w:szCs w:val="20"/>
              </w:rPr>
            </w:pPr>
          </w:p>
        </w:tc>
      </w:tr>
      <w:tr w:rsidR="00423D7B" w14:paraId="33D2FE8B" w14:textId="77777777" w:rsidTr="0063397F">
        <w:tc>
          <w:tcPr>
            <w:tcW w:w="4495" w:type="dxa"/>
          </w:tcPr>
          <w:p w14:paraId="53FD601B" w14:textId="77777777" w:rsidR="00423D7B" w:rsidRDefault="00423D7B" w:rsidP="0063397F">
            <w:pPr>
              <w:spacing w:afterLines="0" w:after="0" w:line="240" w:lineRule="auto"/>
              <w:rPr>
                <w:rFonts w:cstheme="minorHAnsi"/>
                <w:sz w:val="20"/>
                <w:szCs w:val="20"/>
              </w:rPr>
            </w:pPr>
          </w:p>
          <w:p w14:paraId="3A5CCF04" w14:textId="77777777" w:rsidR="00423D7B" w:rsidRDefault="00423D7B" w:rsidP="0063397F">
            <w:pPr>
              <w:spacing w:afterLines="0" w:after="0" w:line="240" w:lineRule="auto"/>
              <w:rPr>
                <w:rFonts w:cstheme="minorHAnsi"/>
                <w:sz w:val="20"/>
                <w:szCs w:val="20"/>
              </w:rPr>
            </w:pPr>
          </w:p>
        </w:tc>
        <w:tc>
          <w:tcPr>
            <w:tcW w:w="4680" w:type="dxa"/>
          </w:tcPr>
          <w:p w14:paraId="157E92D0" w14:textId="77777777" w:rsidR="00423D7B" w:rsidRDefault="00423D7B" w:rsidP="0063397F">
            <w:pPr>
              <w:spacing w:afterLines="0" w:after="0" w:line="240" w:lineRule="auto"/>
              <w:rPr>
                <w:rFonts w:cstheme="minorHAnsi"/>
                <w:sz w:val="20"/>
                <w:szCs w:val="20"/>
              </w:rPr>
            </w:pPr>
          </w:p>
        </w:tc>
      </w:tr>
      <w:tr w:rsidR="00423D7B" w14:paraId="4FD908D7" w14:textId="77777777" w:rsidTr="0063397F">
        <w:tc>
          <w:tcPr>
            <w:tcW w:w="4495" w:type="dxa"/>
          </w:tcPr>
          <w:p w14:paraId="407BF130" w14:textId="77777777" w:rsidR="00423D7B" w:rsidRDefault="00423D7B" w:rsidP="0063397F">
            <w:pPr>
              <w:spacing w:afterLines="0" w:after="0" w:line="240" w:lineRule="auto"/>
              <w:rPr>
                <w:rFonts w:cstheme="minorHAnsi"/>
                <w:sz w:val="20"/>
                <w:szCs w:val="20"/>
              </w:rPr>
            </w:pPr>
          </w:p>
          <w:p w14:paraId="6DE09E58" w14:textId="77777777" w:rsidR="00423D7B" w:rsidRDefault="00423D7B" w:rsidP="0063397F">
            <w:pPr>
              <w:spacing w:afterLines="0" w:after="0" w:line="240" w:lineRule="auto"/>
              <w:rPr>
                <w:rFonts w:cstheme="minorHAnsi"/>
                <w:sz w:val="20"/>
                <w:szCs w:val="20"/>
              </w:rPr>
            </w:pPr>
          </w:p>
        </w:tc>
        <w:tc>
          <w:tcPr>
            <w:tcW w:w="4680" w:type="dxa"/>
          </w:tcPr>
          <w:p w14:paraId="5D2782FD" w14:textId="77777777" w:rsidR="00423D7B" w:rsidRDefault="00423D7B" w:rsidP="0063397F">
            <w:pPr>
              <w:spacing w:afterLines="0" w:after="0" w:line="240" w:lineRule="auto"/>
              <w:rPr>
                <w:rFonts w:cstheme="minorHAnsi"/>
                <w:sz w:val="20"/>
                <w:szCs w:val="20"/>
              </w:rPr>
            </w:pPr>
          </w:p>
        </w:tc>
      </w:tr>
      <w:tr w:rsidR="00423D7B" w14:paraId="0B903B10" w14:textId="77777777" w:rsidTr="0063397F">
        <w:tc>
          <w:tcPr>
            <w:tcW w:w="4495" w:type="dxa"/>
          </w:tcPr>
          <w:p w14:paraId="5434ED48" w14:textId="77777777" w:rsidR="00423D7B" w:rsidRDefault="00423D7B" w:rsidP="0063397F">
            <w:pPr>
              <w:spacing w:afterLines="0" w:after="0" w:line="240" w:lineRule="auto"/>
              <w:rPr>
                <w:rFonts w:cstheme="minorHAnsi"/>
                <w:color w:val="FFFFFF" w:themeColor="background1"/>
                <w:sz w:val="20"/>
                <w:szCs w:val="20"/>
              </w:rPr>
            </w:pPr>
          </w:p>
          <w:p w14:paraId="0D7FC072" w14:textId="77777777" w:rsidR="00423D7B" w:rsidRPr="00C372A8" w:rsidRDefault="00423D7B" w:rsidP="0063397F">
            <w:pPr>
              <w:spacing w:afterLines="0" w:after="0" w:line="240" w:lineRule="auto"/>
              <w:rPr>
                <w:rFonts w:cstheme="minorHAnsi"/>
                <w:color w:val="FFFFFF" w:themeColor="background1"/>
                <w:sz w:val="20"/>
                <w:szCs w:val="20"/>
              </w:rPr>
            </w:pPr>
          </w:p>
        </w:tc>
        <w:tc>
          <w:tcPr>
            <w:tcW w:w="4680" w:type="dxa"/>
          </w:tcPr>
          <w:p w14:paraId="79068E5B" w14:textId="77777777" w:rsidR="00423D7B" w:rsidRDefault="00423D7B" w:rsidP="0063397F">
            <w:pPr>
              <w:spacing w:afterLines="0" w:after="0" w:line="240" w:lineRule="auto"/>
              <w:rPr>
                <w:rFonts w:cstheme="minorHAnsi"/>
                <w:sz w:val="20"/>
                <w:szCs w:val="20"/>
              </w:rPr>
            </w:pPr>
          </w:p>
        </w:tc>
      </w:tr>
      <w:tr w:rsidR="00423D7B" w14:paraId="4C5D8475" w14:textId="77777777" w:rsidTr="0063397F">
        <w:tc>
          <w:tcPr>
            <w:tcW w:w="4495" w:type="dxa"/>
          </w:tcPr>
          <w:p w14:paraId="37368DFC" w14:textId="77777777" w:rsidR="00423D7B" w:rsidRDefault="00423D7B" w:rsidP="0063397F">
            <w:pPr>
              <w:spacing w:afterLines="0" w:after="0" w:line="240" w:lineRule="auto"/>
              <w:rPr>
                <w:rFonts w:cstheme="minorHAnsi"/>
                <w:color w:val="FFFFFF" w:themeColor="background1"/>
                <w:sz w:val="20"/>
                <w:szCs w:val="20"/>
              </w:rPr>
            </w:pPr>
          </w:p>
          <w:p w14:paraId="42F1C6BA" w14:textId="77777777" w:rsidR="00423D7B" w:rsidRPr="00C372A8" w:rsidRDefault="00423D7B" w:rsidP="0063397F">
            <w:pPr>
              <w:spacing w:afterLines="0" w:after="0" w:line="240" w:lineRule="auto"/>
              <w:rPr>
                <w:rFonts w:cstheme="minorHAnsi"/>
                <w:color w:val="FFFFFF" w:themeColor="background1"/>
                <w:sz w:val="20"/>
                <w:szCs w:val="20"/>
              </w:rPr>
            </w:pPr>
          </w:p>
        </w:tc>
        <w:tc>
          <w:tcPr>
            <w:tcW w:w="4680" w:type="dxa"/>
          </w:tcPr>
          <w:p w14:paraId="5061A0AA" w14:textId="77777777" w:rsidR="00423D7B" w:rsidRDefault="00423D7B" w:rsidP="0063397F">
            <w:pPr>
              <w:spacing w:afterLines="0" w:after="0" w:line="240" w:lineRule="auto"/>
              <w:rPr>
                <w:rFonts w:cstheme="minorHAnsi"/>
                <w:sz w:val="20"/>
                <w:szCs w:val="20"/>
              </w:rPr>
            </w:pPr>
          </w:p>
        </w:tc>
      </w:tr>
      <w:tr w:rsidR="00423D7B" w14:paraId="7D1F87B4" w14:textId="77777777" w:rsidTr="0063397F">
        <w:tc>
          <w:tcPr>
            <w:tcW w:w="4495" w:type="dxa"/>
          </w:tcPr>
          <w:p w14:paraId="3AAF4928" w14:textId="77777777" w:rsidR="00423D7B" w:rsidRDefault="00423D7B" w:rsidP="0063397F">
            <w:pPr>
              <w:spacing w:afterLines="0" w:after="0" w:line="240" w:lineRule="auto"/>
              <w:rPr>
                <w:rFonts w:cstheme="minorHAnsi"/>
                <w:color w:val="FFFFFF" w:themeColor="background1"/>
                <w:sz w:val="20"/>
                <w:szCs w:val="20"/>
              </w:rPr>
            </w:pPr>
          </w:p>
          <w:p w14:paraId="71965666" w14:textId="77777777" w:rsidR="00423D7B" w:rsidRPr="00C372A8" w:rsidRDefault="00423D7B" w:rsidP="0063397F">
            <w:pPr>
              <w:spacing w:afterLines="0" w:after="0" w:line="240" w:lineRule="auto"/>
              <w:rPr>
                <w:rFonts w:cstheme="minorHAnsi"/>
                <w:color w:val="FFFFFF" w:themeColor="background1"/>
                <w:sz w:val="20"/>
                <w:szCs w:val="20"/>
              </w:rPr>
            </w:pPr>
          </w:p>
        </w:tc>
        <w:tc>
          <w:tcPr>
            <w:tcW w:w="4680" w:type="dxa"/>
          </w:tcPr>
          <w:p w14:paraId="2F7D8336" w14:textId="77777777" w:rsidR="00423D7B" w:rsidRDefault="00423D7B" w:rsidP="0063397F">
            <w:pPr>
              <w:spacing w:afterLines="0" w:after="0" w:line="240" w:lineRule="auto"/>
              <w:rPr>
                <w:rFonts w:cstheme="minorHAnsi"/>
                <w:sz w:val="20"/>
                <w:szCs w:val="20"/>
              </w:rPr>
            </w:pPr>
          </w:p>
        </w:tc>
      </w:tr>
      <w:tr w:rsidR="00423D7B" w14:paraId="75D15F86" w14:textId="77777777" w:rsidTr="0063397F">
        <w:tc>
          <w:tcPr>
            <w:tcW w:w="4495" w:type="dxa"/>
          </w:tcPr>
          <w:p w14:paraId="3DA60378" w14:textId="77777777" w:rsidR="00423D7B" w:rsidRDefault="00423D7B" w:rsidP="0063397F">
            <w:pPr>
              <w:spacing w:afterLines="0" w:after="0" w:line="240" w:lineRule="auto"/>
              <w:rPr>
                <w:rFonts w:cstheme="minorHAnsi"/>
                <w:color w:val="FFFFFF" w:themeColor="background1"/>
                <w:sz w:val="20"/>
                <w:szCs w:val="20"/>
              </w:rPr>
            </w:pPr>
          </w:p>
          <w:p w14:paraId="24DFEED5" w14:textId="77777777" w:rsidR="00423D7B" w:rsidRPr="00C372A8" w:rsidRDefault="00423D7B" w:rsidP="0063397F">
            <w:pPr>
              <w:spacing w:afterLines="0" w:after="0" w:line="240" w:lineRule="auto"/>
              <w:rPr>
                <w:rFonts w:cstheme="minorHAnsi"/>
                <w:color w:val="FFFFFF" w:themeColor="background1"/>
                <w:sz w:val="20"/>
                <w:szCs w:val="20"/>
              </w:rPr>
            </w:pPr>
          </w:p>
        </w:tc>
        <w:tc>
          <w:tcPr>
            <w:tcW w:w="4680" w:type="dxa"/>
          </w:tcPr>
          <w:p w14:paraId="3DDA2BDC" w14:textId="77777777" w:rsidR="00423D7B" w:rsidRDefault="00423D7B" w:rsidP="0063397F">
            <w:pPr>
              <w:spacing w:afterLines="0" w:after="0" w:line="240" w:lineRule="auto"/>
              <w:rPr>
                <w:rFonts w:cstheme="minorHAnsi"/>
                <w:sz w:val="20"/>
                <w:szCs w:val="20"/>
              </w:rPr>
            </w:pPr>
          </w:p>
        </w:tc>
      </w:tr>
      <w:tr w:rsidR="00423D7B" w14:paraId="54BFEA20" w14:textId="77777777" w:rsidTr="0063397F">
        <w:tc>
          <w:tcPr>
            <w:tcW w:w="9175" w:type="dxa"/>
            <w:gridSpan w:val="2"/>
            <w:shd w:val="clear" w:color="auto" w:fill="6D1F6A" w:themeFill="accent1" w:themeFillShade="BF"/>
          </w:tcPr>
          <w:p w14:paraId="7C4A9841" w14:textId="09A5913D" w:rsidR="00423D7B" w:rsidRPr="008A24AD" w:rsidRDefault="00423D7B" w:rsidP="0063397F">
            <w:pPr>
              <w:spacing w:afterLines="0" w:after="0" w:line="240" w:lineRule="auto"/>
              <w:jc w:val="center"/>
              <w:rPr>
                <w:rFonts w:cstheme="minorHAnsi"/>
                <w:b/>
                <w:sz w:val="20"/>
                <w:szCs w:val="20"/>
              </w:rPr>
            </w:pPr>
            <w:r>
              <w:rPr>
                <w:rFonts w:cstheme="minorHAnsi"/>
                <w:b/>
                <w:color w:val="FFFFFF" w:themeColor="background1"/>
                <w:sz w:val="20"/>
                <w:szCs w:val="20"/>
              </w:rPr>
              <w:t xml:space="preserve">Substance Use Disorder </w:t>
            </w:r>
            <w:r w:rsidRPr="008A24AD">
              <w:rPr>
                <w:rFonts w:cstheme="minorHAnsi"/>
                <w:b/>
                <w:color w:val="FFFFFF" w:themeColor="background1"/>
                <w:sz w:val="20"/>
                <w:szCs w:val="20"/>
              </w:rPr>
              <w:t>Terms to Avoid</w:t>
            </w:r>
          </w:p>
        </w:tc>
      </w:tr>
      <w:tr w:rsidR="00423D7B" w14:paraId="40DC27F7" w14:textId="77777777" w:rsidTr="0063397F">
        <w:tc>
          <w:tcPr>
            <w:tcW w:w="4495" w:type="dxa"/>
          </w:tcPr>
          <w:p w14:paraId="6185B8D8" w14:textId="77777777" w:rsidR="00423D7B" w:rsidRDefault="00423D7B" w:rsidP="0063397F">
            <w:pPr>
              <w:spacing w:afterLines="0" w:after="0" w:line="240" w:lineRule="auto"/>
              <w:rPr>
                <w:rFonts w:cstheme="minorHAnsi"/>
                <w:color w:val="FFFFFF" w:themeColor="background1"/>
                <w:sz w:val="20"/>
                <w:szCs w:val="20"/>
              </w:rPr>
            </w:pPr>
          </w:p>
          <w:p w14:paraId="621133E6" w14:textId="77777777" w:rsidR="00423D7B" w:rsidRPr="00C372A8" w:rsidRDefault="00423D7B" w:rsidP="0063397F">
            <w:pPr>
              <w:spacing w:afterLines="0" w:after="0" w:line="240" w:lineRule="auto"/>
              <w:rPr>
                <w:rFonts w:cstheme="minorHAnsi"/>
                <w:color w:val="FFFFFF" w:themeColor="background1"/>
                <w:sz w:val="20"/>
                <w:szCs w:val="20"/>
              </w:rPr>
            </w:pPr>
            <w:r>
              <w:rPr>
                <w:rFonts w:cstheme="minorHAnsi"/>
                <w:color w:val="FFFFFF" w:themeColor="background1"/>
                <w:sz w:val="20"/>
                <w:szCs w:val="20"/>
              </w:rPr>
              <w:t xml:space="preserve">Infected </w:t>
            </w:r>
          </w:p>
        </w:tc>
        <w:tc>
          <w:tcPr>
            <w:tcW w:w="4680" w:type="dxa"/>
          </w:tcPr>
          <w:p w14:paraId="4900DAF1" w14:textId="77777777" w:rsidR="00423D7B" w:rsidRDefault="00423D7B" w:rsidP="0063397F">
            <w:pPr>
              <w:spacing w:afterLines="0" w:after="0" w:line="240" w:lineRule="auto"/>
              <w:rPr>
                <w:rFonts w:cstheme="minorHAnsi"/>
                <w:sz w:val="20"/>
                <w:szCs w:val="20"/>
              </w:rPr>
            </w:pPr>
          </w:p>
        </w:tc>
      </w:tr>
      <w:tr w:rsidR="00423D7B" w14:paraId="69495966" w14:textId="77777777" w:rsidTr="0063397F">
        <w:tc>
          <w:tcPr>
            <w:tcW w:w="4495" w:type="dxa"/>
          </w:tcPr>
          <w:p w14:paraId="58F61575" w14:textId="77777777" w:rsidR="00423D7B" w:rsidRDefault="00423D7B" w:rsidP="0063397F">
            <w:pPr>
              <w:spacing w:afterLines="0" w:after="0" w:line="240" w:lineRule="auto"/>
              <w:rPr>
                <w:rFonts w:cstheme="minorHAnsi"/>
                <w:color w:val="FFFFFF" w:themeColor="background1"/>
                <w:sz w:val="20"/>
                <w:szCs w:val="20"/>
              </w:rPr>
            </w:pPr>
          </w:p>
          <w:p w14:paraId="73A20477" w14:textId="77777777" w:rsidR="00423D7B" w:rsidRPr="00C372A8" w:rsidRDefault="00423D7B" w:rsidP="0063397F">
            <w:pPr>
              <w:spacing w:afterLines="0" w:after="0" w:line="240" w:lineRule="auto"/>
              <w:rPr>
                <w:rFonts w:cstheme="minorHAnsi"/>
                <w:color w:val="FFFFFF" w:themeColor="background1"/>
                <w:sz w:val="20"/>
                <w:szCs w:val="20"/>
              </w:rPr>
            </w:pPr>
            <w:r>
              <w:rPr>
                <w:rFonts w:cstheme="minorHAnsi"/>
                <w:color w:val="FFFFFF" w:themeColor="background1"/>
                <w:sz w:val="20"/>
                <w:szCs w:val="20"/>
              </w:rPr>
              <w:t xml:space="preserve">Clap </w:t>
            </w:r>
          </w:p>
        </w:tc>
        <w:tc>
          <w:tcPr>
            <w:tcW w:w="4680" w:type="dxa"/>
          </w:tcPr>
          <w:p w14:paraId="299236B4" w14:textId="77777777" w:rsidR="00423D7B" w:rsidRDefault="00423D7B" w:rsidP="0063397F">
            <w:pPr>
              <w:spacing w:afterLines="0" w:after="0" w:line="240" w:lineRule="auto"/>
              <w:rPr>
                <w:rFonts w:cstheme="minorHAnsi"/>
                <w:sz w:val="20"/>
                <w:szCs w:val="20"/>
              </w:rPr>
            </w:pPr>
          </w:p>
        </w:tc>
      </w:tr>
      <w:tr w:rsidR="00423D7B" w14:paraId="32ECF587" w14:textId="77777777" w:rsidTr="0063397F">
        <w:tc>
          <w:tcPr>
            <w:tcW w:w="4495" w:type="dxa"/>
          </w:tcPr>
          <w:p w14:paraId="3DF79F3B" w14:textId="77777777" w:rsidR="00423D7B" w:rsidRDefault="00423D7B" w:rsidP="0063397F">
            <w:pPr>
              <w:spacing w:afterLines="0" w:after="0" w:line="240" w:lineRule="auto"/>
              <w:rPr>
                <w:rFonts w:cstheme="minorHAnsi"/>
                <w:color w:val="FFFFFF" w:themeColor="background1"/>
                <w:sz w:val="20"/>
                <w:szCs w:val="20"/>
              </w:rPr>
            </w:pPr>
          </w:p>
          <w:p w14:paraId="5FA479F7" w14:textId="77777777" w:rsidR="00423D7B" w:rsidRPr="00C372A8" w:rsidRDefault="00423D7B" w:rsidP="0063397F">
            <w:pPr>
              <w:spacing w:afterLines="0" w:after="0" w:line="240" w:lineRule="auto"/>
              <w:rPr>
                <w:rFonts w:cstheme="minorHAnsi"/>
                <w:color w:val="FFFFFF" w:themeColor="background1"/>
                <w:sz w:val="20"/>
                <w:szCs w:val="20"/>
              </w:rPr>
            </w:pPr>
          </w:p>
        </w:tc>
        <w:tc>
          <w:tcPr>
            <w:tcW w:w="4680" w:type="dxa"/>
          </w:tcPr>
          <w:p w14:paraId="43E7E946" w14:textId="77777777" w:rsidR="00423D7B" w:rsidRDefault="00423D7B" w:rsidP="0063397F">
            <w:pPr>
              <w:spacing w:afterLines="0" w:after="0" w:line="240" w:lineRule="auto"/>
              <w:rPr>
                <w:rFonts w:cstheme="minorHAnsi"/>
                <w:sz w:val="20"/>
                <w:szCs w:val="20"/>
              </w:rPr>
            </w:pPr>
          </w:p>
        </w:tc>
      </w:tr>
      <w:tr w:rsidR="00423D7B" w14:paraId="5BE24ED2" w14:textId="77777777" w:rsidTr="0063397F">
        <w:tc>
          <w:tcPr>
            <w:tcW w:w="4495" w:type="dxa"/>
          </w:tcPr>
          <w:p w14:paraId="47940061" w14:textId="77777777" w:rsidR="00423D7B" w:rsidRDefault="00423D7B" w:rsidP="0063397F">
            <w:pPr>
              <w:spacing w:afterLines="0" w:after="0" w:line="240" w:lineRule="auto"/>
              <w:rPr>
                <w:rFonts w:cstheme="minorHAnsi"/>
                <w:color w:val="FFFFFF" w:themeColor="background1"/>
                <w:sz w:val="20"/>
                <w:szCs w:val="20"/>
              </w:rPr>
            </w:pPr>
          </w:p>
          <w:p w14:paraId="13DF55E5" w14:textId="77777777" w:rsidR="00423D7B" w:rsidRPr="00C372A8" w:rsidRDefault="00423D7B" w:rsidP="0063397F">
            <w:pPr>
              <w:spacing w:afterLines="0" w:after="0" w:line="240" w:lineRule="auto"/>
              <w:rPr>
                <w:rFonts w:cstheme="minorHAnsi"/>
                <w:color w:val="FFFFFF" w:themeColor="background1"/>
                <w:sz w:val="20"/>
                <w:szCs w:val="20"/>
              </w:rPr>
            </w:pPr>
          </w:p>
        </w:tc>
        <w:tc>
          <w:tcPr>
            <w:tcW w:w="4680" w:type="dxa"/>
          </w:tcPr>
          <w:p w14:paraId="79EEDEB2" w14:textId="77777777" w:rsidR="00423D7B" w:rsidRDefault="00423D7B" w:rsidP="0063397F">
            <w:pPr>
              <w:spacing w:afterLines="0" w:after="0" w:line="240" w:lineRule="auto"/>
              <w:rPr>
                <w:rFonts w:cstheme="minorHAnsi"/>
                <w:sz w:val="20"/>
                <w:szCs w:val="20"/>
              </w:rPr>
            </w:pPr>
          </w:p>
        </w:tc>
      </w:tr>
      <w:tr w:rsidR="00423D7B" w14:paraId="6B902A4A" w14:textId="77777777" w:rsidTr="0063397F">
        <w:tc>
          <w:tcPr>
            <w:tcW w:w="4495" w:type="dxa"/>
          </w:tcPr>
          <w:p w14:paraId="13F6A762" w14:textId="77777777" w:rsidR="00423D7B" w:rsidRDefault="00423D7B" w:rsidP="0063397F">
            <w:pPr>
              <w:spacing w:afterLines="0" w:after="0" w:line="240" w:lineRule="auto"/>
              <w:rPr>
                <w:rFonts w:cstheme="minorHAnsi"/>
                <w:color w:val="FFFFFF" w:themeColor="background1"/>
                <w:sz w:val="20"/>
                <w:szCs w:val="20"/>
              </w:rPr>
            </w:pPr>
          </w:p>
          <w:p w14:paraId="78800CF3" w14:textId="77777777" w:rsidR="00423D7B" w:rsidRDefault="00423D7B" w:rsidP="0063397F">
            <w:pPr>
              <w:spacing w:afterLines="0" w:after="0" w:line="240" w:lineRule="auto"/>
              <w:rPr>
                <w:rFonts w:cstheme="minorHAnsi"/>
                <w:color w:val="FFFFFF" w:themeColor="background1"/>
                <w:sz w:val="20"/>
                <w:szCs w:val="20"/>
              </w:rPr>
            </w:pPr>
          </w:p>
        </w:tc>
        <w:tc>
          <w:tcPr>
            <w:tcW w:w="4680" w:type="dxa"/>
          </w:tcPr>
          <w:p w14:paraId="637DC8E0" w14:textId="77777777" w:rsidR="00423D7B" w:rsidRDefault="00423D7B" w:rsidP="0063397F">
            <w:pPr>
              <w:spacing w:afterLines="0" w:after="0" w:line="240" w:lineRule="auto"/>
              <w:rPr>
                <w:rFonts w:cstheme="minorHAnsi"/>
                <w:sz w:val="20"/>
                <w:szCs w:val="20"/>
              </w:rPr>
            </w:pPr>
          </w:p>
        </w:tc>
      </w:tr>
      <w:tr w:rsidR="00423D7B" w14:paraId="691F1108" w14:textId="77777777" w:rsidTr="0063397F">
        <w:tc>
          <w:tcPr>
            <w:tcW w:w="4495" w:type="dxa"/>
          </w:tcPr>
          <w:p w14:paraId="14B34ED3" w14:textId="77777777" w:rsidR="00423D7B" w:rsidRDefault="00423D7B" w:rsidP="0063397F">
            <w:pPr>
              <w:spacing w:afterLines="0" w:after="0" w:line="240" w:lineRule="auto"/>
              <w:rPr>
                <w:rFonts w:cstheme="minorHAnsi"/>
                <w:color w:val="FFFFFF" w:themeColor="background1"/>
                <w:sz w:val="20"/>
                <w:szCs w:val="20"/>
              </w:rPr>
            </w:pPr>
          </w:p>
          <w:p w14:paraId="3DE3A488" w14:textId="77777777" w:rsidR="00423D7B" w:rsidRDefault="00423D7B" w:rsidP="0063397F">
            <w:pPr>
              <w:spacing w:afterLines="0" w:after="0" w:line="240" w:lineRule="auto"/>
              <w:rPr>
                <w:rFonts w:cstheme="minorHAnsi"/>
                <w:color w:val="FFFFFF" w:themeColor="background1"/>
                <w:sz w:val="20"/>
                <w:szCs w:val="20"/>
              </w:rPr>
            </w:pPr>
          </w:p>
        </w:tc>
        <w:tc>
          <w:tcPr>
            <w:tcW w:w="4680" w:type="dxa"/>
          </w:tcPr>
          <w:p w14:paraId="612BD1DE" w14:textId="77777777" w:rsidR="00423D7B" w:rsidRDefault="00423D7B" w:rsidP="0063397F">
            <w:pPr>
              <w:spacing w:afterLines="0" w:after="0" w:line="240" w:lineRule="auto"/>
              <w:rPr>
                <w:rFonts w:cstheme="minorHAnsi"/>
                <w:sz w:val="20"/>
                <w:szCs w:val="20"/>
              </w:rPr>
            </w:pPr>
          </w:p>
        </w:tc>
      </w:tr>
      <w:tr w:rsidR="00423D7B" w14:paraId="40EA3C0E" w14:textId="77777777" w:rsidTr="0063397F">
        <w:tc>
          <w:tcPr>
            <w:tcW w:w="4495" w:type="dxa"/>
          </w:tcPr>
          <w:p w14:paraId="67DD4283" w14:textId="77777777" w:rsidR="00423D7B" w:rsidRDefault="00423D7B" w:rsidP="0063397F">
            <w:pPr>
              <w:spacing w:afterLines="0" w:after="0" w:line="240" w:lineRule="auto"/>
              <w:rPr>
                <w:rFonts w:cstheme="minorHAnsi"/>
                <w:color w:val="FFFFFF" w:themeColor="background1"/>
                <w:sz w:val="20"/>
                <w:szCs w:val="20"/>
              </w:rPr>
            </w:pPr>
          </w:p>
          <w:p w14:paraId="2E4D76EE" w14:textId="77777777" w:rsidR="00423D7B" w:rsidRDefault="00423D7B" w:rsidP="0063397F">
            <w:pPr>
              <w:spacing w:afterLines="0" w:after="0" w:line="240" w:lineRule="auto"/>
              <w:rPr>
                <w:rFonts w:cstheme="minorHAnsi"/>
                <w:color w:val="FFFFFF" w:themeColor="background1"/>
                <w:sz w:val="20"/>
                <w:szCs w:val="20"/>
              </w:rPr>
            </w:pPr>
          </w:p>
        </w:tc>
        <w:tc>
          <w:tcPr>
            <w:tcW w:w="4680" w:type="dxa"/>
          </w:tcPr>
          <w:p w14:paraId="6CD84C0B" w14:textId="77777777" w:rsidR="00423D7B" w:rsidRDefault="00423D7B" w:rsidP="0063397F">
            <w:pPr>
              <w:spacing w:afterLines="0" w:after="0" w:line="240" w:lineRule="auto"/>
              <w:rPr>
                <w:rFonts w:cstheme="minorHAnsi"/>
                <w:sz w:val="20"/>
                <w:szCs w:val="20"/>
              </w:rPr>
            </w:pPr>
          </w:p>
        </w:tc>
      </w:tr>
      <w:tr w:rsidR="00423D7B" w14:paraId="6BDE3347" w14:textId="77777777" w:rsidTr="0063397F">
        <w:tc>
          <w:tcPr>
            <w:tcW w:w="4495" w:type="dxa"/>
          </w:tcPr>
          <w:p w14:paraId="750EBAE0" w14:textId="77777777" w:rsidR="00423D7B" w:rsidRDefault="00423D7B" w:rsidP="0063397F">
            <w:pPr>
              <w:spacing w:afterLines="0" w:after="0" w:line="240" w:lineRule="auto"/>
              <w:rPr>
                <w:rFonts w:cstheme="minorHAnsi"/>
                <w:color w:val="FFFFFF" w:themeColor="background1"/>
                <w:sz w:val="20"/>
                <w:szCs w:val="20"/>
              </w:rPr>
            </w:pPr>
          </w:p>
          <w:p w14:paraId="512422C1" w14:textId="77777777" w:rsidR="00423D7B" w:rsidRDefault="00423D7B" w:rsidP="0063397F">
            <w:pPr>
              <w:spacing w:afterLines="0" w:after="0" w:line="240" w:lineRule="auto"/>
              <w:rPr>
                <w:rFonts w:cstheme="minorHAnsi"/>
                <w:color w:val="FFFFFF" w:themeColor="background1"/>
                <w:sz w:val="20"/>
                <w:szCs w:val="20"/>
              </w:rPr>
            </w:pPr>
          </w:p>
        </w:tc>
        <w:tc>
          <w:tcPr>
            <w:tcW w:w="4680" w:type="dxa"/>
          </w:tcPr>
          <w:p w14:paraId="725617DB" w14:textId="77777777" w:rsidR="00423D7B" w:rsidRDefault="00423D7B" w:rsidP="0063397F">
            <w:pPr>
              <w:spacing w:afterLines="0" w:after="0" w:line="240" w:lineRule="auto"/>
              <w:rPr>
                <w:rFonts w:cstheme="minorHAnsi"/>
                <w:sz w:val="20"/>
                <w:szCs w:val="20"/>
              </w:rPr>
            </w:pPr>
          </w:p>
        </w:tc>
      </w:tr>
      <w:tr w:rsidR="00423D7B" w14:paraId="0C218A4D" w14:textId="77777777" w:rsidTr="0063397F">
        <w:tc>
          <w:tcPr>
            <w:tcW w:w="4495" w:type="dxa"/>
          </w:tcPr>
          <w:p w14:paraId="46621B69" w14:textId="77777777" w:rsidR="00423D7B" w:rsidRDefault="00423D7B" w:rsidP="0063397F">
            <w:pPr>
              <w:spacing w:afterLines="0" w:after="0" w:line="240" w:lineRule="auto"/>
              <w:rPr>
                <w:rFonts w:cstheme="minorHAnsi"/>
                <w:color w:val="FFFFFF" w:themeColor="background1"/>
                <w:sz w:val="20"/>
                <w:szCs w:val="20"/>
              </w:rPr>
            </w:pPr>
          </w:p>
          <w:p w14:paraId="3CC26549" w14:textId="77777777" w:rsidR="00423D7B" w:rsidRDefault="00423D7B" w:rsidP="0063397F">
            <w:pPr>
              <w:spacing w:afterLines="0" w:after="0" w:line="240" w:lineRule="auto"/>
              <w:rPr>
                <w:rFonts w:cstheme="minorHAnsi"/>
                <w:color w:val="FFFFFF" w:themeColor="background1"/>
                <w:sz w:val="20"/>
                <w:szCs w:val="20"/>
              </w:rPr>
            </w:pPr>
          </w:p>
        </w:tc>
        <w:tc>
          <w:tcPr>
            <w:tcW w:w="4680" w:type="dxa"/>
          </w:tcPr>
          <w:p w14:paraId="08B468B5" w14:textId="77777777" w:rsidR="00423D7B" w:rsidRDefault="00423D7B" w:rsidP="0063397F">
            <w:pPr>
              <w:spacing w:afterLines="0" w:after="0" w:line="240" w:lineRule="auto"/>
              <w:rPr>
                <w:rFonts w:cstheme="minorHAnsi"/>
                <w:sz w:val="20"/>
                <w:szCs w:val="20"/>
              </w:rPr>
            </w:pPr>
          </w:p>
        </w:tc>
      </w:tr>
      <w:tr w:rsidR="00423D7B" w14:paraId="401D8558" w14:textId="77777777" w:rsidTr="0063397F">
        <w:tc>
          <w:tcPr>
            <w:tcW w:w="4495" w:type="dxa"/>
          </w:tcPr>
          <w:p w14:paraId="7DC35554" w14:textId="77777777" w:rsidR="00423D7B" w:rsidRDefault="00423D7B" w:rsidP="0063397F">
            <w:pPr>
              <w:spacing w:afterLines="0" w:after="0" w:line="240" w:lineRule="auto"/>
              <w:rPr>
                <w:rFonts w:cstheme="minorHAnsi"/>
                <w:color w:val="FFFFFF" w:themeColor="background1"/>
                <w:sz w:val="20"/>
                <w:szCs w:val="20"/>
              </w:rPr>
            </w:pPr>
          </w:p>
          <w:p w14:paraId="49AD81E8" w14:textId="77777777" w:rsidR="00423D7B" w:rsidRDefault="00423D7B" w:rsidP="0063397F">
            <w:pPr>
              <w:spacing w:afterLines="0" w:after="0" w:line="240" w:lineRule="auto"/>
              <w:rPr>
                <w:rFonts w:cstheme="minorHAnsi"/>
                <w:color w:val="FFFFFF" w:themeColor="background1"/>
                <w:sz w:val="20"/>
                <w:szCs w:val="20"/>
              </w:rPr>
            </w:pPr>
          </w:p>
        </w:tc>
        <w:tc>
          <w:tcPr>
            <w:tcW w:w="4680" w:type="dxa"/>
          </w:tcPr>
          <w:p w14:paraId="205D8E01" w14:textId="77777777" w:rsidR="00423D7B" w:rsidRDefault="00423D7B" w:rsidP="0063397F">
            <w:pPr>
              <w:spacing w:afterLines="0" w:after="0" w:line="240" w:lineRule="auto"/>
              <w:rPr>
                <w:rFonts w:cstheme="minorHAnsi"/>
                <w:sz w:val="20"/>
                <w:szCs w:val="20"/>
              </w:rPr>
            </w:pPr>
          </w:p>
        </w:tc>
      </w:tr>
    </w:tbl>
    <w:p w14:paraId="1FD1FDA3" w14:textId="2EA7B851" w:rsidR="003B2096" w:rsidRDefault="003B2096" w:rsidP="003145CE">
      <w:pPr>
        <w:pStyle w:val="Heading1"/>
        <w:spacing w:after="0" w:line="240" w:lineRule="auto"/>
      </w:pPr>
      <w:bookmarkStart w:id="184" w:name="_Storytelling_and_Discussion"/>
      <w:bookmarkStart w:id="185" w:name="_Teach_Backs:_"/>
      <w:bookmarkEnd w:id="184"/>
      <w:bookmarkEnd w:id="185"/>
    </w:p>
    <w:p w14:paraId="7356BB43" w14:textId="4EAD5F8F" w:rsidR="003B2096" w:rsidRDefault="003B2096" w:rsidP="003B2096">
      <w:pPr>
        <w:spacing w:after="240"/>
      </w:pPr>
    </w:p>
    <w:p w14:paraId="6825DC3E" w14:textId="2A3AFB12" w:rsidR="001D703F" w:rsidRDefault="003944CC" w:rsidP="003145CE">
      <w:pPr>
        <w:pStyle w:val="Heading1"/>
        <w:spacing w:after="0" w:line="240" w:lineRule="auto"/>
        <w:rPr>
          <w:caps/>
        </w:rPr>
      </w:pPr>
      <w:bookmarkStart w:id="186" w:name="_Toc80966647"/>
      <w:r>
        <w:lastRenderedPageBreak/>
        <w:t>Teach</w:t>
      </w:r>
      <w:r w:rsidR="00765004">
        <w:t xml:space="preserve"> </w:t>
      </w:r>
      <w:r>
        <w:t>Backs</w:t>
      </w:r>
      <w:r w:rsidR="007A4BAE">
        <w:t xml:space="preserve">: </w:t>
      </w:r>
      <w:r w:rsidR="001D703F" w:rsidRPr="00155113">
        <w:t>F</w:t>
      </w:r>
      <w:r w:rsidR="001D703F">
        <w:t xml:space="preserve">amily </w:t>
      </w:r>
      <w:r w:rsidR="001D703F" w:rsidRPr="00155113">
        <w:t>P</w:t>
      </w:r>
      <w:r w:rsidR="001D703F">
        <w:t>lanning</w:t>
      </w:r>
      <w:r w:rsidR="001D703F" w:rsidRPr="00155113">
        <w:t xml:space="preserve"> and S</w:t>
      </w:r>
      <w:r w:rsidR="001D703F">
        <w:t xml:space="preserve">ubstance </w:t>
      </w:r>
      <w:r w:rsidR="001D703F" w:rsidRPr="00155113">
        <w:t>U</w:t>
      </w:r>
      <w:r w:rsidR="001D703F">
        <w:t xml:space="preserve">se </w:t>
      </w:r>
      <w:r w:rsidR="001D703F" w:rsidRPr="00155113">
        <w:t>D</w:t>
      </w:r>
      <w:r w:rsidR="001D703F">
        <w:t>isorders</w:t>
      </w:r>
      <w:r w:rsidR="001D703F" w:rsidRPr="00155113">
        <w:t xml:space="preserve"> </w:t>
      </w:r>
      <w:r w:rsidR="001D703F">
        <w:rPr>
          <w:caps/>
        </w:rPr>
        <w:t>101</w:t>
      </w:r>
      <w:bookmarkEnd w:id="182"/>
      <w:bookmarkEnd w:id="186"/>
      <w:r w:rsidR="00AE603F">
        <w:rPr>
          <w:caps/>
        </w:rPr>
        <w:t xml:space="preserve"> </w:t>
      </w:r>
    </w:p>
    <w:p w14:paraId="2AA6506B" w14:textId="77777777" w:rsidR="00391913" w:rsidRDefault="00391913" w:rsidP="003145CE">
      <w:pPr>
        <w:pStyle w:val="Heading3"/>
        <w:spacing w:before="0" w:afterLines="0" w:line="240" w:lineRule="auto"/>
      </w:pPr>
      <w:bookmarkStart w:id="187" w:name="_Toc31542045"/>
      <w:bookmarkStart w:id="188" w:name="_Toc32137460"/>
      <w:bookmarkStart w:id="189" w:name="_Toc32318771"/>
    </w:p>
    <w:p w14:paraId="4967DBA2" w14:textId="77777777" w:rsidR="00391913" w:rsidRDefault="00391913" w:rsidP="003145CE">
      <w:pPr>
        <w:pStyle w:val="Heading3"/>
        <w:spacing w:before="0" w:afterLines="0" w:line="240" w:lineRule="auto"/>
      </w:pPr>
      <w:bookmarkStart w:id="190" w:name="_Toc43464981"/>
      <w:bookmarkStart w:id="191" w:name="_Toc44320568"/>
      <w:bookmarkStart w:id="192" w:name="_Toc80954356"/>
      <w:bookmarkStart w:id="193" w:name="_Toc80966648"/>
      <w:r>
        <w:t>Purpose</w:t>
      </w:r>
      <w:bookmarkEnd w:id="190"/>
      <w:bookmarkEnd w:id="191"/>
      <w:bookmarkEnd w:id="192"/>
      <w:bookmarkEnd w:id="193"/>
      <w:r>
        <w:t xml:space="preserve"> </w:t>
      </w:r>
    </w:p>
    <w:p w14:paraId="3061A99F" w14:textId="77777777" w:rsidR="00391913" w:rsidRPr="008207AE" w:rsidRDefault="00391913" w:rsidP="003145CE">
      <w:pPr>
        <w:spacing w:afterLines="0" w:after="0" w:line="240" w:lineRule="auto"/>
        <w:rPr>
          <w:sz w:val="20"/>
          <w:szCs w:val="20"/>
        </w:rPr>
      </w:pPr>
      <w:r w:rsidRPr="0ABCBBBE">
        <w:rPr>
          <w:sz w:val="20"/>
          <w:szCs w:val="20"/>
        </w:rPr>
        <w:t>The purpose of the session is to provide participants with basic and important information about FP and SUDs.</w:t>
      </w:r>
    </w:p>
    <w:p w14:paraId="2DB51573" w14:textId="77777777" w:rsidR="00391913" w:rsidRDefault="00391913" w:rsidP="003145CE">
      <w:pPr>
        <w:spacing w:afterLines="0" w:after="0" w:line="240" w:lineRule="auto"/>
        <w:rPr>
          <w:sz w:val="20"/>
          <w:szCs w:val="20"/>
        </w:rPr>
      </w:pPr>
    </w:p>
    <w:p w14:paraId="1704AAB5" w14:textId="77777777" w:rsidR="00391913" w:rsidRDefault="00391913" w:rsidP="003145CE">
      <w:pPr>
        <w:pStyle w:val="Heading3"/>
        <w:spacing w:before="0" w:afterLines="0" w:line="240" w:lineRule="auto"/>
      </w:pPr>
      <w:bookmarkStart w:id="194" w:name="_Toc43464982"/>
      <w:bookmarkStart w:id="195" w:name="_Toc44320569"/>
      <w:bookmarkStart w:id="196" w:name="_Toc80954357"/>
      <w:bookmarkStart w:id="197" w:name="_Toc80966649"/>
      <w:r>
        <w:t>Time Needed</w:t>
      </w:r>
      <w:bookmarkEnd w:id="194"/>
      <w:bookmarkEnd w:id="195"/>
      <w:bookmarkEnd w:id="196"/>
      <w:bookmarkEnd w:id="197"/>
    </w:p>
    <w:p w14:paraId="291591A3" w14:textId="2C20374A" w:rsidR="00391913" w:rsidRPr="008207AE" w:rsidRDefault="00391913" w:rsidP="003145CE">
      <w:pPr>
        <w:spacing w:afterLines="0" w:after="0" w:line="240" w:lineRule="auto"/>
        <w:rPr>
          <w:sz w:val="20"/>
          <w:szCs w:val="20"/>
        </w:rPr>
      </w:pPr>
      <w:r w:rsidRPr="008207AE">
        <w:rPr>
          <w:sz w:val="20"/>
          <w:szCs w:val="20"/>
        </w:rPr>
        <w:t xml:space="preserve">30 minutes to work together to create </w:t>
      </w:r>
      <w:r w:rsidR="00765004" w:rsidRPr="008207AE">
        <w:rPr>
          <w:sz w:val="20"/>
          <w:szCs w:val="20"/>
        </w:rPr>
        <w:t>teach</w:t>
      </w:r>
      <w:r w:rsidR="00765004">
        <w:rPr>
          <w:sz w:val="20"/>
          <w:szCs w:val="20"/>
        </w:rPr>
        <w:t xml:space="preserve"> </w:t>
      </w:r>
      <w:r w:rsidRPr="008207AE">
        <w:rPr>
          <w:sz w:val="20"/>
          <w:szCs w:val="20"/>
        </w:rPr>
        <w:t xml:space="preserve">back </w:t>
      </w:r>
      <w:proofErr w:type="gramStart"/>
      <w:r w:rsidRPr="008207AE">
        <w:rPr>
          <w:sz w:val="20"/>
          <w:szCs w:val="20"/>
        </w:rPr>
        <w:t>activities</w:t>
      </w:r>
      <w:proofErr w:type="gramEnd"/>
    </w:p>
    <w:p w14:paraId="3B80D050" w14:textId="77777777" w:rsidR="00391913" w:rsidRPr="008207AE" w:rsidRDefault="00391913" w:rsidP="003145CE">
      <w:pPr>
        <w:spacing w:afterLines="0" w:after="0" w:line="240" w:lineRule="auto"/>
        <w:rPr>
          <w:sz w:val="20"/>
          <w:szCs w:val="20"/>
        </w:rPr>
      </w:pPr>
      <w:r w:rsidRPr="008207AE">
        <w:rPr>
          <w:sz w:val="20"/>
          <w:szCs w:val="20"/>
        </w:rPr>
        <w:t>30 minutes for presentation on FP 101</w:t>
      </w:r>
    </w:p>
    <w:p w14:paraId="57C46C72" w14:textId="77777777" w:rsidR="00391913" w:rsidRPr="008207AE" w:rsidRDefault="00391913" w:rsidP="003145CE">
      <w:pPr>
        <w:spacing w:afterLines="0" w:after="0" w:line="240" w:lineRule="auto"/>
        <w:rPr>
          <w:sz w:val="20"/>
          <w:szCs w:val="20"/>
        </w:rPr>
      </w:pPr>
      <w:r w:rsidRPr="008207AE">
        <w:rPr>
          <w:sz w:val="20"/>
          <w:szCs w:val="20"/>
        </w:rPr>
        <w:t>1</w:t>
      </w:r>
      <w:r>
        <w:rPr>
          <w:sz w:val="20"/>
          <w:szCs w:val="20"/>
        </w:rPr>
        <w:t>0</w:t>
      </w:r>
      <w:r w:rsidRPr="008207AE">
        <w:rPr>
          <w:sz w:val="20"/>
          <w:szCs w:val="20"/>
        </w:rPr>
        <w:t xml:space="preserve"> minutes Q&amp;A FP 101</w:t>
      </w:r>
    </w:p>
    <w:p w14:paraId="25813406" w14:textId="77777777" w:rsidR="00391913" w:rsidRPr="008207AE" w:rsidRDefault="00391913" w:rsidP="003145CE">
      <w:pPr>
        <w:spacing w:afterLines="0" w:after="0" w:line="240" w:lineRule="auto"/>
        <w:rPr>
          <w:sz w:val="20"/>
          <w:szCs w:val="20"/>
        </w:rPr>
      </w:pPr>
      <w:r w:rsidRPr="008207AE">
        <w:rPr>
          <w:sz w:val="20"/>
          <w:szCs w:val="20"/>
        </w:rPr>
        <w:t>30 minutes for presentation on SUD 101</w:t>
      </w:r>
    </w:p>
    <w:p w14:paraId="68B57F27" w14:textId="77777777" w:rsidR="00391913" w:rsidRDefault="00391913" w:rsidP="003145CE">
      <w:pPr>
        <w:spacing w:afterLines="0" w:after="0" w:line="240" w:lineRule="auto"/>
        <w:rPr>
          <w:sz w:val="20"/>
          <w:szCs w:val="20"/>
        </w:rPr>
      </w:pPr>
      <w:r w:rsidRPr="008207AE">
        <w:rPr>
          <w:sz w:val="20"/>
          <w:szCs w:val="20"/>
        </w:rPr>
        <w:t>1</w:t>
      </w:r>
      <w:r>
        <w:rPr>
          <w:sz w:val="20"/>
          <w:szCs w:val="20"/>
        </w:rPr>
        <w:t>0 minutes</w:t>
      </w:r>
      <w:r w:rsidRPr="008207AE">
        <w:rPr>
          <w:sz w:val="20"/>
          <w:szCs w:val="20"/>
        </w:rPr>
        <w:t xml:space="preserve"> Q&amp;A SUD 101</w:t>
      </w:r>
    </w:p>
    <w:p w14:paraId="15DBE51F" w14:textId="721E23A9" w:rsidR="00391913" w:rsidRDefault="00391913" w:rsidP="003145CE">
      <w:pPr>
        <w:tabs>
          <w:tab w:val="left" w:pos="8145"/>
        </w:tabs>
        <w:spacing w:afterLines="0" w:after="0" w:line="240" w:lineRule="auto"/>
        <w:rPr>
          <w:sz w:val="20"/>
          <w:szCs w:val="20"/>
        </w:rPr>
      </w:pPr>
      <w:r>
        <w:rPr>
          <w:sz w:val="20"/>
          <w:szCs w:val="20"/>
        </w:rPr>
        <w:t>10 minutes Facilitator Talking Points/Follow</w:t>
      </w:r>
      <w:r w:rsidR="00546E2E">
        <w:rPr>
          <w:sz w:val="20"/>
          <w:szCs w:val="20"/>
        </w:rPr>
        <w:t>-u</w:t>
      </w:r>
      <w:r>
        <w:rPr>
          <w:sz w:val="20"/>
          <w:szCs w:val="20"/>
        </w:rPr>
        <w:t>p</w:t>
      </w:r>
    </w:p>
    <w:p w14:paraId="5F5233EF" w14:textId="0F5073F9" w:rsidR="00391913" w:rsidRPr="005952A8" w:rsidRDefault="00391913" w:rsidP="003145CE">
      <w:pPr>
        <w:spacing w:afterLines="0" w:after="0" w:line="240" w:lineRule="auto"/>
        <w:rPr>
          <w:b/>
          <w:i/>
          <w:color w:val="491547" w:themeColor="accent1" w:themeShade="80"/>
          <w:sz w:val="20"/>
          <w:szCs w:val="20"/>
        </w:rPr>
      </w:pPr>
      <w:r w:rsidRPr="005952A8">
        <w:rPr>
          <w:b/>
          <w:i/>
          <w:color w:val="491547" w:themeColor="accent1" w:themeShade="80"/>
          <w:sz w:val="20"/>
          <w:szCs w:val="20"/>
        </w:rPr>
        <w:t>2 hours total</w:t>
      </w:r>
    </w:p>
    <w:p w14:paraId="6F9F503B" w14:textId="77777777" w:rsidR="00391913" w:rsidRPr="00BE37E8" w:rsidRDefault="00391913" w:rsidP="003145CE">
      <w:pPr>
        <w:pStyle w:val="Heading3"/>
        <w:spacing w:before="0" w:afterLines="0" w:line="240" w:lineRule="auto"/>
        <w:rPr>
          <w:sz w:val="20"/>
          <w:szCs w:val="20"/>
        </w:rPr>
      </w:pPr>
    </w:p>
    <w:p w14:paraId="4DD5E3AA" w14:textId="6F247128" w:rsidR="00391913" w:rsidRPr="00275D15" w:rsidRDefault="00391913" w:rsidP="003145CE">
      <w:pPr>
        <w:pStyle w:val="Heading3"/>
        <w:spacing w:before="0" w:afterLines="0" w:line="240" w:lineRule="auto"/>
      </w:pPr>
      <w:bookmarkStart w:id="198" w:name="_Toc43464983"/>
      <w:bookmarkStart w:id="199" w:name="_Toc44320570"/>
      <w:bookmarkStart w:id="200" w:name="_Toc80954358"/>
      <w:bookmarkStart w:id="201" w:name="_Toc80966650"/>
      <w:r w:rsidRPr="00275D15">
        <w:t>Materials and Handouts</w:t>
      </w:r>
      <w:bookmarkEnd w:id="198"/>
      <w:bookmarkEnd w:id="199"/>
      <w:bookmarkEnd w:id="200"/>
      <w:bookmarkEnd w:id="201"/>
    </w:p>
    <w:p w14:paraId="218BD0E5" w14:textId="77777777" w:rsidR="00391913" w:rsidRPr="003D404C" w:rsidRDefault="00391913" w:rsidP="00D1108F">
      <w:pPr>
        <w:pStyle w:val="ListParagraph"/>
        <w:numPr>
          <w:ilvl w:val="0"/>
          <w:numId w:val="58"/>
        </w:numPr>
        <w:spacing w:afterLines="0" w:after="0" w:line="240" w:lineRule="auto"/>
        <w:ind w:hanging="720"/>
        <w:rPr>
          <w:sz w:val="20"/>
          <w:szCs w:val="20"/>
        </w:rPr>
      </w:pPr>
      <w:r w:rsidRPr="003D404C">
        <w:rPr>
          <w:sz w:val="20"/>
          <w:szCs w:val="20"/>
        </w:rPr>
        <w:t>Poster paper and markers (enough for both groups)</w:t>
      </w:r>
    </w:p>
    <w:p w14:paraId="0BD99665" w14:textId="77777777" w:rsidR="00391913" w:rsidRPr="003D404C" w:rsidRDefault="00391913" w:rsidP="00D1108F">
      <w:pPr>
        <w:pStyle w:val="ListParagraph"/>
        <w:numPr>
          <w:ilvl w:val="0"/>
          <w:numId w:val="58"/>
        </w:numPr>
        <w:spacing w:afterLines="0" w:after="0" w:line="240" w:lineRule="auto"/>
        <w:ind w:hanging="720"/>
        <w:rPr>
          <w:sz w:val="20"/>
          <w:szCs w:val="20"/>
        </w:rPr>
      </w:pPr>
      <w:r w:rsidRPr="003D404C">
        <w:rPr>
          <w:sz w:val="20"/>
          <w:szCs w:val="20"/>
        </w:rPr>
        <w:t>Handout: Topics to be Covered in Teach Backs</w:t>
      </w:r>
    </w:p>
    <w:p w14:paraId="356B52D2" w14:textId="77777777" w:rsidR="00391913" w:rsidRPr="003D404C" w:rsidRDefault="00391913" w:rsidP="00D1108F">
      <w:pPr>
        <w:pStyle w:val="ListParagraph"/>
        <w:numPr>
          <w:ilvl w:val="0"/>
          <w:numId w:val="58"/>
        </w:numPr>
        <w:spacing w:afterLines="0" w:after="0" w:line="240" w:lineRule="auto"/>
        <w:ind w:hanging="720"/>
        <w:rPr>
          <w:sz w:val="20"/>
          <w:szCs w:val="20"/>
        </w:rPr>
      </w:pPr>
      <w:r w:rsidRPr="003D404C">
        <w:rPr>
          <w:sz w:val="20"/>
          <w:szCs w:val="20"/>
        </w:rPr>
        <w:t xml:space="preserve">Facilitator 101 Talking Points </w:t>
      </w:r>
    </w:p>
    <w:p w14:paraId="7155099E" w14:textId="73E0F9E5" w:rsidR="00391913" w:rsidRPr="003D404C" w:rsidRDefault="00391913" w:rsidP="00D1108F">
      <w:pPr>
        <w:pStyle w:val="ListParagraph"/>
        <w:numPr>
          <w:ilvl w:val="0"/>
          <w:numId w:val="58"/>
        </w:numPr>
        <w:spacing w:afterLines="0" w:after="0" w:line="240" w:lineRule="auto"/>
        <w:ind w:hanging="720"/>
        <w:rPr>
          <w:sz w:val="20"/>
          <w:szCs w:val="20"/>
        </w:rPr>
      </w:pPr>
      <w:r w:rsidRPr="003D404C">
        <w:rPr>
          <w:sz w:val="20"/>
          <w:szCs w:val="20"/>
        </w:rPr>
        <w:t>P</w:t>
      </w:r>
      <w:r w:rsidR="0026719C" w:rsidRPr="003D404C">
        <w:rPr>
          <w:sz w:val="20"/>
          <w:szCs w:val="20"/>
        </w:rPr>
        <w:t>PT</w:t>
      </w:r>
      <w:r w:rsidRPr="003D404C">
        <w:rPr>
          <w:sz w:val="20"/>
          <w:szCs w:val="20"/>
        </w:rPr>
        <w:t xml:space="preserve"> slides </w:t>
      </w:r>
      <w:r w:rsidR="0026719C" w:rsidRPr="003D404C">
        <w:rPr>
          <w:sz w:val="20"/>
          <w:szCs w:val="20"/>
        </w:rPr>
        <w:t>14-2</w:t>
      </w:r>
      <w:r w:rsidR="00A80B7C">
        <w:rPr>
          <w:sz w:val="20"/>
          <w:szCs w:val="20"/>
        </w:rPr>
        <w:t>4</w:t>
      </w:r>
    </w:p>
    <w:p w14:paraId="665EEF9A" w14:textId="77777777" w:rsidR="00391913" w:rsidRPr="00BE37E8" w:rsidRDefault="00391913" w:rsidP="003145CE">
      <w:pPr>
        <w:pStyle w:val="Heading3"/>
        <w:spacing w:before="0" w:afterLines="0" w:line="240" w:lineRule="auto"/>
        <w:rPr>
          <w:sz w:val="20"/>
          <w:szCs w:val="20"/>
        </w:rPr>
      </w:pPr>
    </w:p>
    <w:p w14:paraId="631AD4DD" w14:textId="77777777" w:rsidR="00391913" w:rsidRDefault="00391913" w:rsidP="003145CE">
      <w:pPr>
        <w:pStyle w:val="Heading3"/>
        <w:spacing w:before="0" w:afterLines="0" w:line="240" w:lineRule="auto"/>
      </w:pPr>
      <w:bookmarkStart w:id="202" w:name="_Toc43464984"/>
      <w:bookmarkStart w:id="203" w:name="_Toc44320571"/>
      <w:bookmarkStart w:id="204" w:name="_Toc80954359"/>
      <w:bookmarkStart w:id="205" w:name="_Toc80966651"/>
      <w:r>
        <w:t>Preparation</w:t>
      </w:r>
      <w:bookmarkEnd w:id="202"/>
      <w:bookmarkEnd w:id="203"/>
      <w:bookmarkEnd w:id="204"/>
      <w:bookmarkEnd w:id="205"/>
    </w:p>
    <w:p w14:paraId="77A3F854" w14:textId="77777777" w:rsidR="005B2685" w:rsidRPr="005B2685" w:rsidRDefault="005B2685" w:rsidP="00D1108F">
      <w:pPr>
        <w:pStyle w:val="ListParagraph"/>
        <w:numPr>
          <w:ilvl w:val="0"/>
          <w:numId w:val="74"/>
        </w:numPr>
        <w:spacing w:afterLines="0" w:after="0" w:line="240" w:lineRule="auto"/>
        <w:ind w:left="360"/>
        <w:rPr>
          <w:i/>
          <w:sz w:val="20"/>
          <w:szCs w:val="20"/>
        </w:rPr>
      </w:pPr>
      <w:r w:rsidRPr="005B2685">
        <w:rPr>
          <w:sz w:val="20"/>
          <w:szCs w:val="20"/>
        </w:rPr>
        <w:t>Facilitators should review prepared talking points if the teach backs don’t cover all the key components.</w:t>
      </w:r>
      <w:r w:rsidRPr="005B2685">
        <w:rPr>
          <w:color w:val="FF0000"/>
          <w:sz w:val="20"/>
          <w:szCs w:val="20"/>
        </w:rPr>
        <w:t xml:space="preserve"> </w:t>
      </w:r>
    </w:p>
    <w:p w14:paraId="687AB948" w14:textId="77777777" w:rsidR="005B2685" w:rsidRPr="005B2685" w:rsidRDefault="005B2685" w:rsidP="00D1108F">
      <w:pPr>
        <w:pStyle w:val="ListParagraph"/>
        <w:numPr>
          <w:ilvl w:val="0"/>
          <w:numId w:val="74"/>
        </w:numPr>
        <w:spacing w:afterLines="0" w:after="0" w:line="240" w:lineRule="auto"/>
        <w:ind w:left="360"/>
        <w:rPr>
          <w:i/>
          <w:sz w:val="20"/>
          <w:szCs w:val="20"/>
        </w:rPr>
      </w:pPr>
      <w:r w:rsidRPr="005B2685">
        <w:rPr>
          <w:sz w:val="20"/>
          <w:szCs w:val="20"/>
        </w:rPr>
        <w:t xml:space="preserve">Work with the sites to tailor the supplemental slides, if needed. </w:t>
      </w:r>
    </w:p>
    <w:p w14:paraId="4722E848" w14:textId="77777777" w:rsidR="005B2685" w:rsidRPr="005B2685" w:rsidRDefault="005B2685" w:rsidP="00D1108F">
      <w:pPr>
        <w:pStyle w:val="ListParagraph"/>
        <w:numPr>
          <w:ilvl w:val="0"/>
          <w:numId w:val="74"/>
        </w:numPr>
        <w:spacing w:afterLines="0" w:after="0" w:line="240" w:lineRule="auto"/>
        <w:ind w:left="360"/>
        <w:rPr>
          <w:i/>
          <w:sz w:val="20"/>
          <w:szCs w:val="20"/>
        </w:rPr>
      </w:pPr>
      <w:r w:rsidRPr="005B2685">
        <w:rPr>
          <w:sz w:val="20"/>
          <w:szCs w:val="20"/>
        </w:rPr>
        <w:t xml:space="preserve">Work with the producer to determine which slides will need to be shared. </w:t>
      </w:r>
    </w:p>
    <w:p w14:paraId="1AD82A64" w14:textId="77777777" w:rsidR="00391913" w:rsidRPr="005B2685" w:rsidRDefault="00391913" w:rsidP="003145CE">
      <w:pPr>
        <w:pStyle w:val="Heading3"/>
        <w:spacing w:before="0" w:afterLines="0" w:line="240" w:lineRule="auto"/>
        <w:rPr>
          <w:sz w:val="18"/>
          <w:szCs w:val="18"/>
        </w:rPr>
      </w:pPr>
    </w:p>
    <w:p w14:paraId="71DEFDDD" w14:textId="77777777" w:rsidR="00391913" w:rsidRDefault="00391913" w:rsidP="003145CE">
      <w:pPr>
        <w:pStyle w:val="Heading3"/>
        <w:spacing w:before="0" w:afterLines="0" w:line="240" w:lineRule="auto"/>
      </w:pPr>
      <w:bookmarkStart w:id="206" w:name="_Toc43464985"/>
      <w:bookmarkStart w:id="207" w:name="_Toc44320572"/>
      <w:bookmarkStart w:id="208" w:name="_Toc80954360"/>
      <w:bookmarkStart w:id="209" w:name="_Toc80966652"/>
      <w:r>
        <w:t>Instructions</w:t>
      </w:r>
      <w:bookmarkEnd w:id="206"/>
      <w:bookmarkEnd w:id="207"/>
      <w:bookmarkEnd w:id="208"/>
      <w:bookmarkEnd w:id="209"/>
    </w:p>
    <w:p w14:paraId="12BE08B0" w14:textId="77777777" w:rsidR="00391913" w:rsidRDefault="00391913" w:rsidP="00D1108F">
      <w:pPr>
        <w:pStyle w:val="NoSpacing"/>
        <w:numPr>
          <w:ilvl w:val="0"/>
          <w:numId w:val="34"/>
        </w:numPr>
        <w:rPr>
          <w:sz w:val="20"/>
          <w:szCs w:val="20"/>
        </w:rPr>
      </w:pPr>
      <w:r>
        <w:rPr>
          <w:sz w:val="20"/>
          <w:szCs w:val="20"/>
        </w:rPr>
        <w:t>Offer an overview of the session.</w:t>
      </w:r>
    </w:p>
    <w:p w14:paraId="443C3524" w14:textId="6AF5CC2D" w:rsidR="00391913" w:rsidRPr="00846B31" w:rsidRDefault="00391913" w:rsidP="00D1108F">
      <w:pPr>
        <w:pStyle w:val="NoSpacing"/>
        <w:numPr>
          <w:ilvl w:val="0"/>
          <w:numId w:val="34"/>
        </w:numPr>
        <w:rPr>
          <w:sz w:val="20"/>
          <w:szCs w:val="20"/>
        </w:rPr>
      </w:pPr>
      <w:r w:rsidRPr="00846B31">
        <w:rPr>
          <w:sz w:val="20"/>
          <w:szCs w:val="20"/>
        </w:rPr>
        <w:t>Break up participants into 2 groups</w:t>
      </w:r>
      <w:r w:rsidR="00765004">
        <w:rPr>
          <w:sz w:val="20"/>
          <w:szCs w:val="20"/>
        </w:rPr>
        <w:t>:</w:t>
      </w:r>
      <w:r w:rsidRPr="00846B31">
        <w:rPr>
          <w:sz w:val="20"/>
          <w:szCs w:val="20"/>
        </w:rPr>
        <w:t xml:space="preserve"> a FP provider group and a SUD provider group</w:t>
      </w:r>
      <w:r w:rsidR="006D4EE8">
        <w:rPr>
          <w:sz w:val="20"/>
          <w:szCs w:val="20"/>
        </w:rPr>
        <w:t xml:space="preserve">. </w:t>
      </w:r>
      <w:r w:rsidRPr="00846B31">
        <w:rPr>
          <w:sz w:val="20"/>
          <w:szCs w:val="20"/>
        </w:rPr>
        <w:t>Give each group poster paper, markers and other materials as needed.</w:t>
      </w:r>
    </w:p>
    <w:p w14:paraId="35F57CDB" w14:textId="0A8E3126" w:rsidR="00391913" w:rsidRPr="003145CE" w:rsidRDefault="00391913" w:rsidP="00D1108F">
      <w:pPr>
        <w:pStyle w:val="NoSpacing"/>
        <w:numPr>
          <w:ilvl w:val="0"/>
          <w:numId w:val="34"/>
        </w:numPr>
        <w:rPr>
          <w:sz w:val="20"/>
          <w:szCs w:val="20"/>
        </w:rPr>
      </w:pPr>
      <w:r w:rsidRPr="003145CE">
        <w:rPr>
          <w:sz w:val="20"/>
          <w:szCs w:val="20"/>
        </w:rPr>
        <w:t>Instruct them to prepare a 30-minute, basic presentation covering their respective key points. Explain that they can use visual aids, PowerPoint slides, skits, role-play, case studies, poster paper</w:t>
      </w:r>
      <w:r w:rsidR="002F132B">
        <w:rPr>
          <w:sz w:val="20"/>
          <w:szCs w:val="20"/>
        </w:rPr>
        <w:t>,</w:t>
      </w:r>
      <w:r w:rsidRPr="003145CE">
        <w:rPr>
          <w:sz w:val="20"/>
          <w:szCs w:val="20"/>
        </w:rPr>
        <w:t xml:space="preserve"> or other interactive ways to share their information. </w:t>
      </w:r>
    </w:p>
    <w:p w14:paraId="25C3B59A" w14:textId="77777777" w:rsidR="00391913" w:rsidRPr="004E2270" w:rsidRDefault="00391913" w:rsidP="00D1108F">
      <w:pPr>
        <w:pStyle w:val="NoSpacing"/>
        <w:numPr>
          <w:ilvl w:val="0"/>
          <w:numId w:val="34"/>
        </w:numPr>
        <w:rPr>
          <w:sz w:val="20"/>
          <w:szCs w:val="20"/>
        </w:rPr>
      </w:pPr>
      <w:r w:rsidRPr="004E2270">
        <w:rPr>
          <w:sz w:val="20"/>
          <w:szCs w:val="20"/>
        </w:rPr>
        <w:t>Have the groups work together for 30 minutes and give them 10-minute, 5-minute, and 1-minute warning</w:t>
      </w:r>
      <w:r>
        <w:rPr>
          <w:sz w:val="20"/>
          <w:szCs w:val="20"/>
        </w:rPr>
        <w:t xml:space="preserve">s. </w:t>
      </w:r>
    </w:p>
    <w:p w14:paraId="601A98D4" w14:textId="6D234FF1" w:rsidR="00391913" w:rsidRPr="004E2270" w:rsidRDefault="00391913" w:rsidP="00D1108F">
      <w:pPr>
        <w:pStyle w:val="NoSpacing"/>
        <w:numPr>
          <w:ilvl w:val="0"/>
          <w:numId w:val="34"/>
        </w:numPr>
        <w:rPr>
          <w:sz w:val="20"/>
          <w:szCs w:val="20"/>
        </w:rPr>
      </w:pPr>
      <w:r w:rsidRPr="004E2270">
        <w:rPr>
          <w:sz w:val="20"/>
          <w:szCs w:val="20"/>
        </w:rPr>
        <w:t>Have the groups take turns presenting their 30-minute 101 sessions. After each presentation, assist with facilitation of questions and concerns, do an overview of the key points discussed, and, if needed, fill in any information that may have been left out.</w:t>
      </w:r>
    </w:p>
    <w:p w14:paraId="21F60E1A" w14:textId="022D123D" w:rsidR="00846B31" w:rsidRDefault="00391913" w:rsidP="00D1108F">
      <w:pPr>
        <w:pStyle w:val="NoSpacing"/>
        <w:numPr>
          <w:ilvl w:val="0"/>
          <w:numId w:val="34"/>
        </w:numPr>
        <w:rPr>
          <w:sz w:val="20"/>
          <w:szCs w:val="20"/>
        </w:rPr>
      </w:pPr>
      <w:r w:rsidRPr="00846B31">
        <w:rPr>
          <w:sz w:val="20"/>
          <w:szCs w:val="20"/>
        </w:rPr>
        <w:t xml:space="preserve">Facilitators should highlight resources and identify future training needs if organizations need additional information. Make a note of these in the </w:t>
      </w:r>
      <w:r w:rsidR="00765004">
        <w:rPr>
          <w:sz w:val="20"/>
          <w:szCs w:val="20"/>
        </w:rPr>
        <w:t>P</w:t>
      </w:r>
      <w:r w:rsidR="00765004" w:rsidRPr="00846B31">
        <w:rPr>
          <w:sz w:val="20"/>
          <w:szCs w:val="20"/>
        </w:rPr>
        <w:t xml:space="preserve">arking </w:t>
      </w:r>
      <w:r w:rsidR="00765004">
        <w:rPr>
          <w:sz w:val="20"/>
          <w:szCs w:val="20"/>
        </w:rPr>
        <w:t>L</w:t>
      </w:r>
      <w:r w:rsidRPr="00846B31">
        <w:rPr>
          <w:sz w:val="20"/>
          <w:szCs w:val="20"/>
        </w:rPr>
        <w:t>ot.</w:t>
      </w:r>
    </w:p>
    <w:p w14:paraId="1C31FBBA" w14:textId="41FE17D4" w:rsidR="00391913" w:rsidRPr="00846B31" w:rsidRDefault="00391913" w:rsidP="00D1108F">
      <w:pPr>
        <w:pStyle w:val="NoSpacing"/>
        <w:numPr>
          <w:ilvl w:val="0"/>
          <w:numId w:val="34"/>
        </w:numPr>
        <w:rPr>
          <w:sz w:val="20"/>
          <w:szCs w:val="20"/>
        </w:rPr>
      </w:pPr>
      <w:r w:rsidRPr="00846B31">
        <w:rPr>
          <w:sz w:val="20"/>
          <w:szCs w:val="20"/>
        </w:rPr>
        <w:t>Share additional information regarding local demographic data, local laws and confidentiality laws if not covered by the presenters (to be developed and tailored prior to each training)</w:t>
      </w:r>
      <w:r w:rsidR="006D4EE8">
        <w:rPr>
          <w:sz w:val="20"/>
          <w:szCs w:val="20"/>
        </w:rPr>
        <w:t>.</w:t>
      </w:r>
    </w:p>
    <w:p w14:paraId="70912E7A" w14:textId="77777777" w:rsidR="00B05656" w:rsidRPr="00BE37E8" w:rsidRDefault="00B05656" w:rsidP="003145CE">
      <w:pPr>
        <w:pStyle w:val="Heading3"/>
        <w:spacing w:before="0" w:afterLines="0" w:line="240" w:lineRule="auto"/>
        <w:rPr>
          <w:sz w:val="20"/>
          <w:szCs w:val="20"/>
        </w:rPr>
      </w:pPr>
      <w:bookmarkStart w:id="210" w:name="_Toc43464986"/>
    </w:p>
    <w:p w14:paraId="51F960AE" w14:textId="58BD4872" w:rsidR="00391913" w:rsidRDefault="00391913" w:rsidP="003145CE">
      <w:pPr>
        <w:pStyle w:val="Heading3"/>
        <w:spacing w:before="0" w:afterLines="0" w:line="240" w:lineRule="auto"/>
      </w:pPr>
      <w:bookmarkStart w:id="211" w:name="_Toc44320573"/>
      <w:bookmarkStart w:id="212" w:name="_Toc80954361"/>
      <w:bookmarkStart w:id="213" w:name="_Toc80966653"/>
      <w:r w:rsidRPr="00A918CE">
        <w:t>Wrap Up &amp; Key Points</w:t>
      </w:r>
      <w:bookmarkEnd w:id="210"/>
      <w:bookmarkEnd w:id="211"/>
      <w:bookmarkEnd w:id="212"/>
      <w:bookmarkEnd w:id="213"/>
    </w:p>
    <w:p w14:paraId="66FECD7F" w14:textId="162158CC" w:rsidR="00391913" w:rsidRPr="00240EF3" w:rsidRDefault="00391913" w:rsidP="00D1108F">
      <w:pPr>
        <w:pStyle w:val="NoSpacing"/>
        <w:numPr>
          <w:ilvl w:val="0"/>
          <w:numId w:val="44"/>
        </w:numPr>
      </w:pPr>
      <w:r w:rsidRPr="00874E52">
        <w:rPr>
          <w:sz w:val="20"/>
          <w:szCs w:val="20"/>
        </w:rPr>
        <w:t>Reflect on</w:t>
      </w:r>
      <w:r>
        <w:rPr>
          <w:sz w:val="20"/>
          <w:szCs w:val="20"/>
        </w:rPr>
        <w:t xml:space="preserve"> </w:t>
      </w:r>
      <w:r w:rsidRPr="00947367">
        <w:rPr>
          <w:sz w:val="20"/>
          <w:szCs w:val="20"/>
        </w:rPr>
        <w:t xml:space="preserve">1-2 things each </w:t>
      </w:r>
      <w:r w:rsidR="00765004">
        <w:rPr>
          <w:sz w:val="20"/>
          <w:szCs w:val="20"/>
        </w:rPr>
        <w:t xml:space="preserve">provider </w:t>
      </w:r>
      <w:r w:rsidRPr="00947367">
        <w:rPr>
          <w:sz w:val="20"/>
          <w:szCs w:val="20"/>
        </w:rPr>
        <w:t xml:space="preserve">learned during this session. </w:t>
      </w:r>
    </w:p>
    <w:p w14:paraId="581E7C9E" w14:textId="21941497" w:rsidR="00391913" w:rsidRPr="00240EF3" w:rsidRDefault="00391913" w:rsidP="00D1108F">
      <w:pPr>
        <w:pStyle w:val="NoSpacing"/>
        <w:numPr>
          <w:ilvl w:val="1"/>
          <w:numId w:val="44"/>
        </w:numPr>
      </w:pPr>
      <w:r w:rsidRPr="00947367">
        <w:rPr>
          <w:sz w:val="20"/>
          <w:szCs w:val="20"/>
        </w:rPr>
        <w:t xml:space="preserve">What may be similar about </w:t>
      </w:r>
      <w:r w:rsidRPr="00430CB9">
        <w:rPr>
          <w:sz w:val="20"/>
          <w:szCs w:val="20"/>
        </w:rPr>
        <w:t>the</w:t>
      </w:r>
      <w:r w:rsidRPr="0051535C">
        <w:rPr>
          <w:sz w:val="20"/>
          <w:szCs w:val="20"/>
        </w:rPr>
        <w:t xml:space="preserve"> population</w:t>
      </w:r>
      <w:r w:rsidR="002B5351">
        <w:rPr>
          <w:sz w:val="20"/>
          <w:szCs w:val="20"/>
        </w:rPr>
        <w:t>s</w:t>
      </w:r>
      <w:r w:rsidRPr="0051535C">
        <w:rPr>
          <w:sz w:val="20"/>
          <w:szCs w:val="20"/>
        </w:rPr>
        <w:t xml:space="preserve"> or services they provide? </w:t>
      </w:r>
    </w:p>
    <w:p w14:paraId="249FA06D" w14:textId="77777777" w:rsidR="00391913" w:rsidRPr="006E558E" w:rsidRDefault="00391913" w:rsidP="00D1108F">
      <w:pPr>
        <w:pStyle w:val="NoSpacing"/>
        <w:numPr>
          <w:ilvl w:val="1"/>
          <w:numId w:val="44"/>
        </w:numPr>
      </w:pPr>
      <w:r w:rsidRPr="005E770D">
        <w:rPr>
          <w:sz w:val="20"/>
          <w:szCs w:val="20"/>
        </w:rPr>
        <w:t xml:space="preserve">What are some of the differences? </w:t>
      </w:r>
    </w:p>
    <w:p w14:paraId="4E7DB799" w14:textId="5C1F90B2" w:rsidR="00676739" w:rsidRPr="00B05656" w:rsidRDefault="00391913" w:rsidP="00D1108F">
      <w:pPr>
        <w:pStyle w:val="NoSpacing"/>
        <w:numPr>
          <w:ilvl w:val="0"/>
          <w:numId w:val="44"/>
        </w:numPr>
      </w:pPr>
      <w:r>
        <w:rPr>
          <w:sz w:val="20"/>
          <w:szCs w:val="20"/>
        </w:rPr>
        <w:t xml:space="preserve">Slides </w:t>
      </w:r>
      <w:r w:rsidR="00BF572F">
        <w:rPr>
          <w:sz w:val="20"/>
          <w:szCs w:val="20"/>
        </w:rPr>
        <w:t>18-2</w:t>
      </w:r>
      <w:r w:rsidR="00B2324F">
        <w:rPr>
          <w:sz w:val="20"/>
          <w:szCs w:val="20"/>
        </w:rPr>
        <w:t>3</w:t>
      </w:r>
      <w:r w:rsidR="00BF572F">
        <w:rPr>
          <w:sz w:val="20"/>
          <w:szCs w:val="20"/>
        </w:rPr>
        <w:t xml:space="preserve"> </w:t>
      </w:r>
      <w:r>
        <w:rPr>
          <w:sz w:val="20"/>
          <w:szCs w:val="20"/>
        </w:rPr>
        <w:t>can be used, if necessary, after the teach backs</w:t>
      </w:r>
      <w:r w:rsidR="006D4EE8">
        <w:rPr>
          <w:sz w:val="20"/>
          <w:szCs w:val="20"/>
        </w:rPr>
        <w:t xml:space="preserve">. </w:t>
      </w:r>
      <w:r>
        <w:rPr>
          <w:sz w:val="20"/>
          <w:szCs w:val="20"/>
        </w:rPr>
        <w:t>They cover some basic information that might have been missed by the presentations</w:t>
      </w:r>
      <w:r w:rsidR="006D4EE8">
        <w:rPr>
          <w:sz w:val="20"/>
          <w:szCs w:val="20"/>
        </w:rPr>
        <w:t xml:space="preserve">. </w:t>
      </w:r>
      <w:r>
        <w:rPr>
          <w:sz w:val="20"/>
          <w:szCs w:val="20"/>
        </w:rPr>
        <w:t>If all points were covered, it is not necessary or required to use these slides</w:t>
      </w:r>
      <w:r w:rsidR="006D4EE8">
        <w:rPr>
          <w:sz w:val="20"/>
          <w:szCs w:val="20"/>
        </w:rPr>
        <w:t xml:space="preserve">. </w:t>
      </w:r>
      <w:r w:rsidR="00676739">
        <w:br w:type="page"/>
      </w:r>
    </w:p>
    <w:p w14:paraId="42BEFD86" w14:textId="18584B27" w:rsidR="00391913" w:rsidRDefault="00391913" w:rsidP="00391913">
      <w:pPr>
        <w:pStyle w:val="Heading1"/>
      </w:pPr>
      <w:bookmarkStart w:id="214" w:name="_Toc80966654"/>
      <w:r>
        <w:lastRenderedPageBreak/>
        <w:t>Topics to be Covered in Teach</w:t>
      </w:r>
      <w:r w:rsidR="00765004">
        <w:t xml:space="preserve"> </w:t>
      </w:r>
      <w:r>
        <w:t>Back Presentations</w:t>
      </w:r>
      <w:bookmarkEnd w:id="214"/>
    </w:p>
    <w:p w14:paraId="3410E77B" w14:textId="77777777" w:rsidR="00391913" w:rsidRPr="00A918CE" w:rsidRDefault="00391913" w:rsidP="00391913">
      <w:pPr>
        <w:pStyle w:val="Heading3"/>
        <w:spacing w:after="240"/>
        <w:rPr>
          <w:color w:val="FF0000"/>
        </w:rPr>
      </w:pPr>
      <w:bookmarkStart w:id="215" w:name="_Toc43464988"/>
      <w:bookmarkStart w:id="216" w:name="_Toc44320575"/>
      <w:bookmarkStart w:id="217" w:name="_Toc80954363"/>
      <w:bookmarkStart w:id="218" w:name="_Toc80966655"/>
      <w:r>
        <w:t xml:space="preserve">Family Planning 101 - </w:t>
      </w:r>
      <w:r w:rsidRPr="00A918CE">
        <w:t>Key Points</w:t>
      </w:r>
      <w:bookmarkEnd w:id="215"/>
      <w:bookmarkEnd w:id="216"/>
      <w:bookmarkEnd w:id="217"/>
      <w:bookmarkEnd w:id="218"/>
      <w:r w:rsidRPr="00A918CE">
        <w:t xml:space="preserve"> </w:t>
      </w:r>
    </w:p>
    <w:p w14:paraId="078D1F72" w14:textId="77777777" w:rsidR="00391913" w:rsidRPr="00012ACD" w:rsidRDefault="00391913" w:rsidP="00381C95">
      <w:pPr>
        <w:pStyle w:val="ListParagraph"/>
        <w:numPr>
          <w:ilvl w:val="0"/>
          <w:numId w:val="19"/>
        </w:numPr>
        <w:spacing w:afterLines="0" w:after="0" w:line="240" w:lineRule="auto"/>
        <w:rPr>
          <w:sz w:val="20"/>
          <w:szCs w:val="20"/>
        </w:rPr>
      </w:pPr>
      <w:r w:rsidRPr="00012ACD">
        <w:rPr>
          <w:sz w:val="20"/>
          <w:szCs w:val="20"/>
        </w:rPr>
        <w:t>Overview of your agency &amp; the population you serve</w:t>
      </w:r>
    </w:p>
    <w:p w14:paraId="4BFC1003" w14:textId="77777777" w:rsidR="00391913" w:rsidRDefault="00391913" w:rsidP="00381C95">
      <w:pPr>
        <w:pStyle w:val="ListParagraph"/>
        <w:numPr>
          <w:ilvl w:val="0"/>
          <w:numId w:val="19"/>
        </w:numPr>
        <w:spacing w:afterLines="0" w:after="0" w:line="240" w:lineRule="auto"/>
        <w:rPr>
          <w:sz w:val="20"/>
          <w:szCs w:val="20"/>
        </w:rPr>
      </w:pPr>
      <w:r>
        <w:rPr>
          <w:sz w:val="20"/>
          <w:szCs w:val="20"/>
        </w:rPr>
        <w:t xml:space="preserve">What is family planning? </w:t>
      </w:r>
    </w:p>
    <w:p w14:paraId="1FFF1464" w14:textId="77777777" w:rsidR="00391913" w:rsidRPr="00012ACD" w:rsidRDefault="00391913" w:rsidP="00381C95">
      <w:pPr>
        <w:pStyle w:val="ListParagraph"/>
        <w:numPr>
          <w:ilvl w:val="0"/>
          <w:numId w:val="19"/>
        </w:numPr>
        <w:spacing w:afterLines="0" w:after="0" w:line="240" w:lineRule="auto"/>
        <w:rPr>
          <w:sz w:val="20"/>
          <w:szCs w:val="20"/>
        </w:rPr>
      </w:pPr>
      <w:r w:rsidRPr="00012ACD">
        <w:rPr>
          <w:sz w:val="20"/>
          <w:szCs w:val="20"/>
        </w:rPr>
        <w:t>Services your organization provides</w:t>
      </w:r>
    </w:p>
    <w:p w14:paraId="17BDF6E1" w14:textId="77777777" w:rsidR="00391913" w:rsidRPr="00012ACD" w:rsidRDefault="00391913" w:rsidP="00381C95">
      <w:pPr>
        <w:pStyle w:val="ListParagraph"/>
        <w:numPr>
          <w:ilvl w:val="0"/>
          <w:numId w:val="19"/>
        </w:numPr>
        <w:spacing w:afterLines="0" w:after="0" w:line="240" w:lineRule="auto"/>
        <w:rPr>
          <w:sz w:val="20"/>
          <w:szCs w:val="20"/>
        </w:rPr>
      </w:pPr>
      <w:r w:rsidRPr="00012ACD">
        <w:rPr>
          <w:sz w:val="20"/>
          <w:szCs w:val="20"/>
        </w:rPr>
        <w:t xml:space="preserve">Local impact of unmet need for contraceptive care including statistics, </w:t>
      </w:r>
      <w:proofErr w:type="gramStart"/>
      <w:r w:rsidRPr="00012ACD">
        <w:rPr>
          <w:sz w:val="20"/>
          <w:szCs w:val="20"/>
        </w:rPr>
        <w:t>issues</w:t>
      </w:r>
      <w:proofErr w:type="gramEnd"/>
      <w:r w:rsidRPr="00012ACD">
        <w:rPr>
          <w:sz w:val="20"/>
          <w:szCs w:val="20"/>
        </w:rPr>
        <w:t xml:space="preserve"> and challenges (with data provided by us, as needed)</w:t>
      </w:r>
    </w:p>
    <w:p w14:paraId="6DB4D234" w14:textId="530764A2" w:rsidR="00391913" w:rsidRPr="00012ACD" w:rsidRDefault="00391913" w:rsidP="00381C95">
      <w:pPr>
        <w:pStyle w:val="ListParagraph"/>
        <w:numPr>
          <w:ilvl w:val="0"/>
          <w:numId w:val="19"/>
        </w:numPr>
        <w:spacing w:afterLines="0" w:after="0" w:line="240" w:lineRule="auto"/>
        <w:rPr>
          <w:sz w:val="20"/>
          <w:szCs w:val="20"/>
        </w:rPr>
      </w:pPr>
      <w:r w:rsidRPr="00012ACD">
        <w:rPr>
          <w:sz w:val="20"/>
          <w:szCs w:val="20"/>
        </w:rPr>
        <w:t>Local laws (with data provided by us, as needed)</w:t>
      </w:r>
    </w:p>
    <w:p w14:paraId="4CF10522" w14:textId="77777777" w:rsidR="00391913" w:rsidRPr="00012ACD" w:rsidRDefault="00391913" w:rsidP="00381C95">
      <w:pPr>
        <w:pStyle w:val="ListParagraph"/>
        <w:numPr>
          <w:ilvl w:val="0"/>
          <w:numId w:val="19"/>
        </w:numPr>
        <w:spacing w:afterLines="0" w:after="0" w:line="240" w:lineRule="auto"/>
        <w:rPr>
          <w:sz w:val="20"/>
          <w:szCs w:val="20"/>
        </w:rPr>
      </w:pPr>
      <w:r w:rsidRPr="00012ACD">
        <w:rPr>
          <w:sz w:val="20"/>
          <w:szCs w:val="20"/>
        </w:rPr>
        <w:t>Confidentiality and informed consent in your setting</w:t>
      </w:r>
    </w:p>
    <w:p w14:paraId="4B5BDFC8" w14:textId="6D7F445A" w:rsidR="0096519C" w:rsidRDefault="0096519C" w:rsidP="00381C95">
      <w:pPr>
        <w:pStyle w:val="ListParagraph"/>
        <w:numPr>
          <w:ilvl w:val="0"/>
          <w:numId w:val="19"/>
        </w:numPr>
        <w:spacing w:afterLines="0" w:after="0" w:line="240" w:lineRule="auto"/>
        <w:rPr>
          <w:sz w:val="20"/>
          <w:szCs w:val="20"/>
        </w:rPr>
      </w:pPr>
      <w:r>
        <w:rPr>
          <w:sz w:val="20"/>
          <w:szCs w:val="20"/>
        </w:rPr>
        <w:t xml:space="preserve">Reproductive </w:t>
      </w:r>
      <w:r w:rsidR="00F46861">
        <w:rPr>
          <w:sz w:val="20"/>
          <w:szCs w:val="20"/>
        </w:rPr>
        <w:t>a</w:t>
      </w:r>
      <w:r>
        <w:rPr>
          <w:sz w:val="20"/>
          <w:szCs w:val="20"/>
        </w:rPr>
        <w:t>utonomy</w:t>
      </w:r>
    </w:p>
    <w:p w14:paraId="555EC716" w14:textId="4C96AC46" w:rsidR="00391913" w:rsidRPr="00012ACD" w:rsidRDefault="00391913" w:rsidP="00381C95">
      <w:pPr>
        <w:pStyle w:val="ListParagraph"/>
        <w:numPr>
          <w:ilvl w:val="0"/>
          <w:numId w:val="19"/>
        </w:numPr>
        <w:spacing w:afterLines="0" w:after="0" w:line="240" w:lineRule="auto"/>
        <w:rPr>
          <w:sz w:val="20"/>
          <w:szCs w:val="20"/>
        </w:rPr>
      </w:pPr>
      <w:r w:rsidRPr="00012ACD">
        <w:rPr>
          <w:sz w:val="20"/>
          <w:szCs w:val="20"/>
        </w:rPr>
        <w:t>The most important thing you want the SUD team to know about your work</w:t>
      </w:r>
    </w:p>
    <w:p w14:paraId="300879C0" w14:textId="77777777" w:rsidR="00391913" w:rsidRDefault="00391913" w:rsidP="00381C95">
      <w:pPr>
        <w:pStyle w:val="ListParagraph"/>
        <w:numPr>
          <w:ilvl w:val="0"/>
          <w:numId w:val="19"/>
        </w:numPr>
        <w:spacing w:afterLines="0" w:after="0" w:line="240" w:lineRule="auto"/>
        <w:rPr>
          <w:sz w:val="20"/>
          <w:szCs w:val="20"/>
        </w:rPr>
      </w:pPr>
      <w:r w:rsidRPr="00012ACD">
        <w:rPr>
          <w:sz w:val="20"/>
          <w:szCs w:val="20"/>
        </w:rPr>
        <w:t>How SUDs are currently addressed at your agency, if at all</w:t>
      </w:r>
    </w:p>
    <w:p w14:paraId="50337DA9" w14:textId="77777777" w:rsidR="00391913" w:rsidRPr="00012ACD" w:rsidRDefault="00391913" w:rsidP="00381C95">
      <w:pPr>
        <w:pStyle w:val="ListParagraph"/>
        <w:numPr>
          <w:ilvl w:val="0"/>
          <w:numId w:val="19"/>
        </w:numPr>
        <w:spacing w:afterLines="0" w:after="0" w:line="240" w:lineRule="auto"/>
        <w:rPr>
          <w:sz w:val="20"/>
          <w:szCs w:val="20"/>
        </w:rPr>
      </w:pPr>
      <w:r>
        <w:rPr>
          <w:sz w:val="20"/>
          <w:szCs w:val="20"/>
        </w:rPr>
        <w:t>How to make a referral to your organization</w:t>
      </w:r>
    </w:p>
    <w:p w14:paraId="62689E19" w14:textId="77777777" w:rsidR="00391913" w:rsidRPr="00A918CE" w:rsidRDefault="00391913" w:rsidP="00391913">
      <w:pPr>
        <w:spacing w:afterLines="0" w:after="0" w:line="240" w:lineRule="auto"/>
        <w:rPr>
          <w:szCs w:val="24"/>
        </w:rPr>
      </w:pPr>
    </w:p>
    <w:p w14:paraId="62861FE3" w14:textId="77777777" w:rsidR="00391913" w:rsidRPr="00A918CE" w:rsidRDefault="00391913" w:rsidP="00391913">
      <w:pPr>
        <w:pStyle w:val="Heading3"/>
        <w:spacing w:after="240"/>
      </w:pPr>
      <w:bookmarkStart w:id="219" w:name="_Toc43464989"/>
      <w:bookmarkStart w:id="220" w:name="_Toc44320576"/>
      <w:bookmarkStart w:id="221" w:name="_Toc80954364"/>
      <w:bookmarkStart w:id="222" w:name="_Toc80966656"/>
      <w:r>
        <w:t xml:space="preserve">Substance Use Disorder 101 - </w:t>
      </w:r>
      <w:r w:rsidRPr="00A918CE">
        <w:t>Key Points</w:t>
      </w:r>
      <w:bookmarkEnd w:id="219"/>
      <w:bookmarkEnd w:id="220"/>
      <w:bookmarkEnd w:id="221"/>
      <w:bookmarkEnd w:id="222"/>
    </w:p>
    <w:p w14:paraId="4E823C81" w14:textId="77777777" w:rsidR="00391913" w:rsidRDefault="00391913" w:rsidP="00381C95">
      <w:pPr>
        <w:pStyle w:val="ListParagraph"/>
        <w:numPr>
          <w:ilvl w:val="0"/>
          <w:numId w:val="20"/>
        </w:numPr>
        <w:spacing w:afterLines="0" w:after="0" w:line="240" w:lineRule="auto"/>
        <w:rPr>
          <w:sz w:val="20"/>
          <w:szCs w:val="20"/>
        </w:rPr>
      </w:pPr>
      <w:r w:rsidRPr="00012ACD">
        <w:rPr>
          <w:sz w:val="20"/>
          <w:szCs w:val="20"/>
        </w:rPr>
        <w:t>Overview of your agency &amp; the population that you serve</w:t>
      </w:r>
    </w:p>
    <w:p w14:paraId="7557F00F" w14:textId="77777777" w:rsidR="00391913" w:rsidRDefault="00391913" w:rsidP="00381C95">
      <w:pPr>
        <w:pStyle w:val="ListParagraph"/>
        <w:numPr>
          <w:ilvl w:val="0"/>
          <w:numId w:val="20"/>
        </w:numPr>
        <w:spacing w:afterLines="0" w:after="0" w:line="240" w:lineRule="auto"/>
        <w:rPr>
          <w:sz w:val="20"/>
          <w:szCs w:val="20"/>
        </w:rPr>
      </w:pPr>
      <w:r w:rsidRPr="0060798B">
        <w:rPr>
          <w:sz w:val="20"/>
          <w:szCs w:val="20"/>
        </w:rPr>
        <w:t>What is the continuum of recovery services?</w:t>
      </w:r>
    </w:p>
    <w:p w14:paraId="49A16F6D" w14:textId="2C821E34" w:rsidR="00391913" w:rsidRPr="0060798B" w:rsidRDefault="00391913" w:rsidP="00381C95">
      <w:pPr>
        <w:pStyle w:val="ListParagraph"/>
        <w:numPr>
          <w:ilvl w:val="0"/>
          <w:numId w:val="20"/>
        </w:numPr>
        <w:spacing w:afterLines="0" w:after="0" w:line="240" w:lineRule="auto"/>
        <w:rPr>
          <w:sz w:val="20"/>
          <w:szCs w:val="20"/>
        </w:rPr>
      </w:pPr>
      <w:r w:rsidRPr="0060798B">
        <w:rPr>
          <w:sz w:val="20"/>
          <w:szCs w:val="20"/>
        </w:rPr>
        <w:t xml:space="preserve">What can treatment/recovery look like (in other words, describe the various paths to recovery)? </w:t>
      </w:r>
    </w:p>
    <w:p w14:paraId="513C8BBA" w14:textId="77777777" w:rsidR="00391913" w:rsidRPr="00012ACD" w:rsidRDefault="00391913" w:rsidP="00381C95">
      <w:pPr>
        <w:pStyle w:val="ListParagraph"/>
        <w:numPr>
          <w:ilvl w:val="0"/>
          <w:numId w:val="20"/>
        </w:numPr>
        <w:spacing w:afterLines="0" w:after="0" w:line="240" w:lineRule="auto"/>
        <w:rPr>
          <w:sz w:val="20"/>
          <w:szCs w:val="20"/>
        </w:rPr>
      </w:pPr>
      <w:r w:rsidRPr="00012ACD">
        <w:rPr>
          <w:sz w:val="20"/>
          <w:szCs w:val="20"/>
        </w:rPr>
        <w:t xml:space="preserve">Services your organization provides/community provides  </w:t>
      </w:r>
    </w:p>
    <w:p w14:paraId="1AC94453" w14:textId="77777777" w:rsidR="00391913" w:rsidRPr="00012ACD" w:rsidRDefault="00391913" w:rsidP="00381C95">
      <w:pPr>
        <w:pStyle w:val="ListParagraph"/>
        <w:numPr>
          <w:ilvl w:val="0"/>
          <w:numId w:val="20"/>
        </w:numPr>
        <w:spacing w:afterLines="0" w:after="0" w:line="240" w:lineRule="auto"/>
        <w:rPr>
          <w:sz w:val="20"/>
          <w:szCs w:val="20"/>
        </w:rPr>
      </w:pPr>
      <w:r w:rsidRPr="00012ACD">
        <w:rPr>
          <w:sz w:val="20"/>
          <w:szCs w:val="20"/>
        </w:rPr>
        <w:t>Local trends and disparities (with data provided by us, as needed)</w:t>
      </w:r>
    </w:p>
    <w:p w14:paraId="364EF141" w14:textId="77777777" w:rsidR="00391913" w:rsidRPr="00012ACD" w:rsidRDefault="00391913" w:rsidP="00381C95">
      <w:pPr>
        <w:pStyle w:val="ListParagraph"/>
        <w:numPr>
          <w:ilvl w:val="0"/>
          <w:numId w:val="20"/>
        </w:numPr>
        <w:spacing w:afterLines="0" w:after="0" w:line="240" w:lineRule="auto"/>
        <w:rPr>
          <w:sz w:val="20"/>
          <w:szCs w:val="20"/>
        </w:rPr>
      </w:pPr>
      <w:r w:rsidRPr="00012ACD">
        <w:rPr>
          <w:sz w:val="20"/>
          <w:szCs w:val="20"/>
        </w:rPr>
        <w:t>Local laws (with data provided by us, as needed)</w:t>
      </w:r>
    </w:p>
    <w:p w14:paraId="0D8A20EF" w14:textId="77777777" w:rsidR="00391913" w:rsidRPr="00012ACD" w:rsidRDefault="00391913" w:rsidP="00381C95">
      <w:pPr>
        <w:pStyle w:val="ListParagraph"/>
        <w:numPr>
          <w:ilvl w:val="0"/>
          <w:numId w:val="20"/>
        </w:numPr>
        <w:spacing w:afterLines="0" w:after="0" w:line="240" w:lineRule="auto"/>
        <w:rPr>
          <w:sz w:val="20"/>
          <w:szCs w:val="20"/>
        </w:rPr>
      </w:pPr>
      <w:r w:rsidRPr="00012ACD">
        <w:rPr>
          <w:sz w:val="20"/>
          <w:szCs w:val="20"/>
        </w:rPr>
        <w:t>Confidentiality and informed consent in your setting</w:t>
      </w:r>
    </w:p>
    <w:p w14:paraId="071E2DE5" w14:textId="77777777" w:rsidR="00391913" w:rsidRPr="00012ACD" w:rsidRDefault="00391913" w:rsidP="00381C95">
      <w:pPr>
        <w:pStyle w:val="ListParagraph"/>
        <w:numPr>
          <w:ilvl w:val="0"/>
          <w:numId w:val="20"/>
        </w:numPr>
        <w:spacing w:afterLines="0" w:after="0" w:line="240" w:lineRule="auto"/>
        <w:rPr>
          <w:sz w:val="20"/>
          <w:szCs w:val="20"/>
        </w:rPr>
      </w:pPr>
      <w:r w:rsidRPr="00012ACD">
        <w:rPr>
          <w:sz w:val="20"/>
          <w:szCs w:val="20"/>
        </w:rPr>
        <w:t>The most important thing you want the FP team to know about your work</w:t>
      </w:r>
    </w:p>
    <w:p w14:paraId="2BD35F18" w14:textId="77777777" w:rsidR="00391913" w:rsidRDefault="00391913" w:rsidP="00381C95">
      <w:pPr>
        <w:pStyle w:val="ListParagraph"/>
        <w:numPr>
          <w:ilvl w:val="0"/>
          <w:numId w:val="20"/>
        </w:numPr>
        <w:spacing w:afterLines="0" w:after="0" w:line="240" w:lineRule="auto"/>
        <w:rPr>
          <w:sz w:val="20"/>
          <w:szCs w:val="20"/>
        </w:rPr>
      </w:pPr>
      <w:r w:rsidRPr="00012ACD">
        <w:rPr>
          <w:sz w:val="20"/>
          <w:szCs w:val="20"/>
        </w:rPr>
        <w:t>How FP is currently addressed at your agency, if at all</w:t>
      </w:r>
    </w:p>
    <w:p w14:paraId="66F3D855" w14:textId="77777777" w:rsidR="00391913" w:rsidRPr="00012ACD" w:rsidRDefault="00391913" w:rsidP="00381C95">
      <w:pPr>
        <w:pStyle w:val="ListParagraph"/>
        <w:numPr>
          <w:ilvl w:val="0"/>
          <w:numId w:val="20"/>
        </w:numPr>
        <w:spacing w:afterLines="0" w:after="0" w:line="240" w:lineRule="auto"/>
        <w:rPr>
          <w:sz w:val="20"/>
          <w:szCs w:val="20"/>
        </w:rPr>
      </w:pPr>
      <w:r>
        <w:rPr>
          <w:sz w:val="20"/>
          <w:szCs w:val="20"/>
        </w:rPr>
        <w:t>How to make a referral to your organization</w:t>
      </w:r>
    </w:p>
    <w:p w14:paraId="33BF330F" w14:textId="77777777" w:rsidR="00391913" w:rsidRPr="00012ACD" w:rsidRDefault="00391913" w:rsidP="00391913">
      <w:pPr>
        <w:pStyle w:val="ListParagraph"/>
        <w:spacing w:afterLines="0" w:after="0" w:line="240" w:lineRule="auto"/>
        <w:ind w:left="360" w:firstLine="0"/>
        <w:rPr>
          <w:sz w:val="20"/>
          <w:szCs w:val="20"/>
        </w:rPr>
      </w:pPr>
    </w:p>
    <w:p w14:paraId="49169BCB" w14:textId="77777777" w:rsidR="00391913" w:rsidRPr="006B396B" w:rsidRDefault="00391913" w:rsidP="00391913">
      <w:pPr>
        <w:pStyle w:val="NoSpacing"/>
        <w:spacing w:after="240"/>
      </w:pPr>
    </w:p>
    <w:p w14:paraId="03639051" w14:textId="77777777" w:rsidR="00391913" w:rsidRDefault="00391913" w:rsidP="00391913">
      <w:pPr>
        <w:pStyle w:val="Heading1"/>
        <w:rPr>
          <w:rFonts w:eastAsia="Times New Roman" w:cs="Times New Roman"/>
          <w:bCs/>
          <w:sz w:val="32"/>
        </w:rPr>
      </w:pPr>
      <w:r>
        <w:br w:type="page"/>
      </w:r>
    </w:p>
    <w:p w14:paraId="1DA4378A" w14:textId="552CD64C" w:rsidR="00391913" w:rsidRPr="00184E29" w:rsidRDefault="00391913" w:rsidP="00184E29">
      <w:pPr>
        <w:pStyle w:val="Heading1"/>
        <w:rPr>
          <w:rStyle w:val="normaltextrun"/>
        </w:rPr>
      </w:pPr>
      <w:bookmarkStart w:id="223" w:name="_Toc43464990"/>
      <w:bookmarkStart w:id="224" w:name="_Toc80966657"/>
      <w:r w:rsidRPr="00184E29">
        <w:rPr>
          <w:rStyle w:val="normaltextrun"/>
        </w:rPr>
        <w:lastRenderedPageBreak/>
        <w:t>Facilitator</w:t>
      </w:r>
      <w:r w:rsidR="0087368D">
        <w:rPr>
          <w:rStyle w:val="normaltextrun"/>
        </w:rPr>
        <w:t xml:space="preserve"> Tool: Additional</w:t>
      </w:r>
      <w:r w:rsidRPr="00184E29">
        <w:rPr>
          <w:rStyle w:val="normaltextrun"/>
        </w:rPr>
        <w:t xml:space="preserve"> 101 Talking Points</w:t>
      </w:r>
      <w:bookmarkEnd w:id="223"/>
      <w:bookmarkEnd w:id="224"/>
    </w:p>
    <w:p w14:paraId="3FF360E1" w14:textId="0E47D4C3" w:rsidR="00391913" w:rsidRPr="003B3968" w:rsidRDefault="00391913" w:rsidP="009914DD">
      <w:pPr>
        <w:spacing w:after="240" w:line="240" w:lineRule="auto"/>
        <w:rPr>
          <w:rFonts w:cstheme="minorHAnsi"/>
          <w:sz w:val="20"/>
          <w:szCs w:val="20"/>
        </w:rPr>
      </w:pPr>
      <w:r w:rsidRPr="003B3968">
        <w:rPr>
          <w:rFonts w:cstheme="minorHAnsi"/>
          <w:sz w:val="20"/>
          <w:szCs w:val="20"/>
        </w:rPr>
        <w:t xml:space="preserve">Once both agencies have conducted </w:t>
      </w:r>
      <w:proofErr w:type="gramStart"/>
      <w:r w:rsidRPr="003B3968">
        <w:rPr>
          <w:rFonts w:cstheme="minorHAnsi"/>
          <w:sz w:val="20"/>
          <w:szCs w:val="20"/>
        </w:rPr>
        <w:t>their</w:t>
      </w:r>
      <w:proofErr w:type="gramEnd"/>
      <w:r w:rsidRPr="003B3968">
        <w:rPr>
          <w:rFonts w:cstheme="minorHAnsi"/>
          <w:sz w:val="20"/>
          <w:szCs w:val="20"/>
        </w:rPr>
        <w:t xml:space="preserve"> teach</w:t>
      </w:r>
      <w:r w:rsidR="00765004">
        <w:rPr>
          <w:rFonts w:cstheme="minorHAnsi"/>
          <w:sz w:val="20"/>
          <w:szCs w:val="20"/>
        </w:rPr>
        <w:t xml:space="preserve"> </w:t>
      </w:r>
      <w:r w:rsidRPr="003B3968">
        <w:rPr>
          <w:rFonts w:cstheme="minorHAnsi"/>
          <w:sz w:val="20"/>
          <w:szCs w:val="20"/>
        </w:rPr>
        <w:t>back session, be sure that the following key points have been covered.</w:t>
      </w:r>
    </w:p>
    <w:p w14:paraId="76D876F8" w14:textId="77777777" w:rsidR="00391913" w:rsidRPr="003B3968" w:rsidRDefault="00391913" w:rsidP="009914DD">
      <w:pPr>
        <w:spacing w:afterLines="0" w:after="0" w:line="240" w:lineRule="auto"/>
        <w:rPr>
          <w:rFonts w:cstheme="minorHAnsi"/>
          <w:b/>
          <w:sz w:val="20"/>
          <w:szCs w:val="20"/>
          <w:u w:val="single"/>
        </w:rPr>
      </w:pPr>
      <w:r w:rsidRPr="003B3968">
        <w:rPr>
          <w:rFonts w:cstheme="minorHAnsi"/>
          <w:b/>
          <w:sz w:val="20"/>
          <w:szCs w:val="20"/>
          <w:u w:val="single"/>
        </w:rPr>
        <w:t>Family Planning</w:t>
      </w:r>
    </w:p>
    <w:p w14:paraId="2C7DDD4B" w14:textId="74B9FC27" w:rsidR="00B55DEF" w:rsidRPr="00B55DEF" w:rsidRDefault="00E16BC2" w:rsidP="00D1108F">
      <w:pPr>
        <w:pStyle w:val="ListParagraph"/>
        <w:numPr>
          <w:ilvl w:val="0"/>
          <w:numId w:val="42"/>
        </w:numPr>
        <w:spacing w:after="120" w:line="240" w:lineRule="auto"/>
        <w:rPr>
          <w:rFonts w:cstheme="minorHAnsi"/>
          <w:sz w:val="20"/>
          <w:szCs w:val="20"/>
        </w:rPr>
      </w:pPr>
      <w:r>
        <w:rPr>
          <w:rFonts w:cstheme="minorHAnsi"/>
          <w:sz w:val="20"/>
          <w:szCs w:val="20"/>
        </w:rPr>
        <w:t>FP</w:t>
      </w:r>
      <w:r w:rsidR="00B55DEF" w:rsidRPr="00B55DEF">
        <w:rPr>
          <w:rFonts w:cstheme="minorHAnsi"/>
          <w:sz w:val="20"/>
          <w:szCs w:val="20"/>
        </w:rPr>
        <w:t xml:space="preserve"> is voluntary, person-centered, and non-coercive.</w:t>
      </w:r>
    </w:p>
    <w:p w14:paraId="739F549E" w14:textId="1E0B50AB" w:rsidR="00B55DEF" w:rsidRPr="00B55DEF" w:rsidRDefault="00E16BC2" w:rsidP="00D1108F">
      <w:pPr>
        <w:pStyle w:val="ListParagraph"/>
        <w:numPr>
          <w:ilvl w:val="0"/>
          <w:numId w:val="42"/>
        </w:numPr>
        <w:spacing w:after="120" w:line="240" w:lineRule="auto"/>
        <w:rPr>
          <w:rFonts w:cstheme="minorHAnsi"/>
          <w:sz w:val="20"/>
          <w:szCs w:val="20"/>
        </w:rPr>
      </w:pPr>
      <w:r>
        <w:rPr>
          <w:rFonts w:cstheme="minorHAnsi"/>
          <w:sz w:val="20"/>
          <w:szCs w:val="20"/>
        </w:rPr>
        <w:t>FP</w:t>
      </w:r>
      <w:r w:rsidR="00B55DEF" w:rsidRPr="00B55DEF">
        <w:rPr>
          <w:rFonts w:cstheme="minorHAnsi"/>
          <w:sz w:val="20"/>
          <w:szCs w:val="20"/>
        </w:rPr>
        <w:t xml:space="preserve"> services include:</w:t>
      </w:r>
    </w:p>
    <w:p w14:paraId="427E3173" w14:textId="77777777" w:rsidR="00B55DEF" w:rsidRPr="00B55DEF" w:rsidRDefault="00B55DEF" w:rsidP="00D1108F">
      <w:pPr>
        <w:pStyle w:val="ListParagraph"/>
        <w:numPr>
          <w:ilvl w:val="1"/>
          <w:numId w:val="42"/>
        </w:numPr>
        <w:spacing w:after="120" w:line="240" w:lineRule="auto"/>
        <w:rPr>
          <w:rFonts w:cstheme="minorHAnsi"/>
          <w:sz w:val="20"/>
          <w:szCs w:val="20"/>
        </w:rPr>
      </w:pPr>
      <w:r w:rsidRPr="00B55DEF">
        <w:rPr>
          <w:rFonts w:cstheme="minorHAnsi"/>
          <w:sz w:val="20"/>
          <w:szCs w:val="20"/>
        </w:rPr>
        <w:t>Contraceptive services</w:t>
      </w:r>
    </w:p>
    <w:p w14:paraId="7E3BF2F2" w14:textId="77777777" w:rsidR="00B55DEF" w:rsidRPr="00B55DEF" w:rsidRDefault="00B55DEF" w:rsidP="00D1108F">
      <w:pPr>
        <w:pStyle w:val="ListParagraph"/>
        <w:numPr>
          <w:ilvl w:val="1"/>
          <w:numId w:val="42"/>
        </w:numPr>
        <w:spacing w:after="120" w:line="240" w:lineRule="auto"/>
        <w:rPr>
          <w:rFonts w:cstheme="minorHAnsi"/>
          <w:sz w:val="20"/>
          <w:szCs w:val="20"/>
        </w:rPr>
      </w:pPr>
      <w:r w:rsidRPr="00B55DEF">
        <w:rPr>
          <w:rFonts w:cstheme="minorHAnsi"/>
          <w:sz w:val="20"/>
          <w:szCs w:val="20"/>
        </w:rPr>
        <w:t xml:space="preserve">Pregnancy testing and counseling </w:t>
      </w:r>
    </w:p>
    <w:p w14:paraId="5CE43CE0" w14:textId="77777777" w:rsidR="00B55DEF" w:rsidRPr="00B55DEF" w:rsidRDefault="00B55DEF" w:rsidP="00D1108F">
      <w:pPr>
        <w:pStyle w:val="ListParagraph"/>
        <w:numPr>
          <w:ilvl w:val="1"/>
          <w:numId w:val="42"/>
        </w:numPr>
        <w:spacing w:after="120" w:line="240" w:lineRule="auto"/>
        <w:rPr>
          <w:rFonts w:cstheme="minorHAnsi"/>
          <w:sz w:val="20"/>
          <w:szCs w:val="20"/>
        </w:rPr>
      </w:pPr>
      <w:r w:rsidRPr="00B55DEF">
        <w:rPr>
          <w:rFonts w:cstheme="minorHAnsi"/>
          <w:sz w:val="20"/>
          <w:szCs w:val="20"/>
        </w:rPr>
        <w:t>Preconception health services</w:t>
      </w:r>
    </w:p>
    <w:p w14:paraId="3B004D18" w14:textId="77777777" w:rsidR="00B55DEF" w:rsidRPr="00B55DEF" w:rsidRDefault="00B55DEF" w:rsidP="00D1108F">
      <w:pPr>
        <w:pStyle w:val="ListParagraph"/>
        <w:numPr>
          <w:ilvl w:val="1"/>
          <w:numId w:val="42"/>
        </w:numPr>
        <w:spacing w:after="120" w:line="240" w:lineRule="auto"/>
        <w:rPr>
          <w:rFonts w:cstheme="minorHAnsi"/>
          <w:sz w:val="20"/>
          <w:szCs w:val="20"/>
        </w:rPr>
      </w:pPr>
      <w:r w:rsidRPr="00B55DEF">
        <w:rPr>
          <w:rFonts w:cstheme="minorHAnsi"/>
          <w:sz w:val="20"/>
          <w:szCs w:val="20"/>
        </w:rPr>
        <w:t>Basic infertility services</w:t>
      </w:r>
    </w:p>
    <w:p w14:paraId="159A64E4" w14:textId="77777777" w:rsidR="00B55DEF" w:rsidRPr="00B55DEF" w:rsidRDefault="00B55DEF" w:rsidP="00D1108F">
      <w:pPr>
        <w:pStyle w:val="ListParagraph"/>
        <w:numPr>
          <w:ilvl w:val="1"/>
          <w:numId w:val="42"/>
        </w:numPr>
        <w:spacing w:after="120" w:line="240" w:lineRule="auto"/>
        <w:rPr>
          <w:rFonts w:cstheme="minorHAnsi"/>
          <w:sz w:val="20"/>
          <w:szCs w:val="20"/>
        </w:rPr>
      </w:pPr>
      <w:r w:rsidRPr="00B55DEF">
        <w:rPr>
          <w:rFonts w:cstheme="minorHAnsi"/>
          <w:sz w:val="20"/>
          <w:szCs w:val="20"/>
        </w:rPr>
        <w:t>STI and HIV testing, treatment, prevention, and counseling</w:t>
      </w:r>
    </w:p>
    <w:p w14:paraId="5F1D4A21" w14:textId="77777777" w:rsidR="00B55DEF" w:rsidRPr="00B55DEF" w:rsidRDefault="00B55DEF" w:rsidP="00D1108F">
      <w:pPr>
        <w:pStyle w:val="ListParagraph"/>
        <w:numPr>
          <w:ilvl w:val="1"/>
          <w:numId w:val="42"/>
        </w:numPr>
        <w:spacing w:after="120" w:line="240" w:lineRule="auto"/>
        <w:rPr>
          <w:rFonts w:cstheme="minorHAnsi"/>
          <w:sz w:val="20"/>
          <w:szCs w:val="20"/>
        </w:rPr>
      </w:pPr>
      <w:r w:rsidRPr="00B55DEF">
        <w:rPr>
          <w:rFonts w:cstheme="minorHAnsi"/>
          <w:sz w:val="20"/>
          <w:szCs w:val="20"/>
        </w:rPr>
        <w:t>Breast and pelvic examinations</w:t>
      </w:r>
    </w:p>
    <w:p w14:paraId="01B1C2E3" w14:textId="77777777" w:rsidR="00B55DEF" w:rsidRPr="00B55DEF" w:rsidRDefault="00B55DEF" w:rsidP="00D1108F">
      <w:pPr>
        <w:pStyle w:val="ListParagraph"/>
        <w:numPr>
          <w:ilvl w:val="1"/>
          <w:numId w:val="42"/>
        </w:numPr>
        <w:spacing w:after="120" w:line="240" w:lineRule="auto"/>
        <w:rPr>
          <w:rFonts w:cstheme="minorHAnsi"/>
          <w:sz w:val="20"/>
          <w:szCs w:val="20"/>
        </w:rPr>
      </w:pPr>
      <w:r w:rsidRPr="00B55DEF">
        <w:rPr>
          <w:rFonts w:cstheme="minorHAnsi"/>
          <w:sz w:val="20"/>
          <w:szCs w:val="20"/>
        </w:rPr>
        <w:t>Cervical cancer screening</w:t>
      </w:r>
    </w:p>
    <w:p w14:paraId="1B8E2B59" w14:textId="77777777" w:rsidR="00B55DEF" w:rsidRPr="00B55DEF" w:rsidRDefault="00B55DEF" w:rsidP="00D1108F">
      <w:pPr>
        <w:pStyle w:val="ListParagraph"/>
        <w:numPr>
          <w:ilvl w:val="1"/>
          <w:numId w:val="42"/>
        </w:numPr>
        <w:spacing w:after="120" w:line="240" w:lineRule="auto"/>
        <w:rPr>
          <w:rFonts w:cstheme="minorHAnsi"/>
          <w:sz w:val="20"/>
          <w:szCs w:val="20"/>
        </w:rPr>
      </w:pPr>
      <w:r w:rsidRPr="00B55DEF">
        <w:rPr>
          <w:rFonts w:cstheme="minorHAnsi"/>
          <w:sz w:val="20"/>
          <w:szCs w:val="20"/>
        </w:rPr>
        <w:t>Abortion</w:t>
      </w:r>
    </w:p>
    <w:p w14:paraId="3821C79B" w14:textId="77777777" w:rsidR="00B55DEF" w:rsidRPr="00B55DEF" w:rsidRDefault="00B55DEF" w:rsidP="00D1108F">
      <w:pPr>
        <w:pStyle w:val="ListParagraph"/>
        <w:numPr>
          <w:ilvl w:val="1"/>
          <w:numId w:val="42"/>
        </w:numPr>
        <w:spacing w:after="120" w:line="240" w:lineRule="auto"/>
        <w:rPr>
          <w:rFonts w:cstheme="minorHAnsi"/>
          <w:sz w:val="20"/>
          <w:szCs w:val="20"/>
        </w:rPr>
      </w:pPr>
      <w:r w:rsidRPr="00B55DEF">
        <w:rPr>
          <w:rFonts w:cstheme="minorHAnsi"/>
          <w:sz w:val="20"/>
          <w:szCs w:val="20"/>
        </w:rPr>
        <w:t>Other preventive services (</w:t>
      </w:r>
      <w:proofErr w:type="gramStart"/>
      <w:r w:rsidRPr="00B55DEF">
        <w:rPr>
          <w:rFonts w:cstheme="minorHAnsi"/>
          <w:sz w:val="20"/>
          <w:szCs w:val="20"/>
        </w:rPr>
        <w:t>e.g.</w:t>
      </w:r>
      <w:proofErr w:type="gramEnd"/>
      <w:r w:rsidRPr="00B55DEF">
        <w:rPr>
          <w:rFonts w:cstheme="minorHAnsi"/>
          <w:sz w:val="20"/>
          <w:szCs w:val="20"/>
        </w:rPr>
        <w:t xml:space="preserve"> HPV vaccination)</w:t>
      </w:r>
    </w:p>
    <w:p w14:paraId="02F360BA" w14:textId="33226433" w:rsidR="00B55DEF" w:rsidRPr="00B55DEF" w:rsidRDefault="00B55DEF" w:rsidP="00D1108F">
      <w:pPr>
        <w:pStyle w:val="ListParagraph"/>
        <w:numPr>
          <w:ilvl w:val="0"/>
          <w:numId w:val="42"/>
        </w:numPr>
        <w:spacing w:after="120" w:line="240" w:lineRule="auto"/>
        <w:rPr>
          <w:rFonts w:cstheme="minorHAnsi"/>
          <w:sz w:val="20"/>
          <w:szCs w:val="20"/>
        </w:rPr>
      </w:pPr>
      <w:r w:rsidRPr="00B55DEF">
        <w:rPr>
          <w:rFonts w:cstheme="minorHAnsi"/>
          <w:sz w:val="20"/>
          <w:szCs w:val="20"/>
        </w:rPr>
        <w:t>There are a range of contraception options available. Clients are offered counseling on all available methods and considerations for each (</w:t>
      </w:r>
      <w:r w:rsidR="00E16BC2">
        <w:rPr>
          <w:rFonts w:cstheme="minorHAnsi"/>
          <w:sz w:val="20"/>
          <w:szCs w:val="20"/>
        </w:rPr>
        <w:t>r</w:t>
      </w:r>
      <w:r w:rsidR="00E16BC2" w:rsidRPr="00B55DEF">
        <w:rPr>
          <w:rFonts w:cstheme="minorHAnsi"/>
          <w:sz w:val="20"/>
          <w:szCs w:val="20"/>
        </w:rPr>
        <w:t xml:space="preserve">eference </w:t>
      </w:r>
      <w:r w:rsidRPr="00B55DEF">
        <w:rPr>
          <w:rFonts w:cstheme="minorHAnsi"/>
          <w:sz w:val="20"/>
          <w:szCs w:val="20"/>
        </w:rPr>
        <w:t>birth control options handout).</w:t>
      </w:r>
    </w:p>
    <w:p w14:paraId="4DD263C3" w14:textId="77777777" w:rsidR="00B55DEF" w:rsidRPr="00B55DEF" w:rsidRDefault="00B55DEF" w:rsidP="00D1108F">
      <w:pPr>
        <w:pStyle w:val="ListParagraph"/>
        <w:numPr>
          <w:ilvl w:val="0"/>
          <w:numId w:val="42"/>
        </w:numPr>
        <w:spacing w:after="120" w:line="240" w:lineRule="auto"/>
        <w:rPr>
          <w:rFonts w:cstheme="minorHAnsi"/>
          <w:sz w:val="20"/>
          <w:szCs w:val="20"/>
        </w:rPr>
      </w:pPr>
      <w:r w:rsidRPr="00B55DEF">
        <w:rPr>
          <w:rFonts w:cstheme="minorHAnsi"/>
          <w:sz w:val="20"/>
          <w:szCs w:val="20"/>
        </w:rPr>
        <w:t>Reproductive autonomy is central to family planning.</w:t>
      </w:r>
    </w:p>
    <w:p w14:paraId="1B49FF6B" w14:textId="77777777" w:rsidR="00B55DEF" w:rsidRPr="00B55DEF" w:rsidRDefault="00B55DEF" w:rsidP="00D1108F">
      <w:pPr>
        <w:pStyle w:val="ListParagraph"/>
        <w:numPr>
          <w:ilvl w:val="0"/>
          <w:numId w:val="42"/>
        </w:numPr>
        <w:spacing w:after="120" w:line="240" w:lineRule="auto"/>
        <w:rPr>
          <w:rFonts w:cstheme="minorHAnsi"/>
          <w:sz w:val="20"/>
          <w:szCs w:val="20"/>
        </w:rPr>
      </w:pPr>
      <w:r w:rsidRPr="00B55DEF">
        <w:rPr>
          <w:rFonts w:cstheme="minorHAnsi"/>
          <w:sz w:val="20"/>
          <w:szCs w:val="20"/>
        </w:rPr>
        <w:t xml:space="preserve">Reproductive autonomy is having the power to decide and control contraceptive use, pregnancy, and childbearing. </w:t>
      </w:r>
    </w:p>
    <w:p w14:paraId="00D8729C" w14:textId="77777777" w:rsidR="00B55DEF" w:rsidRPr="00B55DEF" w:rsidRDefault="00B55DEF" w:rsidP="00D1108F">
      <w:pPr>
        <w:pStyle w:val="ListParagraph"/>
        <w:numPr>
          <w:ilvl w:val="0"/>
          <w:numId w:val="41"/>
        </w:numPr>
        <w:spacing w:after="120" w:line="240" w:lineRule="auto"/>
        <w:ind w:left="360"/>
        <w:rPr>
          <w:rFonts w:cstheme="minorHAnsi"/>
          <w:sz w:val="20"/>
          <w:szCs w:val="20"/>
        </w:rPr>
      </w:pPr>
      <w:r w:rsidRPr="00B55DEF">
        <w:rPr>
          <w:rFonts w:cstheme="minorHAnsi"/>
          <w:sz w:val="20"/>
          <w:szCs w:val="20"/>
        </w:rPr>
        <w:t xml:space="preserve">Local demographic data, local laws, and confidentiality laws (to be developed and tailored prior to each training). </w:t>
      </w:r>
    </w:p>
    <w:p w14:paraId="1D8122F8" w14:textId="77777777" w:rsidR="00043884" w:rsidRDefault="00043884" w:rsidP="009914DD">
      <w:pPr>
        <w:spacing w:afterLines="0" w:after="0" w:line="240" w:lineRule="auto"/>
        <w:rPr>
          <w:rFonts w:cstheme="minorHAnsi"/>
          <w:b/>
          <w:sz w:val="20"/>
          <w:szCs w:val="20"/>
          <w:u w:val="single"/>
        </w:rPr>
      </w:pPr>
    </w:p>
    <w:p w14:paraId="0E1928EA" w14:textId="69AC9947" w:rsidR="00391913" w:rsidRPr="003B3968" w:rsidRDefault="00391913" w:rsidP="009914DD">
      <w:pPr>
        <w:spacing w:afterLines="0" w:after="0" w:line="240" w:lineRule="auto"/>
        <w:rPr>
          <w:rFonts w:cstheme="minorHAnsi"/>
          <w:b/>
          <w:sz w:val="20"/>
          <w:szCs w:val="20"/>
          <w:u w:val="single"/>
        </w:rPr>
      </w:pPr>
      <w:r w:rsidRPr="003B3968">
        <w:rPr>
          <w:rFonts w:cstheme="minorHAnsi"/>
          <w:b/>
          <w:sz w:val="20"/>
          <w:szCs w:val="20"/>
          <w:u w:val="single"/>
        </w:rPr>
        <w:t>Substance Use Disorders</w:t>
      </w:r>
    </w:p>
    <w:p w14:paraId="79758CD4" w14:textId="43869CE7" w:rsidR="00E12725" w:rsidRDefault="00E16BC2" w:rsidP="00D1108F">
      <w:pPr>
        <w:pStyle w:val="ListParagraph"/>
        <w:numPr>
          <w:ilvl w:val="0"/>
          <w:numId w:val="43"/>
        </w:numPr>
        <w:spacing w:afterLines="0" w:after="0" w:line="240" w:lineRule="auto"/>
        <w:rPr>
          <w:rFonts w:cstheme="minorBidi"/>
          <w:sz w:val="20"/>
          <w:szCs w:val="20"/>
        </w:rPr>
      </w:pPr>
      <w:r>
        <w:rPr>
          <w:rFonts w:cstheme="minorBidi"/>
          <w:sz w:val="20"/>
          <w:szCs w:val="20"/>
        </w:rPr>
        <w:t>SUD</w:t>
      </w:r>
      <w:r w:rsidR="00D04F66" w:rsidRPr="00D04F66">
        <w:rPr>
          <w:rFonts w:cstheme="minorBidi"/>
          <w:sz w:val="20"/>
          <w:szCs w:val="20"/>
        </w:rPr>
        <w:t xml:space="preserve"> is a disease that affects a person's brain and behavior and leads to an inability to control the use of legal or illegal drugs or medication (including alcohol). </w:t>
      </w:r>
    </w:p>
    <w:p w14:paraId="11CB20D7" w14:textId="35117300" w:rsidR="00391913" w:rsidRPr="00E12725" w:rsidRDefault="00391913" w:rsidP="00D1108F">
      <w:pPr>
        <w:pStyle w:val="ListParagraph"/>
        <w:numPr>
          <w:ilvl w:val="0"/>
          <w:numId w:val="43"/>
        </w:numPr>
        <w:spacing w:afterLines="0" w:after="0" w:line="240" w:lineRule="auto"/>
        <w:rPr>
          <w:rFonts w:cstheme="minorBidi"/>
          <w:sz w:val="20"/>
          <w:szCs w:val="20"/>
        </w:rPr>
      </w:pPr>
      <w:r w:rsidRPr="00E12725">
        <w:rPr>
          <w:sz w:val="20"/>
          <w:szCs w:val="20"/>
        </w:rPr>
        <w:t>People can misuse medications such as opioids, benzodiazepines, sleep aids, and stimulants.</w:t>
      </w:r>
    </w:p>
    <w:p w14:paraId="38B78596" w14:textId="77777777" w:rsidR="00391913" w:rsidRPr="003B3968" w:rsidRDefault="00391913" w:rsidP="00D1108F">
      <w:pPr>
        <w:pStyle w:val="ListParagraph"/>
        <w:numPr>
          <w:ilvl w:val="0"/>
          <w:numId w:val="43"/>
        </w:numPr>
        <w:spacing w:after="120" w:line="240" w:lineRule="auto"/>
        <w:rPr>
          <w:rFonts w:cstheme="minorHAnsi"/>
          <w:sz w:val="20"/>
          <w:szCs w:val="20"/>
        </w:rPr>
      </w:pPr>
      <w:r w:rsidRPr="003B3968">
        <w:rPr>
          <w:rFonts w:cstheme="minorHAnsi"/>
          <w:sz w:val="20"/>
          <w:szCs w:val="20"/>
        </w:rPr>
        <w:t xml:space="preserve">Opioids are a class of natural, synthetic, and semi-synthetic drugs that interact with opioid receptors on nerve cells in the body and brain to relieve pain. Opioids Include heroin, synthetic opioids such as fentanyl, and pain relievers such OxyContin, </w:t>
      </w:r>
      <w:proofErr w:type="gramStart"/>
      <w:r w:rsidRPr="003B3968">
        <w:rPr>
          <w:rFonts w:cstheme="minorHAnsi"/>
          <w:sz w:val="20"/>
          <w:szCs w:val="20"/>
        </w:rPr>
        <w:t>Percocet</w:t>
      </w:r>
      <w:proofErr w:type="gramEnd"/>
      <w:r w:rsidRPr="003B3968">
        <w:rPr>
          <w:rFonts w:cstheme="minorHAnsi"/>
          <w:sz w:val="20"/>
          <w:szCs w:val="20"/>
        </w:rPr>
        <w:t xml:space="preserve"> and Vicodin.</w:t>
      </w:r>
    </w:p>
    <w:p w14:paraId="738CAF25" w14:textId="475ED1D8" w:rsidR="00391913" w:rsidRDefault="00391913" w:rsidP="00D1108F">
      <w:pPr>
        <w:pStyle w:val="ListParagraph"/>
        <w:numPr>
          <w:ilvl w:val="0"/>
          <w:numId w:val="43"/>
        </w:numPr>
        <w:spacing w:afterLines="0" w:after="160" w:line="240" w:lineRule="auto"/>
        <w:rPr>
          <w:rFonts w:cstheme="minorBidi"/>
          <w:sz w:val="20"/>
          <w:szCs w:val="20"/>
        </w:rPr>
      </w:pPr>
      <w:r w:rsidRPr="2354914C">
        <w:rPr>
          <w:rFonts w:cstheme="minorBidi"/>
          <w:sz w:val="20"/>
          <w:szCs w:val="20"/>
        </w:rPr>
        <w:t>There are many paths to recovery from substance use disorder</w:t>
      </w:r>
      <w:r w:rsidR="006D4EE8">
        <w:rPr>
          <w:rFonts w:cstheme="minorBidi"/>
          <w:sz w:val="20"/>
          <w:szCs w:val="20"/>
        </w:rPr>
        <w:t xml:space="preserve">. </w:t>
      </w:r>
      <w:r w:rsidRPr="2354914C">
        <w:rPr>
          <w:rFonts w:cstheme="minorBidi"/>
          <w:sz w:val="20"/>
          <w:szCs w:val="20"/>
        </w:rPr>
        <w:t>Some examples include mutual aid groups</w:t>
      </w:r>
      <w:r w:rsidR="000A3147">
        <w:rPr>
          <w:rFonts w:cstheme="minorBidi"/>
          <w:sz w:val="20"/>
          <w:szCs w:val="20"/>
        </w:rPr>
        <w:t>,</w:t>
      </w:r>
      <w:r>
        <w:rPr>
          <w:rFonts w:cstheme="minorBidi"/>
          <w:sz w:val="20"/>
          <w:szCs w:val="20"/>
        </w:rPr>
        <w:t xml:space="preserve"> such AA or group therapy</w:t>
      </w:r>
      <w:r w:rsidRPr="2354914C">
        <w:rPr>
          <w:rFonts w:cstheme="minorBidi"/>
          <w:sz w:val="20"/>
          <w:szCs w:val="20"/>
        </w:rPr>
        <w:t>, Medication</w:t>
      </w:r>
      <w:r w:rsidR="00A04CAF">
        <w:rPr>
          <w:rFonts w:cstheme="minorBidi"/>
          <w:sz w:val="20"/>
          <w:szCs w:val="20"/>
        </w:rPr>
        <w:t>s for Addiction Treatment (MAT)</w:t>
      </w:r>
      <w:r w:rsidRPr="2354914C">
        <w:rPr>
          <w:rFonts w:cstheme="minorBidi"/>
          <w:sz w:val="20"/>
          <w:szCs w:val="20"/>
        </w:rPr>
        <w:t>, and peer-based recovery supports.</w:t>
      </w:r>
    </w:p>
    <w:p w14:paraId="77280E9B" w14:textId="77777777" w:rsidR="00391913" w:rsidRPr="001C6839" w:rsidRDefault="00391913" w:rsidP="00D1108F">
      <w:pPr>
        <w:pStyle w:val="ListParagraph"/>
        <w:numPr>
          <w:ilvl w:val="0"/>
          <w:numId w:val="43"/>
        </w:numPr>
        <w:spacing w:after="120" w:line="240" w:lineRule="auto"/>
        <w:rPr>
          <w:rFonts w:cstheme="minorHAnsi"/>
          <w:sz w:val="20"/>
          <w:szCs w:val="20"/>
        </w:rPr>
      </w:pPr>
      <w:r>
        <w:rPr>
          <w:rFonts w:cstheme="minorHAnsi"/>
          <w:sz w:val="20"/>
          <w:szCs w:val="20"/>
        </w:rPr>
        <w:t>Lo</w:t>
      </w:r>
      <w:r w:rsidRPr="00606FCE">
        <w:rPr>
          <w:rFonts w:cstheme="minorHAnsi"/>
          <w:sz w:val="20"/>
          <w:szCs w:val="20"/>
        </w:rPr>
        <w:t xml:space="preserve">cal demographic data, local </w:t>
      </w:r>
      <w:proofErr w:type="gramStart"/>
      <w:r w:rsidRPr="00606FCE">
        <w:rPr>
          <w:rFonts w:cstheme="minorHAnsi"/>
          <w:sz w:val="20"/>
          <w:szCs w:val="20"/>
        </w:rPr>
        <w:t>laws</w:t>
      </w:r>
      <w:proofErr w:type="gramEnd"/>
      <w:r w:rsidRPr="00606FCE">
        <w:rPr>
          <w:rFonts w:cstheme="minorHAnsi"/>
          <w:sz w:val="20"/>
          <w:szCs w:val="20"/>
        </w:rPr>
        <w:t xml:space="preserve"> and confidentiality laws (to be developed and tailored prior to each training</w:t>
      </w:r>
      <w:r>
        <w:rPr>
          <w:rFonts w:cstheme="minorHAnsi"/>
          <w:sz w:val="20"/>
          <w:szCs w:val="20"/>
        </w:rPr>
        <w:t>).</w:t>
      </w:r>
      <w:r w:rsidRPr="00606FCE">
        <w:rPr>
          <w:rFonts w:cstheme="minorHAnsi"/>
          <w:sz w:val="20"/>
          <w:szCs w:val="20"/>
        </w:rPr>
        <w:t xml:space="preserve"> </w:t>
      </w:r>
    </w:p>
    <w:p w14:paraId="56C54D5D" w14:textId="77777777" w:rsidR="00391913" w:rsidRDefault="00391913" w:rsidP="00391913">
      <w:pPr>
        <w:pStyle w:val="NoSpacing"/>
        <w:spacing w:after="240"/>
        <w:ind w:left="360"/>
      </w:pPr>
    </w:p>
    <w:bookmarkEnd w:id="187"/>
    <w:bookmarkEnd w:id="188"/>
    <w:bookmarkEnd w:id="189"/>
    <w:p w14:paraId="4D3992A7" w14:textId="77777777" w:rsidR="008B4668" w:rsidRPr="00012ACD" w:rsidRDefault="008B4668" w:rsidP="008B4668">
      <w:pPr>
        <w:pStyle w:val="ListParagraph"/>
        <w:spacing w:afterLines="0" w:after="0" w:line="240" w:lineRule="auto"/>
        <w:ind w:left="360" w:firstLine="0"/>
        <w:rPr>
          <w:sz w:val="20"/>
          <w:szCs w:val="20"/>
        </w:rPr>
      </w:pPr>
    </w:p>
    <w:p w14:paraId="0FB1B0E4" w14:textId="77777777" w:rsidR="009207F8" w:rsidRPr="006B396B" w:rsidRDefault="009207F8" w:rsidP="009207F8">
      <w:pPr>
        <w:pStyle w:val="NoSpacing"/>
      </w:pPr>
    </w:p>
    <w:p w14:paraId="524318C8" w14:textId="391D9269" w:rsidR="005F313A" w:rsidRDefault="005F313A" w:rsidP="007D1F52">
      <w:pPr>
        <w:pStyle w:val="Heading1"/>
        <w:rPr>
          <w:rFonts w:eastAsia="Times New Roman" w:cs="Times New Roman"/>
          <w:bCs/>
          <w:sz w:val="32"/>
        </w:rPr>
      </w:pPr>
      <w:r>
        <w:br w:type="page"/>
      </w:r>
    </w:p>
    <w:p w14:paraId="3964EC2F" w14:textId="1C730F1C" w:rsidR="0012250B" w:rsidRPr="00184E29" w:rsidRDefault="00651357" w:rsidP="00184E29">
      <w:pPr>
        <w:pStyle w:val="Heading1"/>
        <w:rPr>
          <w:rStyle w:val="normaltextrun"/>
        </w:rPr>
      </w:pPr>
      <w:bookmarkStart w:id="225" w:name="_Strengthening_Communication:_Talkin"/>
      <w:bookmarkStart w:id="226" w:name="_Toc80966658"/>
      <w:bookmarkStart w:id="227" w:name="_Ref32135190"/>
      <w:bookmarkStart w:id="228" w:name="_Ref32135192"/>
      <w:bookmarkStart w:id="229" w:name="_Toc29212032"/>
      <w:bookmarkEnd w:id="225"/>
      <w:r>
        <w:rPr>
          <w:rStyle w:val="normaltextrun"/>
        </w:rPr>
        <w:lastRenderedPageBreak/>
        <w:t>Video</w:t>
      </w:r>
      <w:r w:rsidR="0012250B" w:rsidRPr="00184E29">
        <w:rPr>
          <w:rStyle w:val="normaltextrun"/>
        </w:rPr>
        <w:t xml:space="preserve"> and Discussion</w:t>
      </w:r>
      <w:bookmarkEnd w:id="226"/>
      <w:r w:rsidR="0012250B" w:rsidRPr="00184E29">
        <w:rPr>
          <w:rStyle w:val="normaltextrun"/>
        </w:rPr>
        <w:t xml:space="preserve"> </w:t>
      </w:r>
    </w:p>
    <w:p w14:paraId="6FC5AC73" w14:textId="77777777" w:rsidR="0012250B" w:rsidRPr="00876ED0" w:rsidRDefault="0012250B" w:rsidP="0012250B">
      <w:pPr>
        <w:pStyle w:val="Heading3"/>
        <w:spacing w:before="0" w:afterLines="0" w:line="240" w:lineRule="auto"/>
      </w:pPr>
      <w:bookmarkStart w:id="230" w:name="_Toc31542037"/>
      <w:bookmarkStart w:id="231" w:name="_Toc32137452"/>
      <w:bookmarkStart w:id="232" w:name="_Toc32318781"/>
      <w:bookmarkStart w:id="233" w:name="_Toc43464992"/>
      <w:bookmarkStart w:id="234" w:name="_Toc44320579"/>
      <w:bookmarkStart w:id="235" w:name="_Toc80954367"/>
      <w:bookmarkStart w:id="236" w:name="_Toc80966659"/>
      <w:r w:rsidRPr="00876ED0">
        <w:rPr>
          <w:rStyle w:val="normaltextrun"/>
        </w:rPr>
        <w:t>Purpose</w:t>
      </w:r>
      <w:bookmarkEnd w:id="230"/>
      <w:bookmarkEnd w:id="231"/>
      <w:bookmarkEnd w:id="232"/>
      <w:bookmarkEnd w:id="233"/>
      <w:bookmarkEnd w:id="234"/>
      <w:bookmarkEnd w:id="235"/>
      <w:bookmarkEnd w:id="236"/>
      <w:r w:rsidRPr="00876ED0">
        <w:rPr>
          <w:rStyle w:val="normaltextrun"/>
        </w:rPr>
        <w:t> </w:t>
      </w:r>
    </w:p>
    <w:p w14:paraId="0D75AEC4" w14:textId="126DA0E7" w:rsidR="0012250B" w:rsidRDefault="0012250B" w:rsidP="00D1108F">
      <w:pPr>
        <w:pStyle w:val="paragraph"/>
        <w:numPr>
          <w:ilvl w:val="0"/>
          <w:numId w:val="40"/>
        </w:numPr>
        <w:spacing w:before="0" w:beforeAutospacing="0" w:after="0" w:afterAutospacing="0"/>
        <w:ind w:left="360"/>
        <w:textAlignment w:val="baseline"/>
        <w:rPr>
          <w:rStyle w:val="normaltextrun"/>
          <w:rFonts w:asciiTheme="minorHAnsi" w:hAnsiTheme="minorHAnsi" w:cstheme="minorHAnsi"/>
          <w:sz w:val="20"/>
          <w:szCs w:val="20"/>
        </w:rPr>
      </w:pPr>
      <w:r w:rsidRPr="005952A8">
        <w:rPr>
          <w:rStyle w:val="normaltextrun"/>
          <w:rFonts w:asciiTheme="minorHAnsi" w:hAnsiTheme="minorHAnsi" w:cstheme="minorHAnsi"/>
          <w:sz w:val="20"/>
          <w:szCs w:val="20"/>
        </w:rPr>
        <w:t xml:space="preserve">To hear firsthand from </w:t>
      </w:r>
      <w:r>
        <w:rPr>
          <w:rStyle w:val="normaltextrun"/>
          <w:rFonts w:asciiTheme="minorHAnsi" w:hAnsiTheme="minorHAnsi" w:cstheme="minorHAnsi"/>
          <w:sz w:val="20"/>
          <w:szCs w:val="20"/>
        </w:rPr>
        <w:t>people</w:t>
      </w:r>
      <w:r w:rsidRPr="005952A8">
        <w:rPr>
          <w:rStyle w:val="normaltextrun"/>
          <w:rFonts w:asciiTheme="minorHAnsi" w:hAnsiTheme="minorHAnsi" w:cstheme="minorHAnsi"/>
          <w:sz w:val="20"/>
          <w:szCs w:val="20"/>
        </w:rPr>
        <w:t xml:space="preserve"> who are in</w:t>
      </w:r>
      <w:r>
        <w:rPr>
          <w:rStyle w:val="normaltextrun"/>
          <w:rFonts w:asciiTheme="minorHAnsi" w:hAnsiTheme="minorHAnsi" w:cstheme="minorHAnsi"/>
          <w:sz w:val="20"/>
          <w:szCs w:val="20"/>
        </w:rPr>
        <w:t xml:space="preserve">, </w:t>
      </w:r>
      <w:r w:rsidRPr="005952A8">
        <w:rPr>
          <w:rStyle w:val="normaltextrun"/>
          <w:rFonts w:asciiTheme="minorHAnsi" w:hAnsiTheme="minorHAnsi" w:cstheme="minorHAnsi"/>
          <w:sz w:val="20"/>
          <w:szCs w:val="20"/>
        </w:rPr>
        <w:t xml:space="preserve">or working toward recovery about their challenges and successes obtaining family planning services while struggling with substance </w:t>
      </w:r>
      <w:proofErr w:type="gramStart"/>
      <w:r w:rsidRPr="005952A8">
        <w:rPr>
          <w:rStyle w:val="normaltextrun"/>
          <w:rFonts w:asciiTheme="minorHAnsi" w:hAnsiTheme="minorHAnsi" w:cstheme="minorHAnsi"/>
          <w:sz w:val="20"/>
          <w:szCs w:val="20"/>
        </w:rPr>
        <w:t>use</w:t>
      </w:r>
      <w:proofErr w:type="gramEnd"/>
    </w:p>
    <w:p w14:paraId="700B37A8" w14:textId="4FF943DB" w:rsidR="00F36CDC" w:rsidRPr="00F36CDC" w:rsidRDefault="00A7221A" w:rsidP="00D1108F">
      <w:pPr>
        <w:pStyle w:val="paragraph"/>
        <w:numPr>
          <w:ilvl w:val="0"/>
          <w:numId w:val="40"/>
        </w:numPr>
        <w:spacing w:before="0" w:beforeAutospacing="0" w:after="0" w:afterAutospacing="0"/>
        <w:ind w:left="360"/>
        <w:textAlignment w:val="baseline"/>
        <w:rPr>
          <w:rStyle w:val="normaltextrun"/>
          <w:rFonts w:asciiTheme="minorHAnsi" w:hAnsiTheme="minorHAnsi" w:cstheme="minorHAnsi"/>
          <w:sz w:val="20"/>
          <w:szCs w:val="20"/>
        </w:rPr>
      </w:pPr>
      <w:r>
        <w:rPr>
          <w:rFonts w:asciiTheme="minorHAnsi" w:hAnsiTheme="minorHAnsi" w:cstheme="minorHAnsi"/>
          <w:sz w:val="20"/>
          <w:szCs w:val="20"/>
        </w:rPr>
        <w:t xml:space="preserve">To </w:t>
      </w:r>
      <w:r w:rsidR="00F36CDC" w:rsidRPr="00F36CDC">
        <w:rPr>
          <w:rFonts w:asciiTheme="minorHAnsi" w:hAnsiTheme="minorHAnsi" w:cstheme="minorHAnsi"/>
          <w:sz w:val="20"/>
          <w:szCs w:val="20"/>
        </w:rPr>
        <w:t>increas</w:t>
      </w:r>
      <w:r>
        <w:rPr>
          <w:rFonts w:asciiTheme="minorHAnsi" w:hAnsiTheme="minorHAnsi" w:cstheme="minorHAnsi"/>
          <w:sz w:val="20"/>
          <w:szCs w:val="20"/>
        </w:rPr>
        <w:t>e</w:t>
      </w:r>
      <w:r w:rsidR="00F36CDC" w:rsidRPr="00F36CDC">
        <w:rPr>
          <w:rFonts w:asciiTheme="minorHAnsi" w:hAnsiTheme="minorHAnsi" w:cstheme="minorHAnsi"/>
          <w:sz w:val="20"/>
          <w:szCs w:val="20"/>
        </w:rPr>
        <w:t xml:space="preserve"> awareness about how clients’ encounters impact how they seek and </w:t>
      </w:r>
      <w:r w:rsidR="00687FE5">
        <w:rPr>
          <w:rFonts w:asciiTheme="minorHAnsi" w:hAnsiTheme="minorHAnsi" w:cstheme="minorHAnsi"/>
          <w:sz w:val="20"/>
          <w:szCs w:val="20"/>
        </w:rPr>
        <w:t xml:space="preserve">access </w:t>
      </w:r>
      <w:r w:rsidR="00F36CDC" w:rsidRPr="00F36CDC">
        <w:rPr>
          <w:rFonts w:asciiTheme="minorHAnsi" w:hAnsiTheme="minorHAnsi" w:cstheme="minorHAnsi"/>
          <w:sz w:val="20"/>
          <w:szCs w:val="20"/>
        </w:rPr>
        <w:t>services</w:t>
      </w:r>
    </w:p>
    <w:p w14:paraId="76BE59C2" w14:textId="77777777" w:rsidR="0012250B" w:rsidRPr="00584D34" w:rsidRDefault="0012250B" w:rsidP="0012250B">
      <w:pPr>
        <w:pStyle w:val="paragraph"/>
        <w:spacing w:before="0" w:beforeAutospacing="0" w:after="0" w:afterAutospacing="0"/>
        <w:textAlignment w:val="baseline"/>
        <w:rPr>
          <w:rFonts w:asciiTheme="minorHAnsi" w:hAnsiTheme="minorHAnsi" w:cstheme="minorHAnsi"/>
          <w:sz w:val="22"/>
          <w:szCs w:val="22"/>
        </w:rPr>
      </w:pPr>
    </w:p>
    <w:p w14:paraId="7F866F65" w14:textId="77777777" w:rsidR="0012250B" w:rsidRPr="00876ED0" w:rsidRDefault="0012250B" w:rsidP="0012250B">
      <w:pPr>
        <w:pStyle w:val="Heading3"/>
        <w:spacing w:before="0" w:afterLines="0" w:line="240" w:lineRule="auto"/>
      </w:pPr>
      <w:bookmarkStart w:id="237" w:name="_Toc31542038"/>
      <w:bookmarkStart w:id="238" w:name="_Toc32137453"/>
      <w:bookmarkStart w:id="239" w:name="_Toc32318782"/>
      <w:bookmarkStart w:id="240" w:name="_Toc43464993"/>
      <w:bookmarkStart w:id="241" w:name="_Toc44320580"/>
      <w:bookmarkStart w:id="242" w:name="_Toc80954368"/>
      <w:bookmarkStart w:id="243" w:name="_Toc80966660"/>
      <w:r w:rsidRPr="00876ED0">
        <w:rPr>
          <w:rStyle w:val="normaltextrun"/>
        </w:rPr>
        <w:t>Time Needed</w:t>
      </w:r>
      <w:bookmarkEnd w:id="237"/>
      <w:bookmarkEnd w:id="238"/>
      <w:bookmarkEnd w:id="239"/>
      <w:bookmarkEnd w:id="240"/>
      <w:bookmarkEnd w:id="241"/>
      <w:bookmarkEnd w:id="242"/>
      <w:bookmarkEnd w:id="243"/>
      <w:r w:rsidRPr="00876ED0">
        <w:rPr>
          <w:rStyle w:val="eop"/>
        </w:rPr>
        <w:t> </w:t>
      </w:r>
    </w:p>
    <w:p w14:paraId="636C62B6" w14:textId="63704DBC" w:rsidR="0012250B" w:rsidRPr="005952A8" w:rsidRDefault="002E64DB" w:rsidP="0012250B">
      <w:pPr>
        <w:pStyle w:val="paragraph"/>
        <w:spacing w:before="0" w:beforeAutospacing="0" w:after="0" w:afterAutospacing="0"/>
        <w:textAlignment w:val="baseline"/>
        <w:rPr>
          <w:rStyle w:val="eop"/>
          <w:rFonts w:asciiTheme="minorHAnsi" w:hAnsiTheme="minorHAnsi" w:cstheme="minorHAnsi"/>
          <w:sz w:val="20"/>
          <w:szCs w:val="20"/>
        </w:rPr>
      </w:pPr>
      <w:r>
        <w:rPr>
          <w:rStyle w:val="normaltextrun"/>
          <w:rFonts w:asciiTheme="minorHAnsi" w:hAnsiTheme="minorHAnsi" w:cstheme="minorHAnsi"/>
          <w:sz w:val="20"/>
          <w:szCs w:val="20"/>
        </w:rPr>
        <w:t>4</w:t>
      </w:r>
      <w:r w:rsidR="0012250B" w:rsidRPr="005952A8">
        <w:rPr>
          <w:rStyle w:val="normaltextrun"/>
          <w:rFonts w:asciiTheme="minorHAnsi" w:hAnsiTheme="minorHAnsi" w:cstheme="minorHAnsi"/>
          <w:sz w:val="20"/>
          <w:szCs w:val="20"/>
        </w:rPr>
        <w:t>0 minutes</w:t>
      </w:r>
      <w:r w:rsidR="0012250B" w:rsidRPr="005952A8">
        <w:rPr>
          <w:rStyle w:val="eop"/>
          <w:rFonts w:asciiTheme="minorHAnsi" w:hAnsiTheme="minorHAnsi" w:cstheme="minorHAnsi"/>
          <w:sz w:val="20"/>
          <w:szCs w:val="20"/>
        </w:rPr>
        <w:t> </w:t>
      </w:r>
    </w:p>
    <w:p w14:paraId="5013C50C" w14:textId="77777777" w:rsidR="0012250B" w:rsidRPr="00584D34" w:rsidRDefault="0012250B" w:rsidP="0012250B">
      <w:pPr>
        <w:pStyle w:val="paragraph"/>
        <w:spacing w:before="0" w:beforeAutospacing="0" w:after="0" w:afterAutospacing="0"/>
        <w:textAlignment w:val="baseline"/>
        <w:rPr>
          <w:rFonts w:asciiTheme="minorHAnsi" w:hAnsiTheme="minorHAnsi" w:cstheme="minorHAnsi"/>
          <w:sz w:val="22"/>
          <w:szCs w:val="22"/>
        </w:rPr>
      </w:pPr>
    </w:p>
    <w:p w14:paraId="217B2A8A" w14:textId="77777777" w:rsidR="0012250B" w:rsidRPr="00876ED0" w:rsidRDefault="0012250B" w:rsidP="0012250B">
      <w:pPr>
        <w:pStyle w:val="Heading3"/>
        <w:spacing w:before="0" w:afterLines="0" w:line="240" w:lineRule="auto"/>
        <w:rPr>
          <w:rStyle w:val="normaltextrun"/>
        </w:rPr>
      </w:pPr>
      <w:bookmarkStart w:id="244" w:name="_Toc31542039"/>
      <w:bookmarkStart w:id="245" w:name="_Toc32137454"/>
      <w:bookmarkStart w:id="246" w:name="_Toc32318783"/>
      <w:bookmarkStart w:id="247" w:name="_Toc43464994"/>
      <w:bookmarkStart w:id="248" w:name="_Toc44320581"/>
      <w:bookmarkStart w:id="249" w:name="_Toc80954369"/>
      <w:bookmarkStart w:id="250" w:name="_Toc80966661"/>
      <w:r w:rsidRPr="00876ED0">
        <w:rPr>
          <w:rStyle w:val="normaltextrun"/>
        </w:rPr>
        <w:t>Preparation</w:t>
      </w:r>
      <w:bookmarkEnd w:id="244"/>
      <w:bookmarkEnd w:id="245"/>
      <w:bookmarkEnd w:id="246"/>
      <w:bookmarkEnd w:id="247"/>
      <w:bookmarkEnd w:id="248"/>
      <w:bookmarkEnd w:id="249"/>
      <w:bookmarkEnd w:id="250"/>
    </w:p>
    <w:p w14:paraId="07956AE8" w14:textId="77777777" w:rsidR="002448FE" w:rsidRDefault="0012250B" w:rsidP="00D1108F">
      <w:pPr>
        <w:pStyle w:val="paragraph"/>
        <w:numPr>
          <w:ilvl w:val="0"/>
          <w:numId w:val="57"/>
        </w:numPr>
        <w:spacing w:before="0" w:beforeAutospacing="0" w:after="0" w:afterAutospacing="0"/>
        <w:ind w:left="360"/>
        <w:textAlignment w:val="baseline"/>
        <w:rPr>
          <w:rStyle w:val="normaltextrun"/>
          <w:rFonts w:asciiTheme="minorHAnsi" w:hAnsiTheme="minorHAnsi" w:cstheme="minorHAnsi"/>
          <w:color w:val="000000"/>
          <w:sz w:val="20"/>
          <w:szCs w:val="20"/>
        </w:rPr>
      </w:pPr>
      <w:r w:rsidRPr="005952A8">
        <w:rPr>
          <w:rStyle w:val="normaltextrun"/>
          <w:rFonts w:asciiTheme="minorHAnsi" w:hAnsiTheme="minorHAnsi" w:cstheme="minorHAnsi"/>
          <w:color w:val="000000"/>
          <w:sz w:val="20"/>
          <w:szCs w:val="20"/>
        </w:rPr>
        <w:t xml:space="preserve">Watch the video to prepare for how participants may respond to the facilitation questions below. </w:t>
      </w:r>
    </w:p>
    <w:p w14:paraId="0D1BA70F" w14:textId="789858D9" w:rsidR="0012250B" w:rsidRPr="005952A8" w:rsidRDefault="0012250B" w:rsidP="00D1108F">
      <w:pPr>
        <w:pStyle w:val="paragraph"/>
        <w:numPr>
          <w:ilvl w:val="0"/>
          <w:numId w:val="57"/>
        </w:numPr>
        <w:spacing w:before="0" w:beforeAutospacing="0" w:after="0" w:afterAutospacing="0"/>
        <w:ind w:left="360"/>
        <w:textAlignment w:val="baseline"/>
        <w:rPr>
          <w:rStyle w:val="normaltextrun"/>
          <w:rFonts w:asciiTheme="minorHAnsi" w:hAnsiTheme="minorHAnsi" w:cstheme="minorHAnsi"/>
          <w:color w:val="000000"/>
          <w:sz w:val="20"/>
          <w:szCs w:val="20"/>
        </w:rPr>
      </w:pPr>
      <w:r w:rsidRPr="005952A8">
        <w:rPr>
          <w:rStyle w:val="normaltextrun"/>
          <w:rFonts w:asciiTheme="minorHAnsi" w:hAnsiTheme="minorHAnsi" w:cstheme="minorHAnsi"/>
          <w:color w:val="000000"/>
          <w:sz w:val="20"/>
          <w:szCs w:val="20"/>
        </w:rPr>
        <w:t xml:space="preserve">Consider your own thoughts and reflections on the video to better guide the discussion. </w:t>
      </w:r>
    </w:p>
    <w:p w14:paraId="78E4A364" w14:textId="77777777" w:rsidR="0012250B" w:rsidRDefault="0012250B" w:rsidP="0012250B">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765D3553" w14:textId="77777777" w:rsidR="0012250B" w:rsidRPr="00876ED0" w:rsidRDefault="0012250B" w:rsidP="0012250B">
      <w:pPr>
        <w:pStyle w:val="Heading3"/>
        <w:spacing w:before="0" w:afterLines="0" w:line="240" w:lineRule="auto"/>
      </w:pPr>
      <w:bookmarkStart w:id="251" w:name="_Toc31542040"/>
      <w:bookmarkStart w:id="252" w:name="_Toc32137455"/>
      <w:bookmarkStart w:id="253" w:name="_Toc32318784"/>
      <w:bookmarkStart w:id="254" w:name="_Toc43464995"/>
      <w:bookmarkStart w:id="255" w:name="_Toc44320582"/>
      <w:bookmarkStart w:id="256" w:name="_Toc80954370"/>
      <w:bookmarkStart w:id="257" w:name="_Toc80966662"/>
      <w:r w:rsidRPr="00876ED0">
        <w:rPr>
          <w:rStyle w:val="normaltextrun"/>
        </w:rPr>
        <w:t>Materials</w:t>
      </w:r>
      <w:bookmarkEnd w:id="251"/>
      <w:bookmarkEnd w:id="252"/>
      <w:bookmarkEnd w:id="253"/>
      <w:bookmarkEnd w:id="254"/>
      <w:bookmarkEnd w:id="255"/>
      <w:bookmarkEnd w:id="256"/>
      <w:bookmarkEnd w:id="257"/>
      <w:r w:rsidRPr="00876ED0">
        <w:rPr>
          <w:rStyle w:val="normaltextrun"/>
        </w:rPr>
        <w:t xml:space="preserve"> </w:t>
      </w:r>
    </w:p>
    <w:p w14:paraId="70D3B70C" w14:textId="77777777" w:rsidR="0012250B" w:rsidRPr="005952A8" w:rsidRDefault="0012250B" w:rsidP="00381C95">
      <w:pPr>
        <w:pStyle w:val="paragraph"/>
        <w:numPr>
          <w:ilvl w:val="0"/>
          <w:numId w:val="9"/>
        </w:numPr>
        <w:spacing w:before="0" w:beforeAutospacing="0" w:after="0" w:afterAutospacing="0"/>
        <w:textAlignment w:val="baseline"/>
        <w:rPr>
          <w:rStyle w:val="eop"/>
          <w:rFonts w:asciiTheme="minorHAnsi" w:hAnsiTheme="minorHAnsi" w:cstheme="minorHAnsi"/>
          <w:sz w:val="20"/>
          <w:szCs w:val="20"/>
        </w:rPr>
      </w:pPr>
      <w:r w:rsidRPr="005952A8">
        <w:rPr>
          <w:rStyle w:val="normaltextrun"/>
          <w:rFonts w:asciiTheme="minorHAnsi" w:hAnsiTheme="minorHAnsi" w:cstheme="minorHAnsi"/>
          <w:sz w:val="20"/>
          <w:szCs w:val="20"/>
        </w:rPr>
        <w:t>Laptop, LCD projector, screen</w:t>
      </w:r>
      <w:r w:rsidRPr="005952A8">
        <w:rPr>
          <w:rStyle w:val="eop"/>
          <w:rFonts w:asciiTheme="minorHAnsi" w:hAnsiTheme="minorHAnsi" w:cstheme="minorHAnsi"/>
          <w:sz w:val="20"/>
          <w:szCs w:val="20"/>
        </w:rPr>
        <w:t> (with speakers) </w:t>
      </w:r>
    </w:p>
    <w:p w14:paraId="052237FB" w14:textId="589BB80D" w:rsidR="0012250B" w:rsidRDefault="0012250B" w:rsidP="00381C95">
      <w:pPr>
        <w:pStyle w:val="paragraph"/>
        <w:numPr>
          <w:ilvl w:val="0"/>
          <w:numId w:val="9"/>
        </w:numPr>
        <w:spacing w:before="0" w:beforeAutospacing="0" w:after="0" w:afterAutospacing="0"/>
        <w:textAlignment w:val="baseline"/>
        <w:rPr>
          <w:rStyle w:val="eop"/>
          <w:rFonts w:asciiTheme="minorHAnsi" w:hAnsiTheme="minorHAnsi" w:cstheme="minorHAnsi"/>
          <w:sz w:val="20"/>
          <w:szCs w:val="20"/>
        </w:rPr>
      </w:pPr>
      <w:r w:rsidRPr="005952A8">
        <w:rPr>
          <w:rStyle w:val="eop"/>
          <w:rFonts w:asciiTheme="minorHAnsi" w:hAnsiTheme="minorHAnsi" w:cstheme="minorHAnsi"/>
          <w:sz w:val="20"/>
          <w:szCs w:val="20"/>
        </w:rPr>
        <w:t>Video</w:t>
      </w:r>
    </w:p>
    <w:p w14:paraId="68F0AC34" w14:textId="017D9563" w:rsidR="003B3968" w:rsidRPr="005952A8" w:rsidRDefault="003B3968" w:rsidP="00381C95">
      <w:pPr>
        <w:pStyle w:val="paragraph"/>
        <w:numPr>
          <w:ilvl w:val="0"/>
          <w:numId w:val="9"/>
        </w:numPr>
        <w:spacing w:before="0" w:beforeAutospacing="0" w:after="0" w:afterAutospacing="0"/>
        <w:textAlignment w:val="baseline"/>
        <w:rPr>
          <w:rStyle w:val="eop"/>
          <w:rFonts w:asciiTheme="minorHAnsi" w:hAnsiTheme="minorHAnsi" w:cstheme="minorHAnsi"/>
          <w:sz w:val="20"/>
          <w:szCs w:val="20"/>
        </w:rPr>
      </w:pPr>
      <w:r>
        <w:rPr>
          <w:rStyle w:val="eop"/>
          <w:rFonts w:asciiTheme="minorHAnsi" w:hAnsiTheme="minorHAnsi" w:cstheme="minorHAnsi"/>
          <w:sz w:val="20"/>
          <w:szCs w:val="20"/>
        </w:rPr>
        <w:t>PPT Slide</w:t>
      </w:r>
      <w:r w:rsidR="009537C2">
        <w:rPr>
          <w:rStyle w:val="eop"/>
          <w:rFonts w:asciiTheme="minorHAnsi" w:hAnsiTheme="minorHAnsi" w:cstheme="minorHAnsi"/>
          <w:sz w:val="20"/>
          <w:szCs w:val="20"/>
        </w:rPr>
        <w:t xml:space="preserve"> 2</w:t>
      </w:r>
      <w:r w:rsidR="002E64DB">
        <w:rPr>
          <w:rStyle w:val="eop"/>
          <w:rFonts w:asciiTheme="minorHAnsi" w:hAnsiTheme="minorHAnsi" w:cstheme="minorHAnsi"/>
          <w:sz w:val="20"/>
          <w:szCs w:val="20"/>
        </w:rPr>
        <w:t>5</w:t>
      </w:r>
    </w:p>
    <w:p w14:paraId="0CCA4BF6" w14:textId="77777777" w:rsidR="0012250B" w:rsidRPr="00584D34" w:rsidRDefault="0012250B" w:rsidP="0012250B">
      <w:pPr>
        <w:pStyle w:val="paragraph"/>
        <w:spacing w:before="0" w:beforeAutospacing="0" w:after="0" w:afterAutospacing="0"/>
        <w:ind w:left="720"/>
        <w:textAlignment w:val="baseline"/>
        <w:rPr>
          <w:rStyle w:val="eop"/>
          <w:rFonts w:asciiTheme="minorHAnsi" w:hAnsiTheme="minorHAnsi" w:cstheme="minorHAnsi"/>
          <w:sz w:val="22"/>
          <w:szCs w:val="22"/>
        </w:rPr>
      </w:pPr>
    </w:p>
    <w:p w14:paraId="47D0E38D" w14:textId="77777777" w:rsidR="0012250B" w:rsidRPr="00876ED0" w:rsidRDefault="0012250B" w:rsidP="0012250B">
      <w:pPr>
        <w:pStyle w:val="Heading3"/>
        <w:spacing w:before="0" w:afterLines="0" w:line="240" w:lineRule="auto"/>
        <w:rPr>
          <w:rStyle w:val="eop"/>
        </w:rPr>
      </w:pPr>
      <w:bookmarkStart w:id="258" w:name="_Toc31542041"/>
      <w:bookmarkStart w:id="259" w:name="_Toc32137456"/>
      <w:bookmarkStart w:id="260" w:name="_Toc32318785"/>
      <w:bookmarkStart w:id="261" w:name="_Toc43464996"/>
      <w:bookmarkStart w:id="262" w:name="_Toc44320583"/>
      <w:bookmarkStart w:id="263" w:name="_Toc80954371"/>
      <w:bookmarkStart w:id="264" w:name="_Toc80966663"/>
      <w:r w:rsidRPr="00876ED0">
        <w:rPr>
          <w:rStyle w:val="eop"/>
        </w:rPr>
        <w:t>Introduction</w:t>
      </w:r>
      <w:bookmarkEnd w:id="258"/>
      <w:bookmarkEnd w:id="259"/>
      <w:bookmarkEnd w:id="260"/>
      <w:bookmarkEnd w:id="261"/>
      <w:bookmarkEnd w:id="262"/>
      <w:bookmarkEnd w:id="263"/>
      <w:bookmarkEnd w:id="264"/>
    </w:p>
    <w:p w14:paraId="33B66121" w14:textId="4FF6B6AC" w:rsidR="0012250B" w:rsidRPr="005952A8" w:rsidRDefault="003B3968" w:rsidP="0012250B">
      <w:pPr>
        <w:pStyle w:val="paragraph"/>
        <w:spacing w:before="0" w:beforeAutospacing="0" w:after="0" w:afterAutospacing="0"/>
        <w:textAlignment w:val="baseline"/>
        <w:rPr>
          <w:rStyle w:val="eop"/>
          <w:rFonts w:asciiTheme="minorHAnsi" w:hAnsiTheme="minorHAnsi" w:cstheme="minorHAnsi"/>
          <w:sz w:val="20"/>
          <w:szCs w:val="20"/>
        </w:rPr>
      </w:pPr>
      <w:r>
        <w:rPr>
          <w:rStyle w:val="eop"/>
          <w:rFonts w:asciiTheme="minorHAnsi" w:hAnsiTheme="minorHAnsi" w:cstheme="minorHAnsi"/>
          <w:sz w:val="20"/>
          <w:szCs w:val="20"/>
        </w:rPr>
        <w:t xml:space="preserve">Use the following language to introduce the video: </w:t>
      </w:r>
      <w:r w:rsidR="0012250B" w:rsidRPr="005952A8">
        <w:rPr>
          <w:rStyle w:val="eop"/>
          <w:rFonts w:asciiTheme="minorHAnsi" w:hAnsiTheme="minorHAnsi" w:cstheme="minorHAnsi"/>
          <w:sz w:val="20"/>
          <w:szCs w:val="20"/>
        </w:rPr>
        <w:t xml:space="preserve">What does it feel like </w:t>
      </w:r>
      <w:r w:rsidR="0012250B" w:rsidRPr="005952A8">
        <w:rPr>
          <w:rFonts w:asciiTheme="minorHAnsi" w:hAnsiTheme="minorHAnsi" w:cstheme="minorHAnsi"/>
          <w:sz w:val="20"/>
          <w:szCs w:val="20"/>
        </w:rPr>
        <w:t xml:space="preserve">to struggle with substance use AND have family planning needs? How does the work you all do intersect and impact the lives of your clients? </w:t>
      </w:r>
      <w:r w:rsidR="0012250B" w:rsidRPr="00721F48">
        <w:rPr>
          <w:rFonts w:asciiTheme="minorHAnsi" w:hAnsiTheme="minorHAnsi" w:cstheme="minorHAnsi"/>
          <w:sz w:val="20"/>
          <w:szCs w:val="20"/>
        </w:rPr>
        <w:t>Three</w:t>
      </w:r>
      <w:r w:rsidR="0012250B" w:rsidRPr="005952A8">
        <w:rPr>
          <w:rFonts w:asciiTheme="minorHAnsi" w:hAnsiTheme="minorHAnsi" w:cstheme="minorHAnsi"/>
          <w:sz w:val="20"/>
          <w:szCs w:val="20"/>
        </w:rPr>
        <w:t xml:space="preserve"> </w:t>
      </w:r>
      <w:r w:rsidR="007743E8">
        <w:rPr>
          <w:rFonts w:asciiTheme="minorHAnsi" w:hAnsiTheme="minorHAnsi" w:cstheme="minorHAnsi"/>
          <w:sz w:val="20"/>
          <w:szCs w:val="20"/>
        </w:rPr>
        <w:t>people</w:t>
      </w:r>
      <w:r w:rsidR="007743E8" w:rsidRPr="005952A8">
        <w:rPr>
          <w:rFonts w:asciiTheme="minorHAnsi" w:hAnsiTheme="minorHAnsi" w:cstheme="minorHAnsi"/>
          <w:sz w:val="20"/>
          <w:szCs w:val="20"/>
        </w:rPr>
        <w:t xml:space="preserve"> </w:t>
      </w:r>
      <w:r w:rsidR="0012250B" w:rsidRPr="005952A8">
        <w:rPr>
          <w:rFonts w:asciiTheme="minorHAnsi" w:hAnsiTheme="minorHAnsi" w:cstheme="minorHAnsi"/>
          <w:sz w:val="20"/>
          <w:szCs w:val="20"/>
        </w:rPr>
        <w:t>graciously offered to share their journeys with us. &lt;</w:t>
      </w:r>
      <w:r w:rsidR="0012250B" w:rsidRPr="005952A8">
        <w:rPr>
          <w:rStyle w:val="eop"/>
          <w:rFonts w:asciiTheme="minorHAnsi" w:hAnsiTheme="minorHAnsi" w:cstheme="minorHAnsi"/>
          <w:sz w:val="20"/>
          <w:szCs w:val="20"/>
        </w:rPr>
        <w:t>Play video&gt;</w:t>
      </w:r>
    </w:p>
    <w:p w14:paraId="76B8FEB5" w14:textId="77777777" w:rsidR="0012250B" w:rsidRPr="00584D34" w:rsidRDefault="0012250B" w:rsidP="0012250B">
      <w:pPr>
        <w:pStyle w:val="paragraph"/>
        <w:spacing w:before="0" w:beforeAutospacing="0" w:after="0" w:afterAutospacing="0"/>
        <w:textAlignment w:val="baseline"/>
        <w:rPr>
          <w:rStyle w:val="eop"/>
          <w:rFonts w:asciiTheme="minorHAnsi" w:hAnsiTheme="minorHAnsi" w:cstheme="minorHAnsi"/>
          <w:sz w:val="22"/>
          <w:szCs w:val="22"/>
        </w:rPr>
      </w:pPr>
    </w:p>
    <w:p w14:paraId="32107026" w14:textId="77777777" w:rsidR="0012250B" w:rsidRDefault="0012250B" w:rsidP="0012250B">
      <w:pPr>
        <w:pStyle w:val="Heading3"/>
        <w:spacing w:before="0" w:afterLines="0" w:line="240" w:lineRule="auto"/>
        <w:rPr>
          <w:rFonts w:eastAsiaTheme="minorHAnsi"/>
        </w:rPr>
      </w:pPr>
      <w:bookmarkStart w:id="265" w:name="_Toc31542042"/>
      <w:bookmarkStart w:id="266" w:name="_Toc32137457"/>
      <w:bookmarkStart w:id="267" w:name="_Toc32318786"/>
      <w:bookmarkStart w:id="268" w:name="_Toc43464997"/>
      <w:bookmarkStart w:id="269" w:name="_Toc44320584"/>
      <w:bookmarkStart w:id="270" w:name="_Toc80954372"/>
      <w:bookmarkStart w:id="271" w:name="_Toc80966664"/>
      <w:r w:rsidRPr="00370CA0">
        <w:rPr>
          <w:rFonts w:eastAsiaTheme="minorHAnsi"/>
        </w:rPr>
        <w:t>Group Discussion</w:t>
      </w:r>
      <w:bookmarkEnd w:id="265"/>
      <w:bookmarkEnd w:id="266"/>
      <w:bookmarkEnd w:id="267"/>
      <w:bookmarkEnd w:id="268"/>
      <w:bookmarkEnd w:id="269"/>
      <w:bookmarkEnd w:id="270"/>
      <w:bookmarkEnd w:id="271"/>
      <w:r w:rsidRPr="00370CA0">
        <w:rPr>
          <w:rFonts w:eastAsiaTheme="minorHAnsi"/>
        </w:rPr>
        <w:t xml:space="preserve"> </w:t>
      </w:r>
    </w:p>
    <w:p w14:paraId="2784B191" w14:textId="77777777" w:rsidR="008C6481" w:rsidRPr="008C6481" w:rsidRDefault="008C6481" w:rsidP="00D1108F">
      <w:pPr>
        <w:pStyle w:val="paragraph"/>
        <w:numPr>
          <w:ilvl w:val="0"/>
          <w:numId w:val="75"/>
        </w:numPr>
        <w:spacing w:before="0" w:beforeAutospacing="0" w:after="0" w:afterAutospacing="0"/>
        <w:ind w:left="360"/>
        <w:textAlignment w:val="baseline"/>
        <w:rPr>
          <w:rFonts w:asciiTheme="minorHAnsi" w:hAnsiTheme="minorHAnsi" w:cstheme="minorHAnsi"/>
          <w:sz w:val="20"/>
          <w:szCs w:val="20"/>
        </w:rPr>
      </w:pPr>
      <w:r w:rsidRPr="008C6481">
        <w:rPr>
          <w:rFonts w:asciiTheme="minorHAnsi" w:hAnsiTheme="minorHAnsi" w:cstheme="minorHAnsi"/>
          <w:sz w:val="20"/>
          <w:szCs w:val="20"/>
        </w:rPr>
        <w:t>Facilitate a group discussion by asking for initial reactions. You can also follow up with questions such as:</w:t>
      </w:r>
    </w:p>
    <w:p w14:paraId="289CCF3C" w14:textId="77777777" w:rsidR="008C6481" w:rsidRPr="008C6481" w:rsidRDefault="008C6481" w:rsidP="008C6481">
      <w:pPr>
        <w:pStyle w:val="ListParagraph"/>
        <w:numPr>
          <w:ilvl w:val="1"/>
          <w:numId w:val="9"/>
        </w:numPr>
        <w:tabs>
          <w:tab w:val="clear" w:pos="360"/>
        </w:tabs>
        <w:spacing w:afterLines="0" w:after="0" w:line="240" w:lineRule="auto"/>
        <w:rPr>
          <w:rFonts w:cstheme="minorHAnsi"/>
          <w:sz w:val="20"/>
          <w:szCs w:val="20"/>
        </w:rPr>
      </w:pPr>
      <w:r w:rsidRPr="008C6481">
        <w:rPr>
          <w:rFonts w:cstheme="minorHAnsi"/>
          <w:sz w:val="20"/>
          <w:szCs w:val="20"/>
        </w:rPr>
        <w:t xml:space="preserve">What did you think of the video? What resonated with you most? </w:t>
      </w:r>
    </w:p>
    <w:p w14:paraId="22C6F62F" w14:textId="77777777" w:rsidR="008C6481" w:rsidRPr="008C6481" w:rsidRDefault="008C6481" w:rsidP="008C6481">
      <w:pPr>
        <w:pStyle w:val="ListParagraph"/>
        <w:numPr>
          <w:ilvl w:val="1"/>
          <w:numId w:val="9"/>
        </w:numPr>
        <w:spacing w:afterLines="0" w:after="0" w:line="240" w:lineRule="auto"/>
        <w:rPr>
          <w:sz w:val="20"/>
          <w:szCs w:val="20"/>
        </w:rPr>
      </w:pPr>
      <w:r w:rsidRPr="008C6481">
        <w:rPr>
          <w:noProof/>
          <w:sz w:val="18"/>
          <w:szCs w:val="18"/>
        </w:rPr>
        <mc:AlternateContent>
          <mc:Choice Requires="wpg">
            <w:drawing>
              <wp:anchor distT="0" distB="0" distL="114300" distR="114300" simplePos="0" relativeHeight="251660290" behindDoc="0" locked="0" layoutInCell="1" allowOverlap="1" wp14:anchorId="0157D1A5" wp14:editId="21125806">
                <wp:simplePos x="0" y="0"/>
                <wp:positionH relativeFrom="margin">
                  <wp:posOffset>4095750</wp:posOffset>
                </wp:positionH>
                <wp:positionV relativeFrom="paragraph">
                  <wp:posOffset>92075</wp:posOffset>
                </wp:positionV>
                <wp:extent cx="2809875" cy="1466850"/>
                <wp:effectExtent l="0" t="0" r="28575" b="19050"/>
                <wp:wrapSquare wrapText="bothSides"/>
                <wp:docPr id="3" name="Group 3"/>
                <wp:cNvGraphicFramePr/>
                <a:graphic xmlns:a="http://schemas.openxmlformats.org/drawingml/2006/main">
                  <a:graphicData uri="http://schemas.microsoft.com/office/word/2010/wordprocessingGroup">
                    <wpg:wgp>
                      <wpg:cNvGrpSpPr/>
                      <wpg:grpSpPr>
                        <a:xfrm>
                          <a:off x="0" y="0"/>
                          <a:ext cx="2809875" cy="1466850"/>
                          <a:chOff x="0" y="0"/>
                          <a:chExt cx="2810108" cy="1332571"/>
                        </a:xfrm>
                      </wpg:grpSpPr>
                      <wpg:grpSp>
                        <wpg:cNvPr id="36" name="Group 36"/>
                        <wpg:cNvGrpSpPr/>
                        <wpg:grpSpPr>
                          <a:xfrm>
                            <a:off x="0" y="0"/>
                            <a:ext cx="2810108" cy="1332571"/>
                            <a:chOff x="0" y="0"/>
                            <a:chExt cx="2810108" cy="1332571"/>
                          </a:xfrm>
                        </wpg:grpSpPr>
                        <wps:wsp>
                          <wps:cNvPr id="37" name="Rectangle 37"/>
                          <wps:cNvSpPr/>
                          <wps:spPr>
                            <a:xfrm>
                              <a:off x="117088" y="66908"/>
                              <a:ext cx="2693020" cy="1265663"/>
                            </a:xfrm>
                            <a:prstGeom prst="rect">
                              <a:avLst/>
                            </a:prstGeom>
                            <a:solidFill>
                              <a:schemeClr val="bg1"/>
                            </a:solidFill>
                            <a:ln>
                              <a:solidFill>
                                <a:srgbClr val="922A8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128239" y="55757"/>
                              <a:ext cx="2680769" cy="267629"/>
                            </a:xfrm>
                            <a:prstGeom prst="rect">
                              <a:avLst/>
                            </a:prstGeom>
                            <a:solidFill>
                              <a:srgbClr val="922A8E"/>
                            </a:solidFill>
                            <a:ln>
                              <a:solidFill>
                                <a:srgbClr val="922A8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864551" w14:textId="77777777" w:rsidR="008C6481" w:rsidRDefault="008C6481" w:rsidP="008C6481">
                                <w:pPr>
                                  <w:spacing w:after="240"/>
                                  <w:jc w:val="center"/>
                                </w:pPr>
                                <w:r>
                                  <w:t>Facilitator’s Choice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9" name="Group 39"/>
                          <wpg:cNvGrpSpPr/>
                          <wpg:grpSpPr>
                            <a:xfrm>
                              <a:off x="0" y="0"/>
                              <a:ext cx="423669" cy="343984"/>
                              <a:chOff x="0" y="0"/>
                              <a:chExt cx="936702" cy="946228"/>
                            </a:xfrm>
                          </wpg:grpSpPr>
                          <wps:wsp>
                            <wps:cNvPr id="40" name="Oval 40"/>
                            <wps:cNvSpPr/>
                            <wps:spPr>
                              <a:xfrm>
                                <a:off x="0" y="0"/>
                                <a:ext cx="936702" cy="946228"/>
                              </a:xfrm>
                              <a:prstGeom prst="ellipse">
                                <a:avLst/>
                              </a:prstGeom>
                              <a:solidFill>
                                <a:srgbClr val="922A8E"/>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1" name="Graphic 7" descr="Person with idea"/>
                            <wpg:cNvGrpSpPr/>
                            <wpg:grpSpPr>
                              <a:xfrm>
                                <a:off x="178419" y="100361"/>
                                <a:ext cx="680224" cy="691376"/>
                                <a:chOff x="5369312" y="7326351"/>
                                <a:chExt cx="323215" cy="323215"/>
                              </a:xfrm>
                              <a:solidFill>
                                <a:srgbClr val="922A8E"/>
                              </a:solidFill>
                            </wpg:grpSpPr>
                            <wps:wsp>
                              <wps:cNvPr id="42" name="Freeform: Shape 42"/>
                              <wps:cNvSpPr/>
                              <wps:spPr>
                                <a:xfrm>
                                  <a:off x="5419107" y="7564419"/>
                                  <a:ext cx="114472" cy="57236"/>
                                </a:xfrm>
                                <a:custGeom>
                                  <a:avLst/>
                                  <a:gdLst>
                                    <a:gd name="connsiteX0" fmla="*/ 116660 w 114471"/>
                                    <a:gd name="connsiteY0" fmla="*/ 58213 h 57235"/>
                                    <a:gd name="connsiteX1" fmla="*/ 116660 w 114471"/>
                                    <a:gd name="connsiteY1" fmla="*/ 29022 h 57235"/>
                                    <a:gd name="connsiteX2" fmla="*/ 110802 w 114471"/>
                                    <a:gd name="connsiteY2" fmla="*/ 17339 h 57235"/>
                                    <a:gd name="connsiteX3" fmla="*/ 82251 w 114471"/>
                                    <a:gd name="connsiteY3" fmla="*/ 3872 h 57235"/>
                                    <a:gd name="connsiteX4" fmla="*/ 58246 w 114471"/>
                                    <a:gd name="connsiteY4" fmla="*/ 0 h 57235"/>
                                    <a:gd name="connsiteX5" fmla="*/ 34375 w 114471"/>
                                    <a:gd name="connsiteY5" fmla="*/ 3704 h 57235"/>
                                    <a:gd name="connsiteX6" fmla="*/ 5825 w 114471"/>
                                    <a:gd name="connsiteY6" fmla="*/ 17171 h 57235"/>
                                    <a:gd name="connsiteX7" fmla="*/ 0 w 114471"/>
                                    <a:gd name="connsiteY7" fmla="*/ 28854 h 57235"/>
                                    <a:gd name="connsiteX8" fmla="*/ 0 w 114471"/>
                                    <a:gd name="connsiteY8" fmla="*/ 58213 h 572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4471" h="57235">
                                      <a:moveTo>
                                        <a:pt x="116660" y="58213"/>
                                      </a:moveTo>
                                      <a:lnTo>
                                        <a:pt x="116660" y="29022"/>
                                      </a:lnTo>
                                      <a:cubicBezTo>
                                        <a:pt x="116780" y="24395"/>
                                        <a:pt x="114582" y="20012"/>
                                        <a:pt x="110802" y="17339"/>
                                      </a:cubicBezTo>
                                      <a:cubicBezTo>
                                        <a:pt x="102389" y="10808"/>
                                        <a:pt x="92642" y="6210"/>
                                        <a:pt x="82251" y="3872"/>
                                      </a:cubicBezTo>
                                      <a:cubicBezTo>
                                        <a:pt x="74455" y="1531"/>
                                        <a:pt x="66383" y="229"/>
                                        <a:pt x="58246" y="0"/>
                                      </a:cubicBezTo>
                                      <a:cubicBezTo>
                                        <a:pt x="50144" y="-18"/>
                                        <a:pt x="42090" y="1231"/>
                                        <a:pt x="34375" y="3704"/>
                                      </a:cubicBezTo>
                                      <a:cubicBezTo>
                                        <a:pt x="24133" y="6458"/>
                                        <a:pt x="14464" y="11019"/>
                                        <a:pt x="5825" y="17171"/>
                                      </a:cubicBezTo>
                                      <a:cubicBezTo>
                                        <a:pt x="2175" y="19950"/>
                                        <a:pt x="23" y="24267"/>
                                        <a:pt x="0" y="28854"/>
                                      </a:cubicBezTo>
                                      <a:lnTo>
                                        <a:pt x="0" y="58213"/>
                                      </a:lnTo>
                                      <a:close/>
                                    </a:path>
                                  </a:pathLst>
                                </a:custGeom>
                                <a:solidFill>
                                  <a:schemeClr val="bg1"/>
                                </a:solidFill>
                                <a:ln w="3473" cap="flat">
                                  <a:solidFill>
                                    <a:schemeClr val="bg1"/>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Freeform: Shape 43"/>
                              <wps:cNvSpPr/>
                              <wps:spPr>
                                <a:xfrm>
                                  <a:off x="5448163" y="7498059"/>
                                  <a:ext cx="57236" cy="57236"/>
                                </a:xfrm>
                                <a:custGeom>
                                  <a:avLst/>
                                  <a:gdLst>
                                    <a:gd name="connsiteX0" fmla="*/ 58381 w 57235"/>
                                    <a:gd name="connsiteY0" fmla="*/ 29190 h 57235"/>
                                    <a:gd name="connsiteX1" fmla="*/ 29190 w 57235"/>
                                    <a:gd name="connsiteY1" fmla="*/ 58381 h 57235"/>
                                    <a:gd name="connsiteX2" fmla="*/ 0 w 57235"/>
                                    <a:gd name="connsiteY2" fmla="*/ 29190 h 57235"/>
                                    <a:gd name="connsiteX3" fmla="*/ 29190 w 57235"/>
                                    <a:gd name="connsiteY3" fmla="*/ 0 h 57235"/>
                                    <a:gd name="connsiteX4" fmla="*/ 58381 w 57235"/>
                                    <a:gd name="connsiteY4" fmla="*/ 29190 h 572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235" h="57235">
                                      <a:moveTo>
                                        <a:pt x="58381" y="29190"/>
                                      </a:moveTo>
                                      <a:cubicBezTo>
                                        <a:pt x="58381" y="45312"/>
                                        <a:pt x="45312" y="58381"/>
                                        <a:pt x="29190" y="58381"/>
                                      </a:cubicBezTo>
                                      <a:cubicBezTo>
                                        <a:pt x="13069" y="58381"/>
                                        <a:pt x="0" y="45312"/>
                                        <a:pt x="0" y="29190"/>
                                      </a:cubicBezTo>
                                      <a:cubicBezTo>
                                        <a:pt x="0" y="13069"/>
                                        <a:pt x="13069" y="0"/>
                                        <a:pt x="29190" y="0"/>
                                      </a:cubicBezTo>
                                      <a:cubicBezTo>
                                        <a:pt x="45312" y="0"/>
                                        <a:pt x="58381" y="13069"/>
                                        <a:pt x="58381" y="29190"/>
                                      </a:cubicBezTo>
                                      <a:close/>
                                    </a:path>
                                  </a:pathLst>
                                </a:custGeom>
                                <a:solidFill>
                                  <a:schemeClr val="bg1"/>
                                </a:solidFill>
                                <a:ln w="3473" cap="flat">
                                  <a:solidFill>
                                    <a:schemeClr val="bg1"/>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Freeform: Shape 44"/>
                              <wps:cNvSpPr/>
                              <wps:spPr>
                                <a:xfrm>
                                  <a:off x="5489709" y="7356652"/>
                                  <a:ext cx="151507" cy="158241"/>
                                </a:xfrm>
                                <a:custGeom>
                                  <a:avLst/>
                                  <a:gdLst>
                                    <a:gd name="connsiteX0" fmla="*/ 146491 w 151507"/>
                                    <a:gd name="connsiteY0" fmla="*/ 0 h 158240"/>
                                    <a:gd name="connsiteX1" fmla="*/ 8115 w 151507"/>
                                    <a:gd name="connsiteY1" fmla="*/ 0 h 158240"/>
                                    <a:gd name="connsiteX2" fmla="*/ 1 w 151507"/>
                                    <a:gd name="connsiteY2" fmla="*/ 8215 h 158240"/>
                                    <a:gd name="connsiteX3" fmla="*/ 1 w 151507"/>
                                    <a:gd name="connsiteY3" fmla="*/ 116357 h 158240"/>
                                    <a:gd name="connsiteX4" fmla="*/ 8013 w 151507"/>
                                    <a:gd name="connsiteY4" fmla="*/ 124572 h 158240"/>
                                    <a:gd name="connsiteX5" fmla="*/ 8047 w 151507"/>
                                    <a:gd name="connsiteY5" fmla="*/ 124572 h 158240"/>
                                    <a:gd name="connsiteX6" fmla="*/ 33635 w 151507"/>
                                    <a:gd name="connsiteY6" fmla="*/ 124572 h 158240"/>
                                    <a:gd name="connsiteX7" fmla="*/ 33635 w 151507"/>
                                    <a:gd name="connsiteY7" fmla="*/ 158544 h 158240"/>
                                    <a:gd name="connsiteX8" fmla="*/ 64509 w 151507"/>
                                    <a:gd name="connsiteY8" fmla="*/ 124572 h 158240"/>
                                    <a:gd name="connsiteX9" fmla="*/ 146323 w 151507"/>
                                    <a:gd name="connsiteY9" fmla="*/ 124572 h 158240"/>
                                    <a:gd name="connsiteX10" fmla="*/ 154437 w 151507"/>
                                    <a:gd name="connsiteY10" fmla="*/ 116391 h 158240"/>
                                    <a:gd name="connsiteX11" fmla="*/ 154437 w 151507"/>
                                    <a:gd name="connsiteY11" fmla="*/ 116357 h 158240"/>
                                    <a:gd name="connsiteX12" fmla="*/ 154605 w 151507"/>
                                    <a:gd name="connsiteY12" fmla="*/ 8316 h 158240"/>
                                    <a:gd name="connsiteX13" fmla="*/ 146627 w 151507"/>
                                    <a:gd name="connsiteY13" fmla="*/ 2 h 158240"/>
                                    <a:gd name="connsiteX14" fmla="*/ 146491 w 151507"/>
                                    <a:gd name="connsiteY14" fmla="*/ 0 h 158240"/>
                                    <a:gd name="connsiteX15" fmla="*/ 99356 w 151507"/>
                                    <a:gd name="connsiteY15" fmla="*/ 31614 h 158240"/>
                                    <a:gd name="connsiteX16" fmla="*/ 104574 w 151507"/>
                                    <a:gd name="connsiteY16" fmla="*/ 26396 h 158240"/>
                                    <a:gd name="connsiteX17" fmla="*/ 107556 w 151507"/>
                                    <a:gd name="connsiteY17" fmla="*/ 26725 h 158240"/>
                                    <a:gd name="connsiteX18" fmla="*/ 107571 w 151507"/>
                                    <a:gd name="connsiteY18" fmla="*/ 29359 h 158240"/>
                                    <a:gd name="connsiteX19" fmla="*/ 102352 w 151507"/>
                                    <a:gd name="connsiteY19" fmla="*/ 34577 h 158240"/>
                                    <a:gd name="connsiteX20" fmla="*/ 100871 w 151507"/>
                                    <a:gd name="connsiteY20" fmla="*/ 35183 h 158240"/>
                                    <a:gd name="connsiteX21" fmla="*/ 99356 w 151507"/>
                                    <a:gd name="connsiteY21" fmla="*/ 34577 h 158240"/>
                                    <a:gd name="connsiteX22" fmla="*/ 99457 w 151507"/>
                                    <a:gd name="connsiteY22" fmla="*/ 31749 h 158240"/>
                                    <a:gd name="connsiteX23" fmla="*/ 75215 w 151507"/>
                                    <a:gd name="connsiteY23" fmla="*/ 15454 h 158240"/>
                                    <a:gd name="connsiteX24" fmla="*/ 77053 w 151507"/>
                                    <a:gd name="connsiteY24" fmla="*/ 13083 h 158240"/>
                                    <a:gd name="connsiteX25" fmla="*/ 79424 w 151507"/>
                                    <a:gd name="connsiteY25" fmla="*/ 14920 h 158240"/>
                                    <a:gd name="connsiteX26" fmla="*/ 79424 w 151507"/>
                                    <a:gd name="connsiteY26" fmla="*/ 15454 h 158240"/>
                                    <a:gd name="connsiteX27" fmla="*/ 79424 w 151507"/>
                                    <a:gd name="connsiteY27" fmla="*/ 22793 h 158240"/>
                                    <a:gd name="connsiteX28" fmla="*/ 77586 w 151507"/>
                                    <a:gd name="connsiteY28" fmla="*/ 25164 h 158240"/>
                                    <a:gd name="connsiteX29" fmla="*/ 75215 w 151507"/>
                                    <a:gd name="connsiteY29" fmla="*/ 23327 h 158240"/>
                                    <a:gd name="connsiteX30" fmla="*/ 75215 w 151507"/>
                                    <a:gd name="connsiteY30" fmla="*/ 22793 h 158240"/>
                                    <a:gd name="connsiteX31" fmla="*/ 47136 w 151507"/>
                                    <a:gd name="connsiteY31" fmla="*/ 25992 h 158240"/>
                                    <a:gd name="connsiteX32" fmla="*/ 50040 w 151507"/>
                                    <a:gd name="connsiteY32" fmla="*/ 25933 h 158240"/>
                                    <a:gd name="connsiteX33" fmla="*/ 50099 w 151507"/>
                                    <a:gd name="connsiteY33" fmla="*/ 25992 h 158240"/>
                                    <a:gd name="connsiteX34" fmla="*/ 55318 w 151507"/>
                                    <a:gd name="connsiteY34" fmla="*/ 31210 h 158240"/>
                                    <a:gd name="connsiteX35" fmla="*/ 55318 w 151507"/>
                                    <a:gd name="connsiteY35" fmla="*/ 34173 h 158240"/>
                                    <a:gd name="connsiteX36" fmla="*/ 53836 w 151507"/>
                                    <a:gd name="connsiteY36" fmla="*/ 34779 h 158240"/>
                                    <a:gd name="connsiteX37" fmla="*/ 52321 w 151507"/>
                                    <a:gd name="connsiteY37" fmla="*/ 34173 h 158240"/>
                                    <a:gd name="connsiteX38" fmla="*/ 47136 w 151507"/>
                                    <a:gd name="connsiteY38" fmla="*/ 28955 h 158240"/>
                                    <a:gd name="connsiteX39" fmla="*/ 47237 w 151507"/>
                                    <a:gd name="connsiteY39" fmla="*/ 26127 h 158240"/>
                                    <a:gd name="connsiteX40" fmla="*/ 44577 w 151507"/>
                                    <a:gd name="connsiteY40" fmla="*/ 57236 h 158240"/>
                                    <a:gd name="connsiteX41" fmla="*/ 37339 w 151507"/>
                                    <a:gd name="connsiteY41" fmla="*/ 57236 h 158240"/>
                                    <a:gd name="connsiteX42" fmla="*/ 35501 w 151507"/>
                                    <a:gd name="connsiteY42" fmla="*/ 54865 h 158240"/>
                                    <a:gd name="connsiteX43" fmla="*/ 37339 w 151507"/>
                                    <a:gd name="connsiteY43" fmla="*/ 53027 h 158240"/>
                                    <a:gd name="connsiteX44" fmla="*/ 44577 w 151507"/>
                                    <a:gd name="connsiteY44" fmla="*/ 53027 h 158240"/>
                                    <a:gd name="connsiteX45" fmla="*/ 46948 w 151507"/>
                                    <a:gd name="connsiteY45" fmla="*/ 54865 h 158240"/>
                                    <a:gd name="connsiteX46" fmla="*/ 45111 w 151507"/>
                                    <a:gd name="connsiteY46" fmla="*/ 57236 h 158240"/>
                                    <a:gd name="connsiteX47" fmla="*/ 44577 w 151507"/>
                                    <a:gd name="connsiteY47" fmla="*/ 57236 h 158240"/>
                                    <a:gd name="connsiteX48" fmla="*/ 55284 w 151507"/>
                                    <a:gd name="connsiteY48" fmla="*/ 78784 h 158240"/>
                                    <a:gd name="connsiteX49" fmla="*/ 50065 w 151507"/>
                                    <a:gd name="connsiteY49" fmla="*/ 84002 h 158240"/>
                                    <a:gd name="connsiteX50" fmla="*/ 47088 w 151507"/>
                                    <a:gd name="connsiteY50" fmla="*/ 83640 h 158240"/>
                                    <a:gd name="connsiteX51" fmla="*/ 47103 w 151507"/>
                                    <a:gd name="connsiteY51" fmla="*/ 81006 h 158240"/>
                                    <a:gd name="connsiteX52" fmla="*/ 52287 w 151507"/>
                                    <a:gd name="connsiteY52" fmla="*/ 75821 h 158240"/>
                                    <a:gd name="connsiteX53" fmla="*/ 55269 w 151507"/>
                                    <a:gd name="connsiteY53" fmla="*/ 76150 h 158240"/>
                                    <a:gd name="connsiteX54" fmla="*/ 55284 w 151507"/>
                                    <a:gd name="connsiteY54" fmla="*/ 78784 h 158240"/>
                                    <a:gd name="connsiteX55" fmla="*/ 77236 w 151507"/>
                                    <a:gd name="connsiteY55" fmla="*/ 102688 h 158240"/>
                                    <a:gd name="connsiteX56" fmla="*/ 70502 w 151507"/>
                                    <a:gd name="connsiteY56" fmla="*/ 96594 h 158240"/>
                                    <a:gd name="connsiteX57" fmla="*/ 83666 w 151507"/>
                                    <a:gd name="connsiteY57" fmla="*/ 96594 h 158240"/>
                                    <a:gd name="connsiteX58" fmla="*/ 77236 w 151507"/>
                                    <a:gd name="connsiteY58" fmla="*/ 102688 h 158240"/>
                                    <a:gd name="connsiteX59" fmla="*/ 85451 w 151507"/>
                                    <a:gd name="connsiteY59" fmla="*/ 92386 h 158240"/>
                                    <a:gd name="connsiteX60" fmla="*/ 68987 w 151507"/>
                                    <a:gd name="connsiteY60" fmla="*/ 92386 h 158240"/>
                                    <a:gd name="connsiteX61" fmla="*/ 65957 w 151507"/>
                                    <a:gd name="connsiteY61" fmla="*/ 89355 h 158240"/>
                                    <a:gd name="connsiteX62" fmla="*/ 68987 w 151507"/>
                                    <a:gd name="connsiteY62" fmla="*/ 86325 h 158240"/>
                                    <a:gd name="connsiteX63" fmla="*/ 85451 w 151507"/>
                                    <a:gd name="connsiteY63" fmla="*/ 86325 h 158240"/>
                                    <a:gd name="connsiteX64" fmla="*/ 88481 w 151507"/>
                                    <a:gd name="connsiteY64" fmla="*/ 89355 h 158240"/>
                                    <a:gd name="connsiteX65" fmla="*/ 85451 w 151507"/>
                                    <a:gd name="connsiteY65" fmla="*/ 92386 h 158240"/>
                                    <a:gd name="connsiteX66" fmla="*/ 89457 w 151507"/>
                                    <a:gd name="connsiteY66" fmla="*/ 81915 h 158240"/>
                                    <a:gd name="connsiteX67" fmla="*/ 89154 w 151507"/>
                                    <a:gd name="connsiteY67" fmla="*/ 82117 h 158240"/>
                                    <a:gd name="connsiteX68" fmla="*/ 65283 w 151507"/>
                                    <a:gd name="connsiteY68" fmla="*/ 82117 h 158240"/>
                                    <a:gd name="connsiteX69" fmla="*/ 64980 w 151507"/>
                                    <a:gd name="connsiteY69" fmla="*/ 82117 h 158240"/>
                                    <a:gd name="connsiteX70" fmla="*/ 58583 w 151507"/>
                                    <a:gd name="connsiteY70" fmla="*/ 71713 h 158240"/>
                                    <a:gd name="connsiteX71" fmla="*/ 54341 w 151507"/>
                                    <a:gd name="connsiteY71" fmla="*/ 64744 h 158240"/>
                                    <a:gd name="connsiteX72" fmla="*/ 52590 w 151507"/>
                                    <a:gd name="connsiteY72" fmla="*/ 56260 h 158240"/>
                                    <a:gd name="connsiteX73" fmla="*/ 52590 w 151507"/>
                                    <a:gd name="connsiteY73" fmla="*/ 55216 h 158240"/>
                                    <a:gd name="connsiteX74" fmla="*/ 78129 w 151507"/>
                                    <a:gd name="connsiteY74" fmla="*/ 31498 h 158240"/>
                                    <a:gd name="connsiteX75" fmla="*/ 101847 w 151507"/>
                                    <a:gd name="connsiteY75" fmla="*/ 55216 h 158240"/>
                                    <a:gd name="connsiteX76" fmla="*/ 101847 w 151507"/>
                                    <a:gd name="connsiteY76" fmla="*/ 56091 h 158240"/>
                                    <a:gd name="connsiteX77" fmla="*/ 100130 w 151507"/>
                                    <a:gd name="connsiteY77" fmla="*/ 64609 h 158240"/>
                                    <a:gd name="connsiteX78" fmla="*/ 95888 w 151507"/>
                                    <a:gd name="connsiteY78" fmla="*/ 71579 h 158240"/>
                                    <a:gd name="connsiteX79" fmla="*/ 89457 w 151507"/>
                                    <a:gd name="connsiteY79" fmla="*/ 81915 h 158240"/>
                                    <a:gd name="connsiteX80" fmla="*/ 107672 w 151507"/>
                                    <a:gd name="connsiteY80" fmla="*/ 83531 h 158240"/>
                                    <a:gd name="connsiteX81" fmla="*/ 106190 w 151507"/>
                                    <a:gd name="connsiteY81" fmla="*/ 84137 h 158240"/>
                                    <a:gd name="connsiteX82" fmla="*/ 104675 w 151507"/>
                                    <a:gd name="connsiteY82" fmla="*/ 83531 h 158240"/>
                                    <a:gd name="connsiteX83" fmla="*/ 99457 w 151507"/>
                                    <a:gd name="connsiteY83" fmla="*/ 78312 h 158240"/>
                                    <a:gd name="connsiteX84" fmla="*/ 99819 w 151507"/>
                                    <a:gd name="connsiteY84" fmla="*/ 75335 h 158240"/>
                                    <a:gd name="connsiteX85" fmla="*/ 102453 w 151507"/>
                                    <a:gd name="connsiteY85" fmla="*/ 75349 h 158240"/>
                                    <a:gd name="connsiteX86" fmla="*/ 107672 w 151507"/>
                                    <a:gd name="connsiteY86" fmla="*/ 80534 h 158240"/>
                                    <a:gd name="connsiteX87" fmla="*/ 107672 w 151507"/>
                                    <a:gd name="connsiteY87" fmla="*/ 83531 h 158240"/>
                                    <a:gd name="connsiteX88" fmla="*/ 117099 w 151507"/>
                                    <a:gd name="connsiteY88" fmla="*/ 57236 h 158240"/>
                                    <a:gd name="connsiteX89" fmla="*/ 109759 w 151507"/>
                                    <a:gd name="connsiteY89" fmla="*/ 57236 h 158240"/>
                                    <a:gd name="connsiteX90" fmla="*/ 107388 w 151507"/>
                                    <a:gd name="connsiteY90" fmla="*/ 55398 h 158240"/>
                                    <a:gd name="connsiteX91" fmla="*/ 109226 w 151507"/>
                                    <a:gd name="connsiteY91" fmla="*/ 53027 h 158240"/>
                                    <a:gd name="connsiteX92" fmla="*/ 109759 w 151507"/>
                                    <a:gd name="connsiteY92" fmla="*/ 53027 h 158240"/>
                                    <a:gd name="connsiteX93" fmla="*/ 117099 w 151507"/>
                                    <a:gd name="connsiteY93" fmla="*/ 53027 h 158240"/>
                                    <a:gd name="connsiteX94" fmla="*/ 119470 w 151507"/>
                                    <a:gd name="connsiteY94" fmla="*/ 54865 h 158240"/>
                                    <a:gd name="connsiteX95" fmla="*/ 117632 w 151507"/>
                                    <a:gd name="connsiteY95" fmla="*/ 57236 h 158240"/>
                                    <a:gd name="connsiteX96" fmla="*/ 117099 w 151507"/>
                                    <a:gd name="connsiteY96" fmla="*/ 57236 h 1582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Lst>
                                  <a:rect l="l" t="t" r="r" b="b"/>
                                  <a:pathLst>
                                    <a:path w="151507" h="158240">
                                      <a:moveTo>
                                        <a:pt x="146491" y="0"/>
                                      </a:moveTo>
                                      <a:lnTo>
                                        <a:pt x="8115" y="0"/>
                                      </a:lnTo>
                                      <a:cubicBezTo>
                                        <a:pt x="3610" y="37"/>
                                        <a:pt x="-18" y="3710"/>
                                        <a:pt x="1" y="8215"/>
                                      </a:cubicBezTo>
                                      <a:lnTo>
                                        <a:pt x="1" y="116357"/>
                                      </a:lnTo>
                                      <a:cubicBezTo>
                                        <a:pt x="-55" y="120838"/>
                                        <a:pt x="3532" y="124516"/>
                                        <a:pt x="8013" y="124572"/>
                                      </a:cubicBezTo>
                                      <a:cubicBezTo>
                                        <a:pt x="8024" y="124572"/>
                                        <a:pt x="8036" y="124572"/>
                                        <a:pt x="8047" y="124572"/>
                                      </a:cubicBezTo>
                                      <a:lnTo>
                                        <a:pt x="33635" y="124572"/>
                                      </a:lnTo>
                                      <a:lnTo>
                                        <a:pt x="33635" y="158544"/>
                                      </a:lnTo>
                                      <a:lnTo>
                                        <a:pt x="64509" y="124572"/>
                                      </a:lnTo>
                                      <a:lnTo>
                                        <a:pt x="146323" y="124572"/>
                                      </a:lnTo>
                                      <a:cubicBezTo>
                                        <a:pt x="150823" y="124554"/>
                                        <a:pt x="154455" y="120891"/>
                                        <a:pt x="154437" y="116391"/>
                                      </a:cubicBezTo>
                                      <a:cubicBezTo>
                                        <a:pt x="154437" y="116380"/>
                                        <a:pt x="154437" y="116369"/>
                                        <a:pt x="154437" y="116357"/>
                                      </a:cubicBezTo>
                                      <a:lnTo>
                                        <a:pt x="154605" y="8316"/>
                                      </a:lnTo>
                                      <a:cubicBezTo>
                                        <a:pt x="154698" y="3817"/>
                                        <a:pt x="151127" y="95"/>
                                        <a:pt x="146627" y="2"/>
                                      </a:cubicBezTo>
                                      <a:cubicBezTo>
                                        <a:pt x="146582" y="1"/>
                                        <a:pt x="146537" y="0"/>
                                        <a:pt x="146491" y="0"/>
                                      </a:cubicBezTo>
                                      <a:close/>
                                      <a:moveTo>
                                        <a:pt x="99356" y="31614"/>
                                      </a:moveTo>
                                      <a:lnTo>
                                        <a:pt x="104574" y="26396"/>
                                      </a:lnTo>
                                      <a:cubicBezTo>
                                        <a:pt x="105488" y="25663"/>
                                        <a:pt x="106823" y="25811"/>
                                        <a:pt x="107556" y="26725"/>
                                      </a:cubicBezTo>
                                      <a:cubicBezTo>
                                        <a:pt x="108171" y="27493"/>
                                        <a:pt x="108177" y="28584"/>
                                        <a:pt x="107571" y="29359"/>
                                      </a:cubicBezTo>
                                      <a:lnTo>
                                        <a:pt x="102352" y="34577"/>
                                      </a:lnTo>
                                      <a:cubicBezTo>
                                        <a:pt x="101958" y="34968"/>
                                        <a:pt x="101426" y="35186"/>
                                        <a:pt x="100871" y="35183"/>
                                      </a:cubicBezTo>
                                      <a:cubicBezTo>
                                        <a:pt x="100307" y="35181"/>
                                        <a:pt x="99765" y="34964"/>
                                        <a:pt x="99356" y="34577"/>
                                      </a:cubicBezTo>
                                      <a:cubicBezTo>
                                        <a:pt x="98664" y="33747"/>
                                        <a:pt x="98707" y="32528"/>
                                        <a:pt x="99457" y="31749"/>
                                      </a:cubicBezTo>
                                      <a:close/>
                                      <a:moveTo>
                                        <a:pt x="75215" y="15454"/>
                                      </a:moveTo>
                                      <a:cubicBezTo>
                                        <a:pt x="75068" y="14291"/>
                                        <a:pt x="75891" y="13230"/>
                                        <a:pt x="77053" y="13083"/>
                                      </a:cubicBezTo>
                                      <a:cubicBezTo>
                                        <a:pt x="78215" y="12935"/>
                                        <a:pt x="79277" y="13758"/>
                                        <a:pt x="79424" y="14920"/>
                                      </a:cubicBezTo>
                                      <a:cubicBezTo>
                                        <a:pt x="79447" y="15098"/>
                                        <a:pt x="79447" y="15277"/>
                                        <a:pt x="79424" y="15454"/>
                                      </a:cubicBezTo>
                                      <a:lnTo>
                                        <a:pt x="79424" y="22793"/>
                                      </a:lnTo>
                                      <a:cubicBezTo>
                                        <a:pt x="79571" y="23956"/>
                                        <a:pt x="78749" y="25017"/>
                                        <a:pt x="77586" y="25164"/>
                                      </a:cubicBezTo>
                                      <a:cubicBezTo>
                                        <a:pt x="76424" y="25312"/>
                                        <a:pt x="75363" y="24489"/>
                                        <a:pt x="75215" y="23327"/>
                                      </a:cubicBezTo>
                                      <a:cubicBezTo>
                                        <a:pt x="75193" y="23150"/>
                                        <a:pt x="75193" y="22970"/>
                                        <a:pt x="75215" y="22793"/>
                                      </a:cubicBezTo>
                                      <a:close/>
                                      <a:moveTo>
                                        <a:pt x="47136" y="25992"/>
                                      </a:moveTo>
                                      <a:cubicBezTo>
                                        <a:pt x="47922" y="25174"/>
                                        <a:pt x="49222" y="25147"/>
                                        <a:pt x="50040" y="25933"/>
                                      </a:cubicBezTo>
                                      <a:cubicBezTo>
                                        <a:pt x="50060" y="25952"/>
                                        <a:pt x="50080" y="25972"/>
                                        <a:pt x="50099" y="25992"/>
                                      </a:cubicBezTo>
                                      <a:lnTo>
                                        <a:pt x="55318" y="31210"/>
                                      </a:lnTo>
                                      <a:cubicBezTo>
                                        <a:pt x="56122" y="32034"/>
                                        <a:pt x="56122" y="33349"/>
                                        <a:pt x="55318" y="34173"/>
                                      </a:cubicBezTo>
                                      <a:cubicBezTo>
                                        <a:pt x="54924" y="34564"/>
                                        <a:pt x="54391" y="34782"/>
                                        <a:pt x="53836" y="34779"/>
                                      </a:cubicBezTo>
                                      <a:cubicBezTo>
                                        <a:pt x="53273" y="34777"/>
                                        <a:pt x="52731" y="34560"/>
                                        <a:pt x="52321" y="34173"/>
                                      </a:cubicBezTo>
                                      <a:lnTo>
                                        <a:pt x="47136" y="28955"/>
                                      </a:lnTo>
                                      <a:cubicBezTo>
                                        <a:pt x="46411" y="28136"/>
                                        <a:pt x="46456" y="26892"/>
                                        <a:pt x="47237" y="26127"/>
                                      </a:cubicBezTo>
                                      <a:close/>
                                      <a:moveTo>
                                        <a:pt x="44577" y="57236"/>
                                      </a:moveTo>
                                      <a:lnTo>
                                        <a:pt x="37339" y="57236"/>
                                      </a:lnTo>
                                      <a:cubicBezTo>
                                        <a:pt x="36176" y="57089"/>
                                        <a:pt x="35354" y="56027"/>
                                        <a:pt x="35501" y="54865"/>
                                      </a:cubicBezTo>
                                      <a:cubicBezTo>
                                        <a:pt x="35623" y="53905"/>
                                        <a:pt x="36379" y="53149"/>
                                        <a:pt x="37339" y="53027"/>
                                      </a:cubicBezTo>
                                      <a:lnTo>
                                        <a:pt x="44577" y="53027"/>
                                      </a:lnTo>
                                      <a:cubicBezTo>
                                        <a:pt x="45740" y="52880"/>
                                        <a:pt x="46801" y="53703"/>
                                        <a:pt x="46948" y="54865"/>
                                      </a:cubicBezTo>
                                      <a:cubicBezTo>
                                        <a:pt x="47096" y="56027"/>
                                        <a:pt x="46273" y="57089"/>
                                        <a:pt x="45111" y="57236"/>
                                      </a:cubicBezTo>
                                      <a:cubicBezTo>
                                        <a:pt x="44934" y="57259"/>
                                        <a:pt x="44754" y="57259"/>
                                        <a:pt x="44577" y="57236"/>
                                      </a:cubicBezTo>
                                      <a:close/>
                                      <a:moveTo>
                                        <a:pt x="55284" y="78784"/>
                                      </a:moveTo>
                                      <a:lnTo>
                                        <a:pt x="50065" y="84002"/>
                                      </a:lnTo>
                                      <a:cubicBezTo>
                                        <a:pt x="49143" y="84724"/>
                                        <a:pt x="47810" y="84562"/>
                                        <a:pt x="47088" y="83640"/>
                                      </a:cubicBezTo>
                                      <a:cubicBezTo>
                                        <a:pt x="46481" y="82865"/>
                                        <a:pt x="46487" y="81774"/>
                                        <a:pt x="47103" y="81006"/>
                                      </a:cubicBezTo>
                                      <a:lnTo>
                                        <a:pt x="52287" y="75821"/>
                                      </a:lnTo>
                                      <a:cubicBezTo>
                                        <a:pt x="53202" y="75088"/>
                                        <a:pt x="54536" y="75236"/>
                                        <a:pt x="55269" y="76150"/>
                                      </a:cubicBezTo>
                                      <a:cubicBezTo>
                                        <a:pt x="55885" y="76918"/>
                                        <a:pt x="55891" y="78009"/>
                                        <a:pt x="55284" y="78784"/>
                                      </a:cubicBezTo>
                                      <a:close/>
                                      <a:moveTo>
                                        <a:pt x="77236" y="102688"/>
                                      </a:moveTo>
                                      <a:cubicBezTo>
                                        <a:pt x="73753" y="102704"/>
                                        <a:pt x="70833" y="100061"/>
                                        <a:pt x="70502" y="96594"/>
                                      </a:cubicBezTo>
                                      <a:lnTo>
                                        <a:pt x="83666" y="96594"/>
                                      </a:lnTo>
                                      <a:cubicBezTo>
                                        <a:pt x="83349" y="99948"/>
                                        <a:pt x="80602" y="102551"/>
                                        <a:pt x="77236" y="102688"/>
                                      </a:cubicBezTo>
                                      <a:close/>
                                      <a:moveTo>
                                        <a:pt x="85451" y="92386"/>
                                      </a:moveTo>
                                      <a:lnTo>
                                        <a:pt x="68987" y="92386"/>
                                      </a:lnTo>
                                      <a:cubicBezTo>
                                        <a:pt x="67313" y="92386"/>
                                        <a:pt x="65957" y="91029"/>
                                        <a:pt x="65957" y="89355"/>
                                      </a:cubicBezTo>
                                      <a:cubicBezTo>
                                        <a:pt x="65957" y="87682"/>
                                        <a:pt x="67313" y="86325"/>
                                        <a:pt x="68987" y="86325"/>
                                      </a:cubicBezTo>
                                      <a:lnTo>
                                        <a:pt x="85451" y="86325"/>
                                      </a:lnTo>
                                      <a:cubicBezTo>
                                        <a:pt x="87124" y="86325"/>
                                        <a:pt x="88481" y="87682"/>
                                        <a:pt x="88481" y="89355"/>
                                      </a:cubicBezTo>
                                      <a:cubicBezTo>
                                        <a:pt x="88481" y="91029"/>
                                        <a:pt x="87124" y="92386"/>
                                        <a:pt x="85451" y="92386"/>
                                      </a:cubicBezTo>
                                      <a:close/>
                                      <a:moveTo>
                                        <a:pt x="89457" y="81915"/>
                                      </a:moveTo>
                                      <a:cubicBezTo>
                                        <a:pt x="89404" y="82036"/>
                                        <a:pt x="89286" y="82115"/>
                                        <a:pt x="89154" y="82117"/>
                                      </a:cubicBezTo>
                                      <a:lnTo>
                                        <a:pt x="65283" y="82117"/>
                                      </a:lnTo>
                                      <a:cubicBezTo>
                                        <a:pt x="65186" y="82156"/>
                                        <a:pt x="65078" y="82156"/>
                                        <a:pt x="64980" y="82117"/>
                                      </a:cubicBezTo>
                                      <a:cubicBezTo>
                                        <a:pt x="63279" y="78402"/>
                                        <a:pt x="61131" y="74908"/>
                                        <a:pt x="58583" y="71713"/>
                                      </a:cubicBezTo>
                                      <a:cubicBezTo>
                                        <a:pt x="56762" y="69664"/>
                                        <a:pt x="55325" y="67303"/>
                                        <a:pt x="54341" y="64744"/>
                                      </a:cubicBezTo>
                                      <a:cubicBezTo>
                                        <a:pt x="53277" y="62037"/>
                                        <a:pt x="52685" y="59167"/>
                                        <a:pt x="52590" y="56260"/>
                                      </a:cubicBezTo>
                                      <a:lnTo>
                                        <a:pt x="52590" y="55216"/>
                                      </a:lnTo>
                                      <a:cubicBezTo>
                                        <a:pt x="53093" y="41614"/>
                                        <a:pt x="64527" y="30995"/>
                                        <a:pt x="78129" y="31498"/>
                                      </a:cubicBezTo>
                                      <a:cubicBezTo>
                                        <a:pt x="91026" y="31975"/>
                                        <a:pt x="101370" y="42320"/>
                                        <a:pt x="101847" y="55216"/>
                                      </a:cubicBezTo>
                                      <a:lnTo>
                                        <a:pt x="101847" y="56091"/>
                                      </a:lnTo>
                                      <a:cubicBezTo>
                                        <a:pt x="101751" y="59006"/>
                                        <a:pt x="101171" y="61885"/>
                                        <a:pt x="100130" y="64609"/>
                                      </a:cubicBezTo>
                                      <a:cubicBezTo>
                                        <a:pt x="99132" y="67161"/>
                                        <a:pt x="97696" y="69520"/>
                                        <a:pt x="95888" y="71579"/>
                                      </a:cubicBezTo>
                                      <a:cubicBezTo>
                                        <a:pt x="93340" y="74756"/>
                                        <a:pt x="91182" y="78226"/>
                                        <a:pt x="89457" y="81915"/>
                                      </a:cubicBezTo>
                                      <a:close/>
                                      <a:moveTo>
                                        <a:pt x="107672" y="83531"/>
                                      </a:moveTo>
                                      <a:cubicBezTo>
                                        <a:pt x="107278" y="83922"/>
                                        <a:pt x="106745" y="84140"/>
                                        <a:pt x="106190" y="84137"/>
                                      </a:cubicBezTo>
                                      <a:cubicBezTo>
                                        <a:pt x="105627" y="84134"/>
                                        <a:pt x="105085" y="83918"/>
                                        <a:pt x="104675" y="83531"/>
                                      </a:cubicBezTo>
                                      <a:lnTo>
                                        <a:pt x="99457" y="78312"/>
                                      </a:lnTo>
                                      <a:cubicBezTo>
                                        <a:pt x="98734" y="77390"/>
                                        <a:pt x="98897" y="76057"/>
                                        <a:pt x="99819" y="75335"/>
                                      </a:cubicBezTo>
                                      <a:cubicBezTo>
                                        <a:pt x="100594" y="74728"/>
                                        <a:pt x="101685" y="74734"/>
                                        <a:pt x="102453" y="75349"/>
                                      </a:cubicBezTo>
                                      <a:lnTo>
                                        <a:pt x="107672" y="80534"/>
                                      </a:lnTo>
                                      <a:cubicBezTo>
                                        <a:pt x="108480" y="81370"/>
                                        <a:pt x="108480" y="82696"/>
                                        <a:pt x="107672" y="83531"/>
                                      </a:cubicBezTo>
                                      <a:close/>
                                      <a:moveTo>
                                        <a:pt x="117099" y="57236"/>
                                      </a:moveTo>
                                      <a:lnTo>
                                        <a:pt x="109759" y="57236"/>
                                      </a:lnTo>
                                      <a:cubicBezTo>
                                        <a:pt x="108597" y="57383"/>
                                        <a:pt x="107535" y="56561"/>
                                        <a:pt x="107388" y="55398"/>
                                      </a:cubicBezTo>
                                      <a:cubicBezTo>
                                        <a:pt x="107241" y="54236"/>
                                        <a:pt x="108064" y="53175"/>
                                        <a:pt x="109226" y="53027"/>
                                      </a:cubicBezTo>
                                      <a:cubicBezTo>
                                        <a:pt x="109403" y="53005"/>
                                        <a:pt x="109582" y="53005"/>
                                        <a:pt x="109759" y="53027"/>
                                      </a:cubicBezTo>
                                      <a:lnTo>
                                        <a:pt x="117099" y="53027"/>
                                      </a:lnTo>
                                      <a:cubicBezTo>
                                        <a:pt x="118261" y="52880"/>
                                        <a:pt x="119323" y="53703"/>
                                        <a:pt x="119470" y="54865"/>
                                      </a:cubicBezTo>
                                      <a:cubicBezTo>
                                        <a:pt x="119617" y="56027"/>
                                        <a:pt x="118794" y="57089"/>
                                        <a:pt x="117632" y="57236"/>
                                      </a:cubicBezTo>
                                      <a:cubicBezTo>
                                        <a:pt x="117455" y="57259"/>
                                        <a:pt x="117276" y="57259"/>
                                        <a:pt x="117099" y="57236"/>
                                      </a:cubicBezTo>
                                      <a:close/>
                                    </a:path>
                                  </a:pathLst>
                                </a:custGeom>
                                <a:solidFill>
                                  <a:schemeClr val="bg1"/>
                                </a:solidFill>
                                <a:ln w="3473" cap="flat">
                                  <a:solidFill>
                                    <a:schemeClr val="bg1"/>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45" name="Text Box 45"/>
                        <wps:cNvSpPr txBox="1"/>
                        <wps:spPr>
                          <a:xfrm>
                            <a:off x="195303" y="539554"/>
                            <a:ext cx="2489213" cy="685500"/>
                          </a:xfrm>
                          <a:prstGeom prst="rect">
                            <a:avLst/>
                          </a:prstGeom>
                          <a:solidFill>
                            <a:schemeClr val="lt1"/>
                          </a:solidFill>
                          <a:ln w="6350">
                            <a:noFill/>
                          </a:ln>
                        </wps:spPr>
                        <wps:txbx>
                          <w:txbxContent>
                            <w:p w14:paraId="23AB3AA2" w14:textId="77777777" w:rsidR="008C6481" w:rsidRPr="00A84807" w:rsidRDefault="008C6481" w:rsidP="008C6481">
                              <w:pPr>
                                <w:spacing w:afterLines="0" w:after="0" w:line="240" w:lineRule="auto"/>
                                <w:jc w:val="center"/>
                                <w:rPr>
                                  <w:rFonts w:cstheme="minorHAnsi"/>
                                  <w:sz w:val="18"/>
                                  <w:szCs w:val="18"/>
                                </w:rPr>
                              </w:pPr>
                              <w:r>
                                <w:rPr>
                                  <w:rFonts w:cstheme="minorHAnsi"/>
                                  <w:sz w:val="18"/>
                                  <w:szCs w:val="18"/>
                                </w:rPr>
                                <w:t xml:space="preserve">You may choose to share the full video or individual stories based on time available and trainee knowledge and group dynamics.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3" style="position:absolute;left:0;text-align:left;margin-left:322.5pt;margin-top:7.25pt;width:221.25pt;height:115.5pt;z-index:251660290;mso-position-horizontal-relative:margin" coordsize="28101,13325" o:spid="_x0000_s1026" w14:anchorId="0157D1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">
                <v:group id="Group 36" style="position:absolute;width:28101;height:13325" coordsize="28101,1332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ctangle 37" style="position:absolute;left:1170;top:669;width:26931;height:12656;visibility:visible;mso-wrap-style:square;v-text-anchor:middle" o:spid="_x0000_s1028" fillcolor="white [3212]" strokecolor="#922a8e"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">
                    <v:stroke endcap="round"/>
                  </v:rect>
                  <v:rect id="Rectangle 38" style="position:absolute;left:1282;top:557;width:26808;height:2676;visibility:visible;mso-wrap-style:square;v-text-anchor:middle" o:spid="_x0000_s1029" fillcolor="#922a8e" strokecolor="#922a8e"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">
                    <v:stroke endcap="round"/>
                    <v:textbox>
                      <w:txbxContent>
                        <w:p w:rsidR="008C6481" w:rsidP="008C6481" w:rsidRDefault="008C6481" w14:paraId="5B864551" w14:textId="77777777">
                          <w:pPr>
                            <w:spacing w:after="240"/>
                            <w:jc w:val="center"/>
                          </w:pPr>
                          <w:r>
                            <w:t>Facilitator’s Choice</w:t>
                          </w:r>
                        </w:p>
                      </w:txbxContent>
                    </v:textbox>
                  </v:rect>
                  <v:group id="Group 39" style="position:absolute;width:4236;height:3439" coordsize="9367,9462"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oval id="Oval 40" style="position:absolute;width:9367;height:9462;visibility:visible;mso-wrap-style:square;v-text-anchor:middle" o:spid="_x0000_s1031" fillcolor="#922a8e" strokecolor="white [3212]"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">
                      <v:stroke endcap="round"/>
                    </v:oval>
                    <v:group id="Graphic 7" style="position:absolute;left:1784;top:1003;width:6802;height:6914" alt="Person with idea" coordsize="3232,3232" coordorigin="53693,73263"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Shape 42" style="position:absolute;left:54191;top:75644;width:1144;height:572;visibility:visible;mso-wrap-style:square;v-text-anchor:middle" coordsize="114471,57235" o:spid="_x0000_s1033" fillcolor="white [3212]" strokecolor="white [3212]" strokeweight=".09647mm" path="m116660,58213r,-29191c116780,24395,114582,20012,110802,17339,102389,10808,92642,6210,82251,3872,74455,1531,66383,229,58246,,50144,-18,42090,1231,34375,3704,24133,6458,14464,11019,5825,17171,2175,19950,23,24267,,28854l,58213r1166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">
                        <v:stroke joinstyle="miter"/>
                        <v:path arrowok="t" o:connecttype="custom" o:connectlocs="116661,58214;116661,29023;110803,17339;82252,3872;58247,0;34375,3704;5825,17171;0,28855;0,58214" o:connectangles="0,0,0,0,0,0,0,0,0"/>
                      </v:shape>
                      <v:shape id="Freeform: Shape 43" style="position:absolute;left:54481;top:74980;width:572;height:572;visibility:visible;mso-wrap-style:square;v-text-anchor:middle" coordsize="57235,57235" o:spid="_x0000_s1034" fillcolor="white [3212]" strokecolor="white [3212]" strokeweight=".09647mm" path="m58381,29190v,16122,-13069,29191,-29191,29191c13069,58381,,45312,,29190,,13069,13069,,29190,,45312,,58381,13069,58381,291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">
                        <v:stroke joinstyle="miter"/>
                        <v:path arrowok="t" o:connecttype="custom" o:connectlocs="58382,29191;29191,58382;0,29191;29191,0;58382,29191" o:connectangles="0,0,0,0,0"/>
                      </v:shape>
                      <v:shape id="Freeform: Shape 44" style="position:absolute;left:54897;top:73566;width:1515;height:1582;visibility:visible;mso-wrap-style:square;v-text-anchor:middle" coordsize="151507,158240" o:spid="_x0000_s1035" fillcolor="white [3212]" strokecolor="white [3212]" strokeweight=".09647mm" path="m146491,l8115,c3610,37,-18,3710,1,8215r,108142c-55,120838,3532,124516,8013,124572v11,,23,,34,l33635,124572r,33972l64509,124572r81814,c150823,124554,154455,120891,154437,116391v,-11,,-22,,-34l154605,8316c154698,3817,151127,95,146627,2v-45,-1,-90,-2,-136,-2xm99356,31614r5218,-5218c105488,25663,106823,25811,107556,26725v615,768,621,1859,15,2634l102352,34577v-394,391,-926,609,-1481,606c100307,35181,99765,34964,99356,34577v-692,-830,-649,-2049,101,-2828l99356,31614xm75215,15454v-147,-1163,676,-2224,1838,-2371c78215,12935,79277,13758,79424,14920v23,178,23,357,,534l79424,22793v147,1163,-675,2224,-1838,2371c76424,25312,75363,24489,75215,23327v-22,-177,-22,-357,,-534l75215,15454xm47136,25992v786,-818,2086,-845,2904,-59c50060,25952,50080,25972,50099,25992r5219,5218c56122,32034,56122,33349,55318,34173v-394,391,-927,609,-1482,606c53273,34777,52731,34560,52321,34173l47136,28955v-725,-819,-680,-2063,101,-2828l47136,25992xm44577,57236r-7238,c36176,57089,35354,56027,35501,54865v122,-960,878,-1716,1838,-1838l44577,53027v1163,-147,2224,676,2371,1838c47096,56027,46273,57089,45111,57236v-177,23,-357,23,-534,xm55284,78784r-5219,5218c49143,84724,47810,84562,47088,83640v-607,-775,-601,-1866,15,-2634l52287,75821v915,-733,2249,-585,2982,329c55885,76918,55891,78009,55284,78784xm77236,102688v-3483,16,-6403,-2627,-6734,-6094l83666,96594v-317,3354,-3064,5957,-6430,6094xm85451,92386r-16464,c67313,92386,65957,91029,65957,89355v,-1673,1356,-3030,3030,-3030l85451,86325v1673,,3030,1357,3030,3030c88481,91029,87124,92386,85451,92386xm89457,81915v-53,121,-171,200,-303,202l65283,82117v-97,39,-205,39,-303,c63279,78402,61131,74908,58583,71713,56762,69664,55325,67303,54341,64744,53277,62037,52685,59167,52590,56260r,-1044c53093,41614,64527,30995,78129,31498v12897,477,23241,10822,23718,23718l101847,56091v-96,2915,-676,5794,-1717,8518c99132,67161,97696,69520,95888,71579v-2548,3177,-4706,6647,-6431,10336xm107672,83531v-394,391,-927,609,-1482,606c105627,84134,105085,83918,104675,83531l99457,78312v-723,-922,-560,-2255,362,-2977c100594,74728,101685,74734,102453,75349r5219,5185c108480,81370,108480,82696,107672,83531xm117099,57236r-7340,c108597,57383,107535,56561,107388,55398v-147,-1162,676,-2223,1838,-2371c109403,53005,109582,53005,109759,53027r7340,c118261,52880,119323,53703,119470,54865v147,1162,-676,2224,-1838,2371c117455,57259,117276,57259,117099,572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">
                        <v:stroke joinstyle="miter"/>
                        <v:path arrowok="t" o:connecttype="custom" o:connectlocs="146491,0;8115,0;1,8215;1,116358;8013,124573;8047,124573;33635,124573;33635,158545;64509,124573;146323,124573;154437,116392;154437,116358;154605,8316;146627,2;146491,0;99356,31614;104574,26396;107556,26725;107571,29359;102352,34577;100871,35183;99356,34577;99457,31749;75215,15454;77053,13083;79424,14920;79424,15454;79424,22793;77586,25164;75215,23327;75215,22793;47136,25992;50040,25933;50099,25992;55318,31210;55318,34173;53836,34779;52321,34173;47136,28955;47237,26127;44577,57236;37339,57236;35501,54865;37339,53027;44577,53027;46948,54865;45111,57236;44577,57236;55284,78784;50065,84003;47088,83641;47103,81007;52287,75821;55269,76150;55284,78784;77236,102689;70502,96595;83666,96595;77236,102689;85451,92387;68987,92387;65957,89356;68987,86326;85451,86326;88481,89356;85451,92387;89457,81916;89154,82118;65283,82118;64980,82118;58583,71713;54341,64744;52590,56260;52590,55216;78129,31498;101847,55216;101847,56091;100130,64609;95888,71579;89457,81916;107672,83532;106190,84138;104675,83532;99457,78312;99819,75335;102453,75349;107672,80535;107672,83532;117099,57236;109759,57236;107388,55398;109226,53027;109759,53027;117099,53027;119470,54865;117632,57236;117099,57236" o:connectangles="0,0,0,0,0,0,0,0,0,0,0,0,0,0,0,0,0,0,0,0,0,0,0,0,0,0,0,0,0,0,0,0,0,0,0,0,0,0,0,0,0,0,0,0,0,0,0,0,0,0,0,0,0,0,0,0,0,0,0,0,0,0,0,0,0,0,0,0,0,0,0,0,0,0,0,0,0,0,0,0,0,0,0,0,0,0,0,0,0,0,0,0,0,0,0,0,0"/>
                      </v:shape>
                    </v:group>
                  </v:group>
                </v:group>
                <v:shapetype id="_x0000_t202" coordsize="21600,21600" o:spt="202" path="m,l,21600r21600,l21600,xe">
                  <v:stroke joinstyle="miter"/>
                  <v:path gradientshapeok="t" o:connecttype="rect"/>
                </v:shapetype>
                <v:shape id="Text Box 45" style="position:absolute;left:1953;top:5395;width:24892;height:6855;visibility:visible;mso-wrap-style:square;v-text-anchor:top" o:spid="_x0000_s1036"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">
                  <v:textbox>
                    <w:txbxContent>
                      <w:p w:rsidRPr="00A84807" w:rsidR="008C6481" w:rsidP="008C6481" w:rsidRDefault="008C6481" w14:paraId="23AB3AA2" w14:textId="77777777">
                        <w:pPr>
                          <w:spacing w:after="0" w:afterLines="0" w:line="240" w:lineRule="auto"/>
                          <w:jc w:val="center"/>
                          <w:rPr>
                            <w:rFonts w:cstheme="minorHAnsi"/>
                            <w:sz w:val="18"/>
                            <w:szCs w:val="18"/>
                          </w:rPr>
                        </w:pPr>
                        <w:r>
                          <w:rPr>
                            <w:rFonts w:cstheme="minorHAnsi"/>
                            <w:sz w:val="18"/>
                            <w:szCs w:val="18"/>
                          </w:rPr>
                          <w:t xml:space="preserve">You may choose to share the full video or individual stories based on time available and trainee knowledge and group dynamics. </w:t>
                        </w:r>
                      </w:p>
                    </w:txbxContent>
                  </v:textbox>
                </v:shape>
                <w10:wrap type="square" anchorx="margin"/>
              </v:group>
            </w:pict>
          </mc:Fallback>
        </mc:AlternateContent>
      </w:r>
      <w:r w:rsidRPr="008C6481">
        <w:rPr>
          <w:sz w:val="20"/>
          <w:szCs w:val="20"/>
        </w:rPr>
        <w:t xml:space="preserve">Did the stories track with what you thought you were going to see? What surprised you? </w:t>
      </w:r>
    </w:p>
    <w:p w14:paraId="45DF2431" w14:textId="77777777" w:rsidR="008C6481" w:rsidRPr="008C6481" w:rsidRDefault="008C6481" w:rsidP="008C6481">
      <w:pPr>
        <w:pStyle w:val="ListParagraph"/>
        <w:numPr>
          <w:ilvl w:val="1"/>
          <w:numId w:val="9"/>
        </w:numPr>
        <w:spacing w:afterLines="0" w:after="0" w:line="240" w:lineRule="auto"/>
        <w:rPr>
          <w:sz w:val="20"/>
          <w:szCs w:val="20"/>
        </w:rPr>
      </w:pPr>
      <w:r w:rsidRPr="008C6481">
        <w:rPr>
          <w:sz w:val="20"/>
          <w:szCs w:val="20"/>
        </w:rPr>
        <w:t xml:space="preserve">Have you seen these stories before in your own clinic/practice? Why do these experiences matter? </w:t>
      </w:r>
    </w:p>
    <w:p w14:paraId="1C7C51B5" w14:textId="77777777" w:rsidR="008C6481" w:rsidRPr="008C6481" w:rsidRDefault="008C6481" w:rsidP="008C6481">
      <w:pPr>
        <w:pStyle w:val="ListParagraph"/>
        <w:numPr>
          <w:ilvl w:val="1"/>
          <w:numId w:val="9"/>
        </w:numPr>
        <w:spacing w:afterLines="0" w:after="0" w:line="240" w:lineRule="auto"/>
        <w:rPr>
          <w:sz w:val="20"/>
          <w:szCs w:val="20"/>
        </w:rPr>
      </w:pPr>
      <w:r w:rsidRPr="008C6481">
        <w:rPr>
          <w:sz w:val="20"/>
          <w:szCs w:val="20"/>
        </w:rPr>
        <w:t xml:space="preserve">Does hearing from these people change your perspective on how you will provide services/care to clients? </w:t>
      </w:r>
    </w:p>
    <w:p w14:paraId="6857416D" w14:textId="77777777" w:rsidR="008C6481" w:rsidRPr="00651357" w:rsidRDefault="008C6481" w:rsidP="008C6481">
      <w:pPr>
        <w:pStyle w:val="ListParagraph"/>
        <w:numPr>
          <w:ilvl w:val="1"/>
          <w:numId w:val="9"/>
        </w:numPr>
        <w:spacing w:afterLines="0" w:after="0" w:line="240" w:lineRule="auto"/>
        <w:rPr>
          <w:sz w:val="20"/>
          <w:szCs w:val="20"/>
        </w:rPr>
      </w:pPr>
      <w:proofErr w:type="gramStart"/>
      <w:r w:rsidRPr="00651357">
        <w:rPr>
          <w:sz w:val="20"/>
          <w:szCs w:val="20"/>
        </w:rPr>
        <w:t>All of</w:t>
      </w:r>
      <w:proofErr w:type="gramEnd"/>
      <w:r w:rsidRPr="00651357">
        <w:rPr>
          <w:sz w:val="20"/>
          <w:szCs w:val="20"/>
        </w:rPr>
        <w:t xml:space="preserve"> the participants received access to treatment or testing only while incarcerated or through the criminal justice system. What do you think about this? </w:t>
      </w:r>
    </w:p>
    <w:p w14:paraId="7675E709" w14:textId="77777777" w:rsidR="008C6481" w:rsidRPr="00651357" w:rsidRDefault="008C6481" w:rsidP="008C6481">
      <w:pPr>
        <w:pStyle w:val="ListParagraph"/>
        <w:numPr>
          <w:ilvl w:val="1"/>
          <w:numId w:val="9"/>
        </w:numPr>
        <w:spacing w:afterLines="0" w:after="0" w:line="240" w:lineRule="auto"/>
        <w:rPr>
          <w:sz w:val="20"/>
          <w:szCs w:val="20"/>
        </w:rPr>
      </w:pPr>
      <w:r w:rsidRPr="00651357">
        <w:rPr>
          <w:sz w:val="20"/>
          <w:szCs w:val="20"/>
        </w:rPr>
        <w:t xml:space="preserve">How do you think Christine’s perinatal and postpartum care could have better met her needs? </w:t>
      </w:r>
    </w:p>
    <w:p w14:paraId="242D2873" w14:textId="12C26EB3" w:rsidR="008C6481" w:rsidRPr="00651357" w:rsidRDefault="008C6481" w:rsidP="008C6481">
      <w:pPr>
        <w:pStyle w:val="ListParagraph"/>
        <w:numPr>
          <w:ilvl w:val="0"/>
          <w:numId w:val="9"/>
        </w:numPr>
        <w:spacing w:afterLines="0" w:after="0" w:line="240" w:lineRule="auto"/>
        <w:rPr>
          <w:sz w:val="20"/>
          <w:szCs w:val="20"/>
        </w:rPr>
      </w:pPr>
      <w:r w:rsidRPr="00651357">
        <w:rPr>
          <w:sz w:val="20"/>
          <w:szCs w:val="20"/>
        </w:rPr>
        <w:t xml:space="preserve">If no one has a comment consider sharing your own thoughts/impressions of the video. </w:t>
      </w:r>
    </w:p>
    <w:p w14:paraId="6F71C5C1" w14:textId="5FB5E32F" w:rsidR="00CD615C" w:rsidRPr="00651357" w:rsidRDefault="008C6481" w:rsidP="0012250B">
      <w:pPr>
        <w:pStyle w:val="ListParagraph"/>
        <w:numPr>
          <w:ilvl w:val="0"/>
          <w:numId w:val="9"/>
        </w:numPr>
        <w:spacing w:afterLines="0" w:after="0" w:line="240" w:lineRule="auto"/>
        <w:rPr>
          <w:sz w:val="20"/>
          <w:szCs w:val="20"/>
        </w:rPr>
      </w:pPr>
      <w:r w:rsidRPr="00651357">
        <w:rPr>
          <w:sz w:val="20"/>
          <w:szCs w:val="20"/>
        </w:rPr>
        <w:t>For example, say, “The first time I watched this video, I was struck</w:t>
      </w:r>
      <w:r w:rsidRPr="00651357">
        <w:rPr>
          <w:color w:val="6D75D0" w:themeColor="accent2" w:themeTint="99"/>
          <w:sz w:val="20"/>
          <w:szCs w:val="20"/>
        </w:rPr>
        <w:t xml:space="preserve"> </w:t>
      </w:r>
      <w:r w:rsidRPr="00651357">
        <w:rPr>
          <w:sz w:val="20"/>
          <w:szCs w:val="20"/>
        </w:rPr>
        <w:t xml:space="preserve">by </w:t>
      </w:r>
      <w:proofErr w:type="spellStart"/>
      <w:r w:rsidRPr="00651357">
        <w:rPr>
          <w:sz w:val="20"/>
          <w:szCs w:val="20"/>
        </w:rPr>
        <w:t>Brandee’s</w:t>
      </w:r>
      <w:proofErr w:type="spellEnd"/>
      <w:r w:rsidRPr="00651357">
        <w:rPr>
          <w:sz w:val="20"/>
          <w:szCs w:val="20"/>
        </w:rPr>
        <w:t xml:space="preserve"> story and how much her journey may have shifted if her SUD was identified earlier. She was seeking permission to drink during pregnancy. This could have been a warning sign for her provider, very early on, but instead, it was missed.</w:t>
      </w:r>
      <w:r w:rsidR="00E16BC2">
        <w:rPr>
          <w:sz w:val="20"/>
          <w:szCs w:val="20"/>
        </w:rPr>
        <w:t>”</w:t>
      </w:r>
      <w:r w:rsidRPr="00651357">
        <w:rPr>
          <w:sz w:val="20"/>
          <w:szCs w:val="20"/>
        </w:rPr>
        <w:t xml:space="preserve"> </w:t>
      </w:r>
    </w:p>
    <w:p w14:paraId="1625CB80" w14:textId="77777777" w:rsidR="007E66D6" w:rsidRPr="00651357" w:rsidRDefault="007E66D6" w:rsidP="007E66D6">
      <w:pPr>
        <w:pStyle w:val="ListParagraph"/>
        <w:numPr>
          <w:ilvl w:val="0"/>
          <w:numId w:val="9"/>
        </w:numPr>
        <w:spacing w:afterLines="0" w:after="0" w:line="240" w:lineRule="auto"/>
        <w:rPr>
          <w:sz w:val="20"/>
          <w:szCs w:val="20"/>
        </w:rPr>
      </w:pPr>
      <w:r w:rsidRPr="00651357">
        <w:rPr>
          <w:sz w:val="20"/>
          <w:szCs w:val="20"/>
        </w:rPr>
        <w:t xml:space="preserve">If anyone asks questions about their individual stories, redirect them to why </w:t>
      </w:r>
      <w:proofErr w:type="gramStart"/>
      <w:r w:rsidRPr="00651357">
        <w:rPr>
          <w:sz w:val="20"/>
          <w:szCs w:val="20"/>
        </w:rPr>
        <w:t>this matters</w:t>
      </w:r>
      <w:proofErr w:type="gramEnd"/>
      <w:r w:rsidRPr="00651357">
        <w:rPr>
          <w:sz w:val="20"/>
          <w:szCs w:val="20"/>
        </w:rPr>
        <w:t xml:space="preserve">. For example, “Why does this matter? These things have important outcomes, including some that we didn’t even see in this video (children with disabilities, trauma) and missing an opportunity for an intervention can have long lasting consequences.” </w:t>
      </w:r>
    </w:p>
    <w:p w14:paraId="19F85CF0" w14:textId="2045AAE2" w:rsidR="0012250B" w:rsidRPr="00651357" w:rsidRDefault="007E66D6" w:rsidP="007E66D6">
      <w:pPr>
        <w:pStyle w:val="ListParagraph"/>
        <w:numPr>
          <w:ilvl w:val="0"/>
          <w:numId w:val="9"/>
        </w:numPr>
        <w:spacing w:afterLines="0" w:after="0" w:line="240" w:lineRule="auto"/>
        <w:rPr>
          <w:sz w:val="20"/>
          <w:szCs w:val="20"/>
        </w:rPr>
      </w:pPr>
      <w:r w:rsidRPr="00651357">
        <w:rPr>
          <w:sz w:val="20"/>
          <w:szCs w:val="20"/>
        </w:rPr>
        <w:lastRenderedPageBreak/>
        <w:t xml:space="preserve">Acknowledge the vulnerability and responsibility of providers. For example, you can say, “It can be hard/awkward/nerve-wracking to ask these questions, even if you know they should be asked.”  </w:t>
      </w:r>
    </w:p>
    <w:p w14:paraId="68121BC2" w14:textId="77777777" w:rsidR="0012250B" w:rsidRDefault="0012250B" w:rsidP="0012250B">
      <w:pPr>
        <w:spacing w:afterLines="0" w:after="0" w:line="240" w:lineRule="auto"/>
      </w:pPr>
    </w:p>
    <w:p w14:paraId="19BFC0A3" w14:textId="77777777" w:rsidR="0012250B" w:rsidRPr="00876ED0" w:rsidRDefault="0012250B" w:rsidP="0012250B">
      <w:pPr>
        <w:pStyle w:val="Heading3"/>
        <w:spacing w:before="0" w:afterLines="0"/>
      </w:pPr>
      <w:bookmarkStart w:id="272" w:name="_Toc31542043"/>
      <w:bookmarkStart w:id="273" w:name="_Toc32137458"/>
      <w:bookmarkStart w:id="274" w:name="_Toc32318787"/>
      <w:bookmarkStart w:id="275" w:name="_Toc43464998"/>
      <w:bookmarkStart w:id="276" w:name="_Toc44320585"/>
      <w:bookmarkStart w:id="277" w:name="_Toc80954373"/>
      <w:bookmarkStart w:id="278" w:name="_Toc80966665"/>
      <w:r w:rsidRPr="00876ED0">
        <w:rPr>
          <w:rStyle w:val="normaltextrun"/>
        </w:rPr>
        <w:t>Wrap Up</w:t>
      </w:r>
      <w:bookmarkEnd w:id="272"/>
      <w:bookmarkEnd w:id="273"/>
      <w:bookmarkEnd w:id="274"/>
      <w:bookmarkEnd w:id="275"/>
      <w:bookmarkEnd w:id="276"/>
      <w:bookmarkEnd w:id="277"/>
      <w:bookmarkEnd w:id="278"/>
    </w:p>
    <w:p w14:paraId="24BE407B" w14:textId="77777777" w:rsidR="00EB1663" w:rsidRPr="00EB1663" w:rsidRDefault="00EB1663" w:rsidP="00EB1663">
      <w:pPr>
        <w:pStyle w:val="ListParagraph"/>
        <w:numPr>
          <w:ilvl w:val="0"/>
          <w:numId w:val="10"/>
        </w:numPr>
        <w:tabs>
          <w:tab w:val="clear" w:pos="360"/>
        </w:tabs>
        <w:spacing w:afterLines="0" w:after="0" w:line="240" w:lineRule="auto"/>
        <w:rPr>
          <w:sz w:val="20"/>
          <w:szCs w:val="20"/>
        </w:rPr>
      </w:pPr>
      <w:r w:rsidRPr="00EB1663">
        <w:rPr>
          <w:sz w:val="20"/>
          <w:szCs w:val="20"/>
        </w:rPr>
        <w:t xml:space="preserve">Reflect on (and summarize) key takeaways from the video and the group discussion. </w:t>
      </w:r>
    </w:p>
    <w:p w14:paraId="31BC66BB" w14:textId="77777777" w:rsidR="00EB1663" w:rsidRPr="00EB1663" w:rsidRDefault="00EB1663" w:rsidP="00EB1663">
      <w:pPr>
        <w:pStyle w:val="ListParagraph"/>
        <w:numPr>
          <w:ilvl w:val="0"/>
          <w:numId w:val="10"/>
        </w:numPr>
        <w:tabs>
          <w:tab w:val="clear" w:pos="360"/>
        </w:tabs>
        <w:spacing w:afterLines="0" w:after="0" w:line="240" w:lineRule="auto"/>
        <w:rPr>
          <w:i/>
          <w:sz w:val="20"/>
          <w:szCs w:val="20"/>
        </w:rPr>
      </w:pPr>
      <w:r w:rsidRPr="00EB1663">
        <w:rPr>
          <w:sz w:val="20"/>
          <w:szCs w:val="20"/>
        </w:rPr>
        <w:t>Reiterate how providing person-centered care, without stigma or judgement, and/or increased screening and referrals from each organization here in the room can have a direct impact on a client’s life. “As you can see from the video</w:t>
      </w:r>
      <w:r w:rsidRPr="00EB1663">
        <w:rPr>
          <w:i/>
          <w:color w:val="6D75D0" w:themeColor="accent2" w:themeTint="99"/>
          <w:sz w:val="20"/>
          <w:szCs w:val="20"/>
        </w:rPr>
        <w:t xml:space="preserve">….” </w:t>
      </w:r>
    </w:p>
    <w:p w14:paraId="23BDE8AE" w14:textId="77777777" w:rsidR="00EB1663" w:rsidRPr="00EB1663" w:rsidRDefault="00EB1663" w:rsidP="00EB1663">
      <w:pPr>
        <w:pStyle w:val="ListParagraph"/>
        <w:numPr>
          <w:ilvl w:val="0"/>
          <w:numId w:val="10"/>
        </w:numPr>
        <w:tabs>
          <w:tab w:val="clear" w:pos="360"/>
        </w:tabs>
        <w:spacing w:afterLines="0" w:after="0" w:line="240" w:lineRule="auto"/>
        <w:rPr>
          <w:sz w:val="20"/>
          <w:szCs w:val="20"/>
        </w:rPr>
      </w:pPr>
      <w:r w:rsidRPr="00EB1663">
        <w:rPr>
          <w:sz w:val="20"/>
          <w:szCs w:val="20"/>
        </w:rPr>
        <w:t xml:space="preserve">Note that this training will help give participants the tools to address the needs of future people like </w:t>
      </w:r>
      <w:proofErr w:type="spellStart"/>
      <w:r w:rsidRPr="00EB1663">
        <w:rPr>
          <w:sz w:val="20"/>
          <w:szCs w:val="20"/>
        </w:rPr>
        <w:t>Brandee</w:t>
      </w:r>
      <w:proofErr w:type="spellEnd"/>
      <w:r w:rsidRPr="00EB1663">
        <w:rPr>
          <w:sz w:val="20"/>
          <w:szCs w:val="20"/>
        </w:rPr>
        <w:t>,</w:t>
      </w:r>
      <w:r w:rsidRPr="00EB1663">
        <w:rPr>
          <w:i/>
          <w:color w:val="C00000"/>
          <w:sz w:val="20"/>
          <w:szCs w:val="20"/>
        </w:rPr>
        <w:t xml:space="preserve"> </w:t>
      </w:r>
      <w:r w:rsidRPr="00EB1663">
        <w:rPr>
          <w:sz w:val="20"/>
          <w:szCs w:val="20"/>
        </w:rPr>
        <w:t xml:space="preserve">Esther, Trent, and Christine. </w:t>
      </w:r>
    </w:p>
    <w:p w14:paraId="275FD232" w14:textId="2976E384" w:rsidR="001D0824" w:rsidRDefault="001D0824">
      <w:pPr>
        <w:spacing w:afterLines="0" w:after="160" w:line="259" w:lineRule="auto"/>
        <w:rPr>
          <w:rStyle w:val="normaltextrun"/>
          <w:rFonts w:asciiTheme="majorHAnsi" w:eastAsiaTheme="majorEastAsia" w:hAnsiTheme="majorHAnsi" w:cstheme="majorBidi"/>
          <w:color w:val="6D1F6A" w:themeColor="accent1" w:themeShade="BF"/>
          <w:sz w:val="36"/>
          <w:szCs w:val="32"/>
        </w:rPr>
      </w:pPr>
    </w:p>
    <w:p w14:paraId="5103090E" w14:textId="4B0313D6" w:rsidR="00506B2B" w:rsidRDefault="00506B2B">
      <w:pPr>
        <w:spacing w:afterLines="0" w:after="160" w:line="259" w:lineRule="auto"/>
        <w:rPr>
          <w:rStyle w:val="normaltextrun"/>
          <w:rFonts w:asciiTheme="majorHAnsi" w:eastAsiaTheme="majorEastAsia" w:hAnsiTheme="majorHAnsi" w:cstheme="majorBidi"/>
          <w:color w:val="6D1F6A" w:themeColor="accent1" w:themeShade="BF"/>
          <w:sz w:val="36"/>
          <w:szCs w:val="32"/>
        </w:rPr>
      </w:pPr>
    </w:p>
    <w:p w14:paraId="501CD893" w14:textId="08FEED90" w:rsidR="00506B2B" w:rsidRDefault="00506B2B">
      <w:pPr>
        <w:spacing w:afterLines="0" w:after="160" w:line="259" w:lineRule="auto"/>
        <w:rPr>
          <w:rStyle w:val="normaltextrun"/>
          <w:rFonts w:asciiTheme="majorHAnsi" w:eastAsiaTheme="majorEastAsia" w:hAnsiTheme="majorHAnsi" w:cstheme="majorBidi"/>
          <w:color w:val="6D1F6A" w:themeColor="accent1" w:themeShade="BF"/>
          <w:sz w:val="36"/>
          <w:szCs w:val="32"/>
        </w:rPr>
      </w:pPr>
    </w:p>
    <w:p w14:paraId="36EC6BBB" w14:textId="0A543287" w:rsidR="00506B2B" w:rsidRDefault="00506B2B">
      <w:pPr>
        <w:spacing w:afterLines="0" w:after="160" w:line="259" w:lineRule="auto"/>
        <w:rPr>
          <w:rStyle w:val="normaltextrun"/>
          <w:rFonts w:asciiTheme="majorHAnsi" w:eastAsiaTheme="majorEastAsia" w:hAnsiTheme="majorHAnsi" w:cstheme="majorBidi"/>
          <w:color w:val="6D1F6A" w:themeColor="accent1" w:themeShade="BF"/>
          <w:sz w:val="36"/>
          <w:szCs w:val="32"/>
        </w:rPr>
      </w:pPr>
    </w:p>
    <w:p w14:paraId="5B2312BF" w14:textId="4A0D7128" w:rsidR="00506B2B" w:rsidRDefault="00506B2B">
      <w:pPr>
        <w:spacing w:afterLines="0" w:after="160" w:line="259" w:lineRule="auto"/>
        <w:rPr>
          <w:rStyle w:val="normaltextrun"/>
          <w:rFonts w:asciiTheme="majorHAnsi" w:eastAsiaTheme="majorEastAsia" w:hAnsiTheme="majorHAnsi" w:cstheme="majorBidi"/>
          <w:color w:val="6D1F6A" w:themeColor="accent1" w:themeShade="BF"/>
          <w:sz w:val="36"/>
          <w:szCs w:val="32"/>
        </w:rPr>
      </w:pPr>
    </w:p>
    <w:p w14:paraId="00BAEBE5" w14:textId="3C43F7D9" w:rsidR="00506B2B" w:rsidRDefault="00506B2B">
      <w:pPr>
        <w:spacing w:afterLines="0" w:after="160" w:line="259" w:lineRule="auto"/>
        <w:rPr>
          <w:rStyle w:val="normaltextrun"/>
          <w:rFonts w:asciiTheme="majorHAnsi" w:eastAsiaTheme="majorEastAsia" w:hAnsiTheme="majorHAnsi" w:cstheme="majorBidi"/>
          <w:color w:val="6D1F6A" w:themeColor="accent1" w:themeShade="BF"/>
          <w:sz w:val="36"/>
          <w:szCs w:val="32"/>
        </w:rPr>
      </w:pPr>
    </w:p>
    <w:p w14:paraId="16881268" w14:textId="37787B23" w:rsidR="00506B2B" w:rsidRDefault="00506B2B">
      <w:pPr>
        <w:spacing w:afterLines="0" w:after="160" w:line="259" w:lineRule="auto"/>
        <w:rPr>
          <w:rStyle w:val="normaltextrun"/>
          <w:rFonts w:asciiTheme="majorHAnsi" w:eastAsiaTheme="majorEastAsia" w:hAnsiTheme="majorHAnsi" w:cstheme="majorBidi"/>
          <w:color w:val="6D1F6A" w:themeColor="accent1" w:themeShade="BF"/>
          <w:sz w:val="36"/>
          <w:szCs w:val="32"/>
        </w:rPr>
      </w:pPr>
    </w:p>
    <w:p w14:paraId="2418B6D9" w14:textId="721482AB" w:rsidR="00506B2B" w:rsidRDefault="00506B2B">
      <w:pPr>
        <w:spacing w:afterLines="0" w:after="160" w:line="259" w:lineRule="auto"/>
        <w:rPr>
          <w:rStyle w:val="normaltextrun"/>
          <w:rFonts w:asciiTheme="majorHAnsi" w:eastAsiaTheme="majorEastAsia" w:hAnsiTheme="majorHAnsi" w:cstheme="majorBidi"/>
          <w:color w:val="6D1F6A" w:themeColor="accent1" w:themeShade="BF"/>
          <w:sz w:val="36"/>
          <w:szCs w:val="32"/>
        </w:rPr>
      </w:pPr>
    </w:p>
    <w:p w14:paraId="17E5BC34" w14:textId="559E0EFB" w:rsidR="00506B2B" w:rsidRDefault="00506B2B">
      <w:pPr>
        <w:spacing w:afterLines="0" w:after="160" w:line="259" w:lineRule="auto"/>
        <w:rPr>
          <w:rStyle w:val="normaltextrun"/>
          <w:rFonts w:asciiTheme="majorHAnsi" w:eastAsiaTheme="majorEastAsia" w:hAnsiTheme="majorHAnsi" w:cstheme="majorBidi"/>
          <w:color w:val="6D1F6A" w:themeColor="accent1" w:themeShade="BF"/>
          <w:sz w:val="36"/>
          <w:szCs w:val="32"/>
        </w:rPr>
      </w:pPr>
    </w:p>
    <w:p w14:paraId="2BB19BEF" w14:textId="6C03CC4F" w:rsidR="00506B2B" w:rsidRDefault="00506B2B">
      <w:pPr>
        <w:spacing w:afterLines="0" w:after="160" w:line="259" w:lineRule="auto"/>
        <w:rPr>
          <w:rStyle w:val="normaltextrun"/>
          <w:rFonts w:asciiTheme="majorHAnsi" w:eastAsiaTheme="majorEastAsia" w:hAnsiTheme="majorHAnsi" w:cstheme="majorBidi"/>
          <w:color w:val="6D1F6A" w:themeColor="accent1" w:themeShade="BF"/>
          <w:sz w:val="36"/>
          <w:szCs w:val="32"/>
        </w:rPr>
      </w:pPr>
    </w:p>
    <w:p w14:paraId="68C1D860" w14:textId="57D6FD08" w:rsidR="00506B2B" w:rsidRDefault="00506B2B">
      <w:pPr>
        <w:spacing w:afterLines="0" w:after="160" w:line="259" w:lineRule="auto"/>
        <w:rPr>
          <w:rStyle w:val="normaltextrun"/>
          <w:rFonts w:asciiTheme="majorHAnsi" w:eastAsiaTheme="majorEastAsia" w:hAnsiTheme="majorHAnsi" w:cstheme="majorBidi"/>
          <w:color w:val="6D1F6A" w:themeColor="accent1" w:themeShade="BF"/>
          <w:sz w:val="36"/>
          <w:szCs w:val="32"/>
        </w:rPr>
      </w:pPr>
    </w:p>
    <w:p w14:paraId="6DB61044" w14:textId="507C3EC7" w:rsidR="00506B2B" w:rsidRDefault="00506B2B">
      <w:pPr>
        <w:spacing w:afterLines="0" w:after="160" w:line="259" w:lineRule="auto"/>
        <w:rPr>
          <w:rStyle w:val="normaltextrun"/>
          <w:rFonts w:asciiTheme="majorHAnsi" w:eastAsiaTheme="majorEastAsia" w:hAnsiTheme="majorHAnsi" w:cstheme="majorBidi"/>
          <w:color w:val="6D1F6A" w:themeColor="accent1" w:themeShade="BF"/>
          <w:sz w:val="36"/>
          <w:szCs w:val="32"/>
        </w:rPr>
      </w:pPr>
    </w:p>
    <w:p w14:paraId="49813D39" w14:textId="2121F4B5" w:rsidR="00506B2B" w:rsidRDefault="00506B2B">
      <w:pPr>
        <w:spacing w:afterLines="0" w:after="160" w:line="259" w:lineRule="auto"/>
        <w:rPr>
          <w:rStyle w:val="normaltextrun"/>
          <w:rFonts w:asciiTheme="majorHAnsi" w:eastAsiaTheme="majorEastAsia" w:hAnsiTheme="majorHAnsi" w:cstheme="majorBidi"/>
          <w:color w:val="6D1F6A" w:themeColor="accent1" w:themeShade="BF"/>
          <w:sz w:val="36"/>
          <w:szCs w:val="32"/>
        </w:rPr>
      </w:pPr>
    </w:p>
    <w:p w14:paraId="2EB5780E" w14:textId="2A67DB24" w:rsidR="00506B2B" w:rsidRDefault="00506B2B">
      <w:pPr>
        <w:spacing w:afterLines="0" w:after="160" w:line="259" w:lineRule="auto"/>
        <w:rPr>
          <w:rStyle w:val="normaltextrun"/>
          <w:rFonts w:asciiTheme="majorHAnsi" w:eastAsiaTheme="majorEastAsia" w:hAnsiTheme="majorHAnsi" w:cstheme="majorBidi"/>
          <w:color w:val="6D1F6A" w:themeColor="accent1" w:themeShade="BF"/>
          <w:sz w:val="36"/>
          <w:szCs w:val="32"/>
        </w:rPr>
      </w:pPr>
    </w:p>
    <w:p w14:paraId="076C824D" w14:textId="77777777" w:rsidR="00506B2B" w:rsidRDefault="00506B2B">
      <w:pPr>
        <w:spacing w:afterLines="0" w:after="160" w:line="259" w:lineRule="auto"/>
        <w:rPr>
          <w:rStyle w:val="normaltextrun"/>
          <w:rFonts w:asciiTheme="majorHAnsi" w:eastAsiaTheme="majorEastAsia" w:hAnsiTheme="majorHAnsi" w:cstheme="majorBidi"/>
          <w:color w:val="6D1F6A" w:themeColor="accent1" w:themeShade="BF"/>
          <w:sz w:val="36"/>
          <w:szCs w:val="32"/>
        </w:rPr>
      </w:pPr>
    </w:p>
    <w:p w14:paraId="37A8AEAF" w14:textId="77777777" w:rsidR="00AC58C1" w:rsidRPr="00184E29" w:rsidRDefault="00AC58C1" w:rsidP="00184E29">
      <w:pPr>
        <w:pStyle w:val="Heading1"/>
        <w:rPr>
          <w:rStyle w:val="normaltextrun"/>
        </w:rPr>
      </w:pPr>
      <w:bookmarkStart w:id="279" w:name="_Intersections_Presentation_1"/>
      <w:bookmarkStart w:id="280" w:name="_Toc80966666"/>
      <w:bookmarkEnd w:id="227"/>
      <w:bookmarkEnd w:id="228"/>
      <w:bookmarkEnd w:id="279"/>
      <w:r w:rsidRPr="00184E29">
        <w:rPr>
          <w:rStyle w:val="normaltextrun"/>
        </w:rPr>
        <w:lastRenderedPageBreak/>
        <w:t>Intersections Presentation</w:t>
      </w:r>
      <w:bookmarkEnd w:id="280"/>
    </w:p>
    <w:p w14:paraId="5D423A34" w14:textId="77777777" w:rsidR="00AC58C1" w:rsidRPr="00F70B0A" w:rsidRDefault="00AC58C1" w:rsidP="00AC58C1">
      <w:pPr>
        <w:pStyle w:val="Heading3"/>
        <w:spacing w:before="0" w:afterLines="0" w:line="240" w:lineRule="auto"/>
      </w:pPr>
      <w:bookmarkStart w:id="281" w:name="_Toc32137470"/>
      <w:bookmarkStart w:id="282" w:name="_Toc32318789"/>
      <w:bookmarkStart w:id="283" w:name="_Toc43465000"/>
      <w:bookmarkStart w:id="284" w:name="_Toc44320587"/>
      <w:bookmarkStart w:id="285" w:name="_Toc80954375"/>
      <w:bookmarkStart w:id="286" w:name="_Toc80966667"/>
      <w:r w:rsidRPr="003004E7">
        <w:t>Purpose</w:t>
      </w:r>
      <w:bookmarkEnd w:id="281"/>
      <w:bookmarkEnd w:id="282"/>
      <w:bookmarkEnd w:id="283"/>
      <w:bookmarkEnd w:id="284"/>
      <w:bookmarkEnd w:id="285"/>
      <w:bookmarkEnd w:id="286"/>
      <w:r w:rsidRPr="003004E7">
        <w:t xml:space="preserve"> </w:t>
      </w:r>
    </w:p>
    <w:p w14:paraId="50BFB36F" w14:textId="77777777" w:rsidR="00AC58C1" w:rsidRPr="00F70B0A" w:rsidRDefault="00AC58C1" w:rsidP="00381C95">
      <w:pPr>
        <w:pStyle w:val="ListParagraph"/>
        <w:numPr>
          <w:ilvl w:val="0"/>
          <w:numId w:val="27"/>
        </w:numPr>
        <w:tabs>
          <w:tab w:val="clear" w:pos="360"/>
        </w:tabs>
        <w:spacing w:afterLines="0" w:after="240" w:line="240" w:lineRule="auto"/>
        <w:rPr>
          <w:sz w:val="20"/>
          <w:szCs w:val="20"/>
        </w:rPr>
      </w:pPr>
      <w:r w:rsidRPr="64237518">
        <w:rPr>
          <w:sz w:val="20"/>
          <w:szCs w:val="20"/>
        </w:rPr>
        <w:t xml:space="preserve">To understand the relationship between FP care and care related to SUDs. More specifically, to delineate the need for </w:t>
      </w:r>
      <w:r>
        <w:rPr>
          <w:sz w:val="20"/>
          <w:szCs w:val="20"/>
        </w:rPr>
        <w:t>person</w:t>
      </w:r>
      <w:r w:rsidRPr="64237518">
        <w:rPr>
          <w:sz w:val="20"/>
          <w:szCs w:val="20"/>
        </w:rPr>
        <w:t>-centered FP when struggling with substances, and the need for clients to be asked about SUDs when seeking FP.</w:t>
      </w:r>
    </w:p>
    <w:p w14:paraId="65537B4B" w14:textId="772C8C2D" w:rsidR="00AC58C1" w:rsidRPr="00F70B0A" w:rsidRDefault="00AC58C1" w:rsidP="00381C95">
      <w:pPr>
        <w:pStyle w:val="ListParagraph"/>
        <w:numPr>
          <w:ilvl w:val="0"/>
          <w:numId w:val="27"/>
        </w:numPr>
        <w:tabs>
          <w:tab w:val="clear" w:pos="360"/>
        </w:tabs>
        <w:spacing w:afterLines="0" w:after="240" w:line="240" w:lineRule="auto"/>
        <w:rPr>
          <w:sz w:val="20"/>
          <w:szCs w:val="20"/>
        </w:rPr>
      </w:pPr>
      <w:r w:rsidRPr="64237518">
        <w:rPr>
          <w:sz w:val="20"/>
          <w:szCs w:val="20"/>
        </w:rPr>
        <w:t xml:space="preserve">To understand </w:t>
      </w:r>
      <w:r>
        <w:rPr>
          <w:sz w:val="20"/>
          <w:szCs w:val="20"/>
        </w:rPr>
        <w:t xml:space="preserve">overlapping issues in both fields, specifically </w:t>
      </w:r>
      <w:r w:rsidR="00BF7841">
        <w:rPr>
          <w:sz w:val="20"/>
          <w:szCs w:val="20"/>
        </w:rPr>
        <w:t>Medication Assisted Treatment (</w:t>
      </w:r>
      <w:r w:rsidRPr="00CA0D5D">
        <w:rPr>
          <w:sz w:val="20"/>
          <w:szCs w:val="20"/>
        </w:rPr>
        <w:t>MAT</w:t>
      </w:r>
      <w:r w:rsidR="00BF7841">
        <w:rPr>
          <w:sz w:val="20"/>
          <w:szCs w:val="20"/>
        </w:rPr>
        <w:t>)</w:t>
      </w:r>
      <w:r w:rsidRPr="00CA0D5D">
        <w:rPr>
          <w:sz w:val="20"/>
          <w:szCs w:val="20"/>
        </w:rPr>
        <w:t>/</w:t>
      </w:r>
      <w:r w:rsidR="00502847">
        <w:rPr>
          <w:sz w:val="20"/>
          <w:szCs w:val="20"/>
        </w:rPr>
        <w:t>Medications for Opioid Use Disorder (</w:t>
      </w:r>
      <w:r w:rsidRPr="00CA0D5D">
        <w:rPr>
          <w:sz w:val="20"/>
          <w:szCs w:val="20"/>
        </w:rPr>
        <w:t>MOUD</w:t>
      </w:r>
      <w:r w:rsidR="00502847">
        <w:rPr>
          <w:sz w:val="20"/>
          <w:szCs w:val="20"/>
        </w:rPr>
        <w:t>)</w:t>
      </w:r>
      <w:r>
        <w:rPr>
          <w:sz w:val="20"/>
          <w:szCs w:val="20"/>
        </w:rPr>
        <w:t xml:space="preserve"> as the evidence-based standard of care, including during pregnancy and while breastfeeding, and the impact of SUDs during pregnancy and the postpartum period. </w:t>
      </w:r>
    </w:p>
    <w:p w14:paraId="4EADE182" w14:textId="77777777" w:rsidR="00AC58C1" w:rsidRPr="00F70B0A" w:rsidRDefault="00AC58C1" w:rsidP="00381C95">
      <w:pPr>
        <w:pStyle w:val="ListParagraph"/>
        <w:numPr>
          <w:ilvl w:val="0"/>
          <w:numId w:val="27"/>
        </w:numPr>
        <w:tabs>
          <w:tab w:val="clear" w:pos="360"/>
        </w:tabs>
        <w:spacing w:afterLines="0" w:after="240" w:line="240" w:lineRule="auto"/>
        <w:rPr>
          <w:sz w:val="20"/>
          <w:szCs w:val="20"/>
        </w:rPr>
      </w:pPr>
      <w:r w:rsidRPr="64237518">
        <w:rPr>
          <w:sz w:val="20"/>
          <w:szCs w:val="20"/>
        </w:rPr>
        <w:t xml:space="preserve">To recognize that clients seeking FP and SUD services face similar issues around </w:t>
      </w:r>
      <w:r>
        <w:rPr>
          <w:sz w:val="20"/>
          <w:szCs w:val="20"/>
        </w:rPr>
        <w:t xml:space="preserve">trauma, stigma, </w:t>
      </w:r>
      <w:r w:rsidRPr="64237518">
        <w:rPr>
          <w:sz w:val="20"/>
          <w:szCs w:val="20"/>
        </w:rPr>
        <w:t xml:space="preserve">medical mistrust, </w:t>
      </w:r>
      <w:r>
        <w:rPr>
          <w:sz w:val="20"/>
          <w:szCs w:val="20"/>
        </w:rPr>
        <w:t xml:space="preserve">and </w:t>
      </w:r>
      <w:r w:rsidRPr="64237518">
        <w:rPr>
          <w:sz w:val="20"/>
          <w:szCs w:val="20"/>
        </w:rPr>
        <w:t>ambivalence</w:t>
      </w:r>
      <w:r>
        <w:rPr>
          <w:sz w:val="20"/>
          <w:szCs w:val="20"/>
        </w:rPr>
        <w:t xml:space="preserve"> </w:t>
      </w:r>
      <w:r w:rsidRPr="64237518">
        <w:rPr>
          <w:sz w:val="20"/>
          <w:szCs w:val="20"/>
        </w:rPr>
        <w:t xml:space="preserve">when seeking services. Person-centered care in this context requires adjusting the approach according to the client’s needs and recognizing that there’s not a one-sized-fits-all solution. </w:t>
      </w:r>
    </w:p>
    <w:p w14:paraId="7FB11C54" w14:textId="77777777" w:rsidR="00AC58C1" w:rsidRPr="003004E7" w:rsidRDefault="00AC58C1" w:rsidP="009914DD">
      <w:pPr>
        <w:pStyle w:val="Heading3"/>
        <w:spacing w:before="0" w:afterLines="0" w:line="240" w:lineRule="auto"/>
      </w:pPr>
      <w:bookmarkStart w:id="287" w:name="_Toc32137471"/>
      <w:bookmarkStart w:id="288" w:name="_Toc32318790"/>
      <w:bookmarkStart w:id="289" w:name="_Toc43465001"/>
      <w:bookmarkStart w:id="290" w:name="_Toc44320588"/>
      <w:bookmarkStart w:id="291" w:name="_Toc80954376"/>
      <w:bookmarkStart w:id="292" w:name="_Toc80966668"/>
      <w:r w:rsidRPr="003004E7">
        <w:t>Time Needed</w:t>
      </w:r>
      <w:bookmarkEnd w:id="287"/>
      <w:bookmarkEnd w:id="288"/>
      <w:bookmarkEnd w:id="289"/>
      <w:bookmarkEnd w:id="290"/>
      <w:bookmarkEnd w:id="291"/>
      <w:bookmarkEnd w:id="292"/>
    </w:p>
    <w:p w14:paraId="4898B621" w14:textId="268224B1" w:rsidR="00AC58C1" w:rsidRPr="002B4894" w:rsidRDefault="00B63C57" w:rsidP="009914DD">
      <w:pPr>
        <w:spacing w:afterLines="0" w:after="0" w:line="240" w:lineRule="auto"/>
        <w:rPr>
          <w:rFonts w:cstheme="minorHAnsi"/>
          <w:sz w:val="20"/>
          <w:szCs w:val="20"/>
        </w:rPr>
      </w:pPr>
      <w:r>
        <w:rPr>
          <w:rFonts w:cstheme="minorHAnsi"/>
          <w:sz w:val="20"/>
          <w:szCs w:val="20"/>
        </w:rPr>
        <w:t>3</w:t>
      </w:r>
      <w:r w:rsidR="00AC58C1" w:rsidRPr="002B4894">
        <w:rPr>
          <w:rFonts w:cstheme="minorHAnsi"/>
          <w:sz w:val="20"/>
          <w:szCs w:val="20"/>
        </w:rPr>
        <w:t>5 minutes</w:t>
      </w:r>
    </w:p>
    <w:p w14:paraId="258FF452" w14:textId="77777777" w:rsidR="00AC58C1" w:rsidRPr="002B4894" w:rsidRDefault="00AC58C1" w:rsidP="009914DD">
      <w:pPr>
        <w:spacing w:afterLines="0" w:after="0" w:line="240" w:lineRule="auto"/>
        <w:rPr>
          <w:rFonts w:cstheme="minorHAnsi"/>
          <w:sz w:val="20"/>
          <w:szCs w:val="20"/>
        </w:rPr>
      </w:pPr>
    </w:p>
    <w:p w14:paraId="1E9CA996" w14:textId="77777777" w:rsidR="00AC58C1" w:rsidRPr="00925661" w:rsidRDefault="00AC58C1" w:rsidP="009914DD">
      <w:pPr>
        <w:pStyle w:val="Heading3"/>
        <w:spacing w:before="0" w:afterLines="0" w:line="240" w:lineRule="auto"/>
        <w:rPr>
          <w:color w:val="922A8E" w:themeColor="accent1"/>
        </w:rPr>
      </w:pPr>
      <w:bookmarkStart w:id="293" w:name="_Toc32137472"/>
      <w:bookmarkStart w:id="294" w:name="_Toc32318791"/>
      <w:bookmarkStart w:id="295" w:name="_Toc43465002"/>
      <w:bookmarkStart w:id="296" w:name="_Toc44320589"/>
      <w:bookmarkStart w:id="297" w:name="_Toc80954377"/>
      <w:bookmarkStart w:id="298" w:name="_Toc80966669"/>
      <w:r w:rsidRPr="002B4894">
        <w:t>Materials and Handouts</w:t>
      </w:r>
      <w:bookmarkEnd w:id="293"/>
      <w:bookmarkEnd w:id="294"/>
      <w:bookmarkEnd w:id="295"/>
      <w:bookmarkEnd w:id="296"/>
      <w:bookmarkEnd w:id="297"/>
      <w:bookmarkEnd w:id="298"/>
      <w:r>
        <w:t xml:space="preserve">  </w:t>
      </w:r>
    </w:p>
    <w:p w14:paraId="7B229104" w14:textId="15DD37FB" w:rsidR="00AC58C1" w:rsidRDefault="00AC58C1" w:rsidP="00381C95">
      <w:pPr>
        <w:pStyle w:val="NoSpacing"/>
        <w:numPr>
          <w:ilvl w:val="0"/>
          <w:numId w:val="28"/>
        </w:numPr>
        <w:spacing w:after="240"/>
        <w:rPr>
          <w:sz w:val="20"/>
          <w:szCs w:val="20"/>
        </w:rPr>
      </w:pPr>
      <w:r>
        <w:rPr>
          <w:sz w:val="20"/>
          <w:szCs w:val="20"/>
        </w:rPr>
        <w:t xml:space="preserve">PowerPoint Slides </w:t>
      </w:r>
      <w:r w:rsidR="004B0BF7">
        <w:rPr>
          <w:sz w:val="20"/>
          <w:szCs w:val="20"/>
        </w:rPr>
        <w:t>2</w:t>
      </w:r>
      <w:r w:rsidR="002874B7">
        <w:rPr>
          <w:sz w:val="20"/>
          <w:szCs w:val="20"/>
        </w:rPr>
        <w:t>6</w:t>
      </w:r>
      <w:r w:rsidR="004B0BF7">
        <w:rPr>
          <w:sz w:val="20"/>
          <w:szCs w:val="20"/>
        </w:rPr>
        <w:t>-</w:t>
      </w:r>
      <w:r w:rsidR="002874B7">
        <w:rPr>
          <w:sz w:val="20"/>
          <w:szCs w:val="20"/>
        </w:rPr>
        <w:t>50</w:t>
      </w:r>
    </w:p>
    <w:p w14:paraId="565C486F" w14:textId="77777777" w:rsidR="00AC58C1" w:rsidRPr="002B4894" w:rsidRDefault="00AC58C1" w:rsidP="009914DD">
      <w:pPr>
        <w:pStyle w:val="Heading3"/>
        <w:spacing w:before="0" w:afterLines="0" w:line="240" w:lineRule="auto"/>
      </w:pPr>
      <w:bookmarkStart w:id="299" w:name="_Toc32137473"/>
      <w:bookmarkStart w:id="300" w:name="_Toc32318792"/>
      <w:bookmarkStart w:id="301" w:name="_Toc43465003"/>
      <w:bookmarkStart w:id="302" w:name="_Toc44320590"/>
      <w:bookmarkStart w:id="303" w:name="_Toc80954378"/>
      <w:bookmarkStart w:id="304" w:name="_Toc80966670"/>
      <w:r w:rsidRPr="002B4894">
        <w:t>Preparation</w:t>
      </w:r>
      <w:bookmarkEnd w:id="299"/>
      <w:bookmarkEnd w:id="300"/>
      <w:bookmarkEnd w:id="301"/>
      <w:bookmarkEnd w:id="302"/>
      <w:bookmarkEnd w:id="303"/>
      <w:bookmarkEnd w:id="304"/>
    </w:p>
    <w:p w14:paraId="16AA9AF8" w14:textId="77777777" w:rsidR="005855C7" w:rsidRPr="00651357" w:rsidRDefault="005855C7" w:rsidP="005855C7">
      <w:pPr>
        <w:pStyle w:val="NoSpacing"/>
        <w:numPr>
          <w:ilvl w:val="0"/>
          <w:numId w:val="28"/>
        </w:numPr>
        <w:rPr>
          <w:sz w:val="20"/>
          <w:szCs w:val="20"/>
        </w:rPr>
      </w:pPr>
      <w:bookmarkStart w:id="305" w:name="_Toc32137474"/>
      <w:bookmarkStart w:id="306" w:name="_Toc32318793"/>
      <w:bookmarkStart w:id="307" w:name="_Toc43465004"/>
      <w:bookmarkStart w:id="308" w:name="_Toc44320591"/>
      <w:r w:rsidRPr="00651357">
        <w:rPr>
          <w:sz w:val="20"/>
          <w:szCs w:val="20"/>
        </w:rPr>
        <w:t xml:space="preserve">Review PowerPoint slides and talking points to be able to effectively cover the research in </w:t>
      </w:r>
      <w:proofErr w:type="gramStart"/>
      <w:r w:rsidRPr="00651357">
        <w:rPr>
          <w:sz w:val="20"/>
          <w:szCs w:val="20"/>
        </w:rPr>
        <w:t>easy to understand</w:t>
      </w:r>
      <w:proofErr w:type="gramEnd"/>
      <w:r w:rsidRPr="00651357">
        <w:rPr>
          <w:sz w:val="20"/>
          <w:szCs w:val="20"/>
        </w:rPr>
        <w:t xml:space="preserve"> language.</w:t>
      </w:r>
    </w:p>
    <w:p w14:paraId="2A07D737" w14:textId="77777777" w:rsidR="005855C7" w:rsidRPr="00651357" w:rsidRDefault="005855C7" w:rsidP="005855C7">
      <w:pPr>
        <w:pStyle w:val="NoSpacing"/>
        <w:numPr>
          <w:ilvl w:val="0"/>
          <w:numId w:val="28"/>
        </w:numPr>
        <w:rPr>
          <w:sz w:val="20"/>
          <w:szCs w:val="20"/>
        </w:rPr>
      </w:pPr>
      <w:r w:rsidRPr="00651357">
        <w:rPr>
          <w:sz w:val="20"/>
          <w:szCs w:val="20"/>
        </w:rPr>
        <w:t>Review the facilitator tips in the Trainer Tips and Resources to prepare to deal with difficult conversations that may arise during this exercise.</w:t>
      </w:r>
    </w:p>
    <w:p w14:paraId="061A3FA5" w14:textId="77777777" w:rsidR="005855C7" w:rsidRDefault="005855C7" w:rsidP="009914DD">
      <w:pPr>
        <w:pStyle w:val="Heading3"/>
        <w:spacing w:before="0" w:afterLines="0" w:line="240" w:lineRule="auto"/>
      </w:pPr>
    </w:p>
    <w:p w14:paraId="7F5D1371" w14:textId="7328FA61" w:rsidR="00AC58C1" w:rsidRPr="005952A8" w:rsidRDefault="00AC58C1" w:rsidP="009914DD">
      <w:pPr>
        <w:pStyle w:val="Heading3"/>
        <w:spacing w:before="0" w:afterLines="0" w:line="240" w:lineRule="auto"/>
      </w:pPr>
      <w:bookmarkStart w:id="309" w:name="_Toc80954379"/>
      <w:bookmarkStart w:id="310" w:name="_Toc80966671"/>
      <w:r w:rsidRPr="005952A8">
        <w:t>Instructions</w:t>
      </w:r>
      <w:bookmarkEnd w:id="305"/>
      <w:bookmarkEnd w:id="306"/>
      <w:bookmarkEnd w:id="307"/>
      <w:bookmarkEnd w:id="308"/>
      <w:bookmarkEnd w:id="309"/>
      <w:bookmarkEnd w:id="310"/>
    </w:p>
    <w:p w14:paraId="30BFC2EC" w14:textId="481D8605" w:rsidR="00AC58C1" w:rsidRPr="005855C7" w:rsidRDefault="00AC0312" w:rsidP="00D1108F">
      <w:pPr>
        <w:pStyle w:val="NoSpacing"/>
        <w:numPr>
          <w:ilvl w:val="0"/>
          <w:numId w:val="35"/>
        </w:numPr>
        <w:spacing w:after="240"/>
        <w:rPr>
          <w:sz w:val="20"/>
          <w:szCs w:val="20"/>
        </w:rPr>
      </w:pPr>
      <w:r>
        <w:rPr>
          <w:noProof/>
          <w:sz w:val="20"/>
          <w:szCs w:val="20"/>
        </w:rPr>
        <mc:AlternateContent>
          <mc:Choice Requires="wpg">
            <w:drawing>
              <wp:anchor distT="0" distB="0" distL="114300" distR="114300" simplePos="0" relativeHeight="251658241" behindDoc="0" locked="0" layoutInCell="1" allowOverlap="1" wp14:anchorId="23EB1B71" wp14:editId="72667EAC">
                <wp:simplePos x="0" y="0"/>
                <wp:positionH relativeFrom="margin">
                  <wp:posOffset>4254500</wp:posOffset>
                </wp:positionH>
                <wp:positionV relativeFrom="paragraph">
                  <wp:posOffset>517525</wp:posOffset>
                </wp:positionV>
                <wp:extent cx="2809875" cy="1731010"/>
                <wp:effectExtent l="0" t="0" r="28575" b="21590"/>
                <wp:wrapSquare wrapText="bothSides"/>
                <wp:docPr id="2" name="Group 2"/>
                <wp:cNvGraphicFramePr/>
                <a:graphic xmlns:a="http://schemas.openxmlformats.org/drawingml/2006/main">
                  <a:graphicData uri="http://schemas.microsoft.com/office/word/2010/wordprocessingGroup">
                    <wpg:wgp>
                      <wpg:cNvGrpSpPr/>
                      <wpg:grpSpPr>
                        <a:xfrm>
                          <a:off x="0" y="0"/>
                          <a:ext cx="2809875" cy="1731010"/>
                          <a:chOff x="0" y="0"/>
                          <a:chExt cx="2810108" cy="1332571"/>
                        </a:xfrm>
                      </wpg:grpSpPr>
                      <wpg:grpSp>
                        <wpg:cNvPr id="13" name="Group 13"/>
                        <wpg:cNvGrpSpPr/>
                        <wpg:grpSpPr>
                          <a:xfrm>
                            <a:off x="0" y="0"/>
                            <a:ext cx="2810108" cy="1332571"/>
                            <a:chOff x="0" y="0"/>
                            <a:chExt cx="2810108" cy="1332571"/>
                          </a:xfrm>
                        </wpg:grpSpPr>
                        <wps:wsp>
                          <wps:cNvPr id="14" name="Rectangle 14"/>
                          <wps:cNvSpPr/>
                          <wps:spPr>
                            <a:xfrm>
                              <a:off x="117088" y="66908"/>
                              <a:ext cx="2693020" cy="1265663"/>
                            </a:xfrm>
                            <a:prstGeom prst="rect">
                              <a:avLst/>
                            </a:prstGeom>
                            <a:solidFill>
                              <a:schemeClr val="bg1"/>
                            </a:solidFill>
                            <a:ln>
                              <a:solidFill>
                                <a:srgbClr val="922A8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28239" y="55757"/>
                              <a:ext cx="2680769" cy="267629"/>
                            </a:xfrm>
                            <a:prstGeom prst="rect">
                              <a:avLst/>
                            </a:prstGeom>
                            <a:solidFill>
                              <a:srgbClr val="922A8E"/>
                            </a:solidFill>
                            <a:ln>
                              <a:solidFill>
                                <a:srgbClr val="922A8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A057BC" w14:textId="77777777" w:rsidR="00AC58C1" w:rsidRDefault="00AC58C1" w:rsidP="00AC58C1">
                                <w:pPr>
                                  <w:spacing w:after="240"/>
                                  <w:jc w:val="center"/>
                                </w:pPr>
                                <w:r>
                                  <w:t>Facilitator’s Choice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 name="Group 16"/>
                          <wpg:cNvGrpSpPr/>
                          <wpg:grpSpPr>
                            <a:xfrm>
                              <a:off x="0" y="0"/>
                              <a:ext cx="423669" cy="343984"/>
                              <a:chOff x="0" y="0"/>
                              <a:chExt cx="936702" cy="946228"/>
                            </a:xfrm>
                          </wpg:grpSpPr>
                          <wps:wsp>
                            <wps:cNvPr id="17" name="Oval 17"/>
                            <wps:cNvSpPr/>
                            <wps:spPr>
                              <a:xfrm>
                                <a:off x="0" y="0"/>
                                <a:ext cx="936702" cy="946228"/>
                              </a:xfrm>
                              <a:prstGeom prst="ellipse">
                                <a:avLst/>
                              </a:prstGeom>
                              <a:solidFill>
                                <a:srgbClr val="922A8E"/>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 name="Graphic 7" descr="Person with idea"/>
                            <wpg:cNvGrpSpPr/>
                            <wpg:grpSpPr>
                              <a:xfrm>
                                <a:off x="178419" y="100361"/>
                                <a:ext cx="680224" cy="691376"/>
                                <a:chOff x="5369312" y="7326351"/>
                                <a:chExt cx="323215" cy="323215"/>
                              </a:xfrm>
                              <a:solidFill>
                                <a:srgbClr val="922A8E"/>
                              </a:solidFill>
                            </wpg:grpSpPr>
                            <wps:wsp>
                              <wps:cNvPr id="19" name="Freeform: Shape 19"/>
                              <wps:cNvSpPr/>
                              <wps:spPr>
                                <a:xfrm>
                                  <a:off x="5419107" y="7564419"/>
                                  <a:ext cx="114472" cy="57236"/>
                                </a:xfrm>
                                <a:custGeom>
                                  <a:avLst/>
                                  <a:gdLst>
                                    <a:gd name="connsiteX0" fmla="*/ 116660 w 114471"/>
                                    <a:gd name="connsiteY0" fmla="*/ 58213 h 57235"/>
                                    <a:gd name="connsiteX1" fmla="*/ 116660 w 114471"/>
                                    <a:gd name="connsiteY1" fmla="*/ 29022 h 57235"/>
                                    <a:gd name="connsiteX2" fmla="*/ 110802 w 114471"/>
                                    <a:gd name="connsiteY2" fmla="*/ 17339 h 57235"/>
                                    <a:gd name="connsiteX3" fmla="*/ 82251 w 114471"/>
                                    <a:gd name="connsiteY3" fmla="*/ 3872 h 57235"/>
                                    <a:gd name="connsiteX4" fmla="*/ 58246 w 114471"/>
                                    <a:gd name="connsiteY4" fmla="*/ 0 h 57235"/>
                                    <a:gd name="connsiteX5" fmla="*/ 34375 w 114471"/>
                                    <a:gd name="connsiteY5" fmla="*/ 3704 h 57235"/>
                                    <a:gd name="connsiteX6" fmla="*/ 5825 w 114471"/>
                                    <a:gd name="connsiteY6" fmla="*/ 17171 h 57235"/>
                                    <a:gd name="connsiteX7" fmla="*/ 0 w 114471"/>
                                    <a:gd name="connsiteY7" fmla="*/ 28854 h 57235"/>
                                    <a:gd name="connsiteX8" fmla="*/ 0 w 114471"/>
                                    <a:gd name="connsiteY8" fmla="*/ 58213 h 572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4471" h="57235">
                                      <a:moveTo>
                                        <a:pt x="116660" y="58213"/>
                                      </a:moveTo>
                                      <a:lnTo>
                                        <a:pt x="116660" y="29022"/>
                                      </a:lnTo>
                                      <a:cubicBezTo>
                                        <a:pt x="116780" y="24395"/>
                                        <a:pt x="114582" y="20012"/>
                                        <a:pt x="110802" y="17339"/>
                                      </a:cubicBezTo>
                                      <a:cubicBezTo>
                                        <a:pt x="102389" y="10808"/>
                                        <a:pt x="92642" y="6210"/>
                                        <a:pt x="82251" y="3872"/>
                                      </a:cubicBezTo>
                                      <a:cubicBezTo>
                                        <a:pt x="74455" y="1531"/>
                                        <a:pt x="66383" y="229"/>
                                        <a:pt x="58246" y="0"/>
                                      </a:cubicBezTo>
                                      <a:cubicBezTo>
                                        <a:pt x="50144" y="-18"/>
                                        <a:pt x="42090" y="1231"/>
                                        <a:pt x="34375" y="3704"/>
                                      </a:cubicBezTo>
                                      <a:cubicBezTo>
                                        <a:pt x="24133" y="6458"/>
                                        <a:pt x="14464" y="11019"/>
                                        <a:pt x="5825" y="17171"/>
                                      </a:cubicBezTo>
                                      <a:cubicBezTo>
                                        <a:pt x="2175" y="19950"/>
                                        <a:pt x="23" y="24267"/>
                                        <a:pt x="0" y="28854"/>
                                      </a:cubicBezTo>
                                      <a:lnTo>
                                        <a:pt x="0" y="58213"/>
                                      </a:lnTo>
                                      <a:close/>
                                    </a:path>
                                  </a:pathLst>
                                </a:custGeom>
                                <a:solidFill>
                                  <a:schemeClr val="bg1"/>
                                </a:solidFill>
                                <a:ln w="3473" cap="flat">
                                  <a:solidFill>
                                    <a:schemeClr val="bg1"/>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Freeform: Shape 20"/>
                              <wps:cNvSpPr/>
                              <wps:spPr>
                                <a:xfrm>
                                  <a:off x="5448163" y="7498059"/>
                                  <a:ext cx="57236" cy="57236"/>
                                </a:xfrm>
                                <a:custGeom>
                                  <a:avLst/>
                                  <a:gdLst>
                                    <a:gd name="connsiteX0" fmla="*/ 58381 w 57235"/>
                                    <a:gd name="connsiteY0" fmla="*/ 29190 h 57235"/>
                                    <a:gd name="connsiteX1" fmla="*/ 29190 w 57235"/>
                                    <a:gd name="connsiteY1" fmla="*/ 58381 h 57235"/>
                                    <a:gd name="connsiteX2" fmla="*/ 0 w 57235"/>
                                    <a:gd name="connsiteY2" fmla="*/ 29190 h 57235"/>
                                    <a:gd name="connsiteX3" fmla="*/ 29190 w 57235"/>
                                    <a:gd name="connsiteY3" fmla="*/ 0 h 57235"/>
                                    <a:gd name="connsiteX4" fmla="*/ 58381 w 57235"/>
                                    <a:gd name="connsiteY4" fmla="*/ 29190 h 572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235" h="57235">
                                      <a:moveTo>
                                        <a:pt x="58381" y="29190"/>
                                      </a:moveTo>
                                      <a:cubicBezTo>
                                        <a:pt x="58381" y="45312"/>
                                        <a:pt x="45312" y="58381"/>
                                        <a:pt x="29190" y="58381"/>
                                      </a:cubicBezTo>
                                      <a:cubicBezTo>
                                        <a:pt x="13069" y="58381"/>
                                        <a:pt x="0" y="45312"/>
                                        <a:pt x="0" y="29190"/>
                                      </a:cubicBezTo>
                                      <a:cubicBezTo>
                                        <a:pt x="0" y="13069"/>
                                        <a:pt x="13069" y="0"/>
                                        <a:pt x="29190" y="0"/>
                                      </a:cubicBezTo>
                                      <a:cubicBezTo>
                                        <a:pt x="45312" y="0"/>
                                        <a:pt x="58381" y="13069"/>
                                        <a:pt x="58381" y="29190"/>
                                      </a:cubicBezTo>
                                      <a:close/>
                                    </a:path>
                                  </a:pathLst>
                                </a:custGeom>
                                <a:solidFill>
                                  <a:schemeClr val="bg1"/>
                                </a:solidFill>
                                <a:ln w="3473" cap="flat">
                                  <a:solidFill>
                                    <a:schemeClr val="bg1"/>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5489709" y="7356652"/>
                                  <a:ext cx="151507" cy="158241"/>
                                </a:xfrm>
                                <a:custGeom>
                                  <a:avLst/>
                                  <a:gdLst>
                                    <a:gd name="connsiteX0" fmla="*/ 146491 w 151507"/>
                                    <a:gd name="connsiteY0" fmla="*/ 0 h 158240"/>
                                    <a:gd name="connsiteX1" fmla="*/ 8115 w 151507"/>
                                    <a:gd name="connsiteY1" fmla="*/ 0 h 158240"/>
                                    <a:gd name="connsiteX2" fmla="*/ 1 w 151507"/>
                                    <a:gd name="connsiteY2" fmla="*/ 8215 h 158240"/>
                                    <a:gd name="connsiteX3" fmla="*/ 1 w 151507"/>
                                    <a:gd name="connsiteY3" fmla="*/ 116357 h 158240"/>
                                    <a:gd name="connsiteX4" fmla="*/ 8013 w 151507"/>
                                    <a:gd name="connsiteY4" fmla="*/ 124572 h 158240"/>
                                    <a:gd name="connsiteX5" fmla="*/ 8047 w 151507"/>
                                    <a:gd name="connsiteY5" fmla="*/ 124572 h 158240"/>
                                    <a:gd name="connsiteX6" fmla="*/ 33635 w 151507"/>
                                    <a:gd name="connsiteY6" fmla="*/ 124572 h 158240"/>
                                    <a:gd name="connsiteX7" fmla="*/ 33635 w 151507"/>
                                    <a:gd name="connsiteY7" fmla="*/ 158544 h 158240"/>
                                    <a:gd name="connsiteX8" fmla="*/ 64509 w 151507"/>
                                    <a:gd name="connsiteY8" fmla="*/ 124572 h 158240"/>
                                    <a:gd name="connsiteX9" fmla="*/ 146323 w 151507"/>
                                    <a:gd name="connsiteY9" fmla="*/ 124572 h 158240"/>
                                    <a:gd name="connsiteX10" fmla="*/ 154437 w 151507"/>
                                    <a:gd name="connsiteY10" fmla="*/ 116391 h 158240"/>
                                    <a:gd name="connsiteX11" fmla="*/ 154437 w 151507"/>
                                    <a:gd name="connsiteY11" fmla="*/ 116357 h 158240"/>
                                    <a:gd name="connsiteX12" fmla="*/ 154605 w 151507"/>
                                    <a:gd name="connsiteY12" fmla="*/ 8316 h 158240"/>
                                    <a:gd name="connsiteX13" fmla="*/ 146627 w 151507"/>
                                    <a:gd name="connsiteY13" fmla="*/ 2 h 158240"/>
                                    <a:gd name="connsiteX14" fmla="*/ 146491 w 151507"/>
                                    <a:gd name="connsiteY14" fmla="*/ 0 h 158240"/>
                                    <a:gd name="connsiteX15" fmla="*/ 99356 w 151507"/>
                                    <a:gd name="connsiteY15" fmla="*/ 31614 h 158240"/>
                                    <a:gd name="connsiteX16" fmla="*/ 104574 w 151507"/>
                                    <a:gd name="connsiteY16" fmla="*/ 26396 h 158240"/>
                                    <a:gd name="connsiteX17" fmla="*/ 107556 w 151507"/>
                                    <a:gd name="connsiteY17" fmla="*/ 26725 h 158240"/>
                                    <a:gd name="connsiteX18" fmla="*/ 107571 w 151507"/>
                                    <a:gd name="connsiteY18" fmla="*/ 29359 h 158240"/>
                                    <a:gd name="connsiteX19" fmla="*/ 102352 w 151507"/>
                                    <a:gd name="connsiteY19" fmla="*/ 34577 h 158240"/>
                                    <a:gd name="connsiteX20" fmla="*/ 100871 w 151507"/>
                                    <a:gd name="connsiteY20" fmla="*/ 35183 h 158240"/>
                                    <a:gd name="connsiteX21" fmla="*/ 99356 w 151507"/>
                                    <a:gd name="connsiteY21" fmla="*/ 34577 h 158240"/>
                                    <a:gd name="connsiteX22" fmla="*/ 99457 w 151507"/>
                                    <a:gd name="connsiteY22" fmla="*/ 31749 h 158240"/>
                                    <a:gd name="connsiteX23" fmla="*/ 75215 w 151507"/>
                                    <a:gd name="connsiteY23" fmla="*/ 15454 h 158240"/>
                                    <a:gd name="connsiteX24" fmla="*/ 77053 w 151507"/>
                                    <a:gd name="connsiteY24" fmla="*/ 13083 h 158240"/>
                                    <a:gd name="connsiteX25" fmla="*/ 79424 w 151507"/>
                                    <a:gd name="connsiteY25" fmla="*/ 14920 h 158240"/>
                                    <a:gd name="connsiteX26" fmla="*/ 79424 w 151507"/>
                                    <a:gd name="connsiteY26" fmla="*/ 15454 h 158240"/>
                                    <a:gd name="connsiteX27" fmla="*/ 79424 w 151507"/>
                                    <a:gd name="connsiteY27" fmla="*/ 22793 h 158240"/>
                                    <a:gd name="connsiteX28" fmla="*/ 77586 w 151507"/>
                                    <a:gd name="connsiteY28" fmla="*/ 25164 h 158240"/>
                                    <a:gd name="connsiteX29" fmla="*/ 75215 w 151507"/>
                                    <a:gd name="connsiteY29" fmla="*/ 23327 h 158240"/>
                                    <a:gd name="connsiteX30" fmla="*/ 75215 w 151507"/>
                                    <a:gd name="connsiteY30" fmla="*/ 22793 h 158240"/>
                                    <a:gd name="connsiteX31" fmla="*/ 47136 w 151507"/>
                                    <a:gd name="connsiteY31" fmla="*/ 25992 h 158240"/>
                                    <a:gd name="connsiteX32" fmla="*/ 50040 w 151507"/>
                                    <a:gd name="connsiteY32" fmla="*/ 25933 h 158240"/>
                                    <a:gd name="connsiteX33" fmla="*/ 50099 w 151507"/>
                                    <a:gd name="connsiteY33" fmla="*/ 25992 h 158240"/>
                                    <a:gd name="connsiteX34" fmla="*/ 55318 w 151507"/>
                                    <a:gd name="connsiteY34" fmla="*/ 31210 h 158240"/>
                                    <a:gd name="connsiteX35" fmla="*/ 55318 w 151507"/>
                                    <a:gd name="connsiteY35" fmla="*/ 34173 h 158240"/>
                                    <a:gd name="connsiteX36" fmla="*/ 53836 w 151507"/>
                                    <a:gd name="connsiteY36" fmla="*/ 34779 h 158240"/>
                                    <a:gd name="connsiteX37" fmla="*/ 52321 w 151507"/>
                                    <a:gd name="connsiteY37" fmla="*/ 34173 h 158240"/>
                                    <a:gd name="connsiteX38" fmla="*/ 47136 w 151507"/>
                                    <a:gd name="connsiteY38" fmla="*/ 28955 h 158240"/>
                                    <a:gd name="connsiteX39" fmla="*/ 47237 w 151507"/>
                                    <a:gd name="connsiteY39" fmla="*/ 26127 h 158240"/>
                                    <a:gd name="connsiteX40" fmla="*/ 44577 w 151507"/>
                                    <a:gd name="connsiteY40" fmla="*/ 57236 h 158240"/>
                                    <a:gd name="connsiteX41" fmla="*/ 37339 w 151507"/>
                                    <a:gd name="connsiteY41" fmla="*/ 57236 h 158240"/>
                                    <a:gd name="connsiteX42" fmla="*/ 35501 w 151507"/>
                                    <a:gd name="connsiteY42" fmla="*/ 54865 h 158240"/>
                                    <a:gd name="connsiteX43" fmla="*/ 37339 w 151507"/>
                                    <a:gd name="connsiteY43" fmla="*/ 53027 h 158240"/>
                                    <a:gd name="connsiteX44" fmla="*/ 44577 w 151507"/>
                                    <a:gd name="connsiteY44" fmla="*/ 53027 h 158240"/>
                                    <a:gd name="connsiteX45" fmla="*/ 46948 w 151507"/>
                                    <a:gd name="connsiteY45" fmla="*/ 54865 h 158240"/>
                                    <a:gd name="connsiteX46" fmla="*/ 45111 w 151507"/>
                                    <a:gd name="connsiteY46" fmla="*/ 57236 h 158240"/>
                                    <a:gd name="connsiteX47" fmla="*/ 44577 w 151507"/>
                                    <a:gd name="connsiteY47" fmla="*/ 57236 h 158240"/>
                                    <a:gd name="connsiteX48" fmla="*/ 55284 w 151507"/>
                                    <a:gd name="connsiteY48" fmla="*/ 78784 h 158240"/>
                                    <a:gd name="connsiteX49" fmla="*/ 50065 w 151507"/>
                                    <a:gd name="connsiteY49" fmla="*/ 84002 h 158240"/>
                                    <a:gd name="connsiteX50" fmla="*/ 47088 w 151507"/>
                                    <a:gd name="connsiteY50" fmla="*/ 83640 h 158240"/>
                                    <a:gd name="connsiteX51" fmla="*/ 47103 w 151507"/>
                                    <a:gd name="connsiteY51" fmla="*/ 81006 h 158240"/>
                                    <a:gd name="connsiteX52" fmla="*/ 52287 w 151507"/>
                                    <a:gd name="connsiteY52" fmla="*/ 75821 h 158240"/>
                                    <a:gd name="connsiteX53" fmla="*/ 55269 w 151507"/>
                                    <a:gd name="connsiteY53" fmla="*/ 76150 h 158240"/>
                                    <a:gd name="connsiteX54" fmla="*/ 55284 w 151507"/>
                                    <a:gd name="connsiteY54" fmla="*/ 78784 h 158240"/>
                                    <a:gd name="connsiteX55" fmla="*/ 77236 w 151507"/>
                                    <a:gd name="connsiteY55" fmla="*/ 102688 h 158240"/>
                                    <a:gd name="connsiteX56" fmla="*/ 70502 w 151507"/>
                                    <a:gd name="connsiteY56" fmla="*/ 96594 h 158240"/>
                                    <a:gd name="connsiteX57" fmla="*/ 83666 w 151507"/>
                                    <a:gd name="connsiteY57" fmla="*/ 96594 h 158240"/>
                                    <a:gd name="connsiteX58" fmla="*/ 77236 w 151507"/>
                                    <a:gd name="connsiteY58" fmla="*/ 102688 h 158240"/>
                                    <a:gd name="connsiteX59" fmla="*/ 85451 w 151507"/>
                                    <a:gd name="connsiteY59" fmla="*/ 92386 h 158240"/>
                                    <a:gd name="connsiteX60" fmla="*/ 68987 w 151507"/>
                                    <a:gd name="connsiteY60" fmla="*/ 92386 h 158240"/>
                                    <a:gd name="connsiteX61" fmla="*/ 65957 w 151507"/>
                                    <a:gd name="connsiteY61" fmla="*/ 89355 h 158240"/>
                                    <a:gd name="connsiteX62" fmla="*/ 68987 w 151507"/>
                                    <a:gd name="connsiteY62" fmla="*/ 86325 h 158240"/>
                                    <a:gd name="connsiteX63" fmla="*/ 85451 w 151507"/>
                                    <a:gd name="connsiteY63" fmla="*/ 86325 h 158240"/>
                                    <a:gd name="connsiteX64" fmla="*/ 88481 w 151507"/>
                                    <a:gd name="connsiteY64" fmla="*/ 89355 h 158240"/>
                                    <a:gd name="connsiteX65" fmla="*/ 85451 w 151507"/>
                                    <a:gd name="connsiteY65" fmla="*/ 92386 h 158240"/>
                                    <a:gd name="connsiteX66" fmla="*/ 89457 w 151507"/>
                                    <a:gd name="connsiteY66" fmla="*/ 81915 h 158240"/>
                                    <a:gd name="connsiteX67" fmla="*/ 89154 w 151507"/>
                                    <a:gd name="connsiteY67" fmla="*/ 82117 h 158240"/>
                                    <a:gd name="connsiteX68" fmla="*/ 65283 w 151507"/>
                                    <a:gd name="connsiteY68" fmla="*/ 82117 h 158240"/>
                                    <a:gd name="connsiteX69" fmla="*/ 64980 w 151507"/>
                                    <a:gd name="connsiteY69" fmla="*/ 82117 h 158240"/>
                                    <a:gd name="connsiteX70" fmla="*/ 58583 w 151507"/>
                                    <a:gd name="connsiteY70" fmla="*/ 71713 h 158240"/>
                                    <a:gd name="connsiteX71" fmla="*/ 54341 w 151507"/>
                                    <a:gd name="connsiteY71" fmla="*/ 64744 h 158240"/>
                                    <a:gd name="connsiteX72" fmla="*/ 52590 w 151507"/>
                                    <a:gd name="connsiteY72" fmla="*/ 56260 h 158240"/>
                                    <a:gd name="connsiteX73" fmla="*/ 52590 w 151507"/>
                                    <a:gd name="connsiteY73" fmla="*/ 55216 h 158240"/>
                                    <a:gd name="connsiteX74" fmla="*/ 78129 w 151507"/>
                                    <a:gd name="connsiteY74" fmla="*/ 31498 h 158240"/>
                                    <a:gd name="connsiteX75" fmla="*/ 101847 w 151507"/>
                                    <a:gd name="connsiteY75" fmla="*/ 55216 h 158240"/>
                                    <a:gd name="connsiteX76" fmla="*/ 101847 w 151507"/>
                                    <a:gd name="connsiteY76" fmla="*/ 56091 h 158240"/>
                                    <a:gd name="connsiteX77" fmla="*/ 100130 w 151507"/>
                                    <a:gd name="connsiteY77" fmla="*/ 64609 h 158240"/>
                                    <a:gd name="connsiteX78" fmla="*/ 95888 w 151507"/>
                                    <a:gd name="connsiteY78" fmla="*/ 71579 h 158240"/>
                                    <a:gd name="connsiteX79" fmla="*/ 89457 w 151507"/>
                                    <a:gd name="connsiteY79" fmla="*/ 81915 h 158240"/>
                                    <a:gd name="connsiteX80" fmla="*/ 107672 w 151507"/>
                                    <a:gd name="connsiteY80" fmla="*/ 83531 h 158240"/>
                                    <a:gd name="connsiteX81" fmla="*/ 106190 w 151507"/>
                                    <a:gd name="connsiteY81" fmla="*/ 84137 h 158240"/>
                                    <a:gd name="connsiteX82" fmla="*/ 104675 w 151507"/>
                                    <a:gd name="connsiteY82" fmla="*/ 83531 h 158240"/>
                                    <a:gd name="connsiteX83" fmla="*/ 99457 w 151507"/>
                                    <a:gd name="connsiteY83" fmla="*/ 78312 h 158240"/>
                                    <a:gd name="connsiteX84" fmla="*/ 99819 w 151507"/>
                                    <a:gd name="connsiteY84" fmla="*/ 75335 h 158240"/>
                                    <a:gd name="connsiteX85" fmla="*/ 102453 w 151507"/>
                                    <a:gd name="connsiteY85" fmla="*/ 75349 h 158240"/>
                                    <a:gd name="connsiteX86" fmla="*/ 107672 w 151507"/>
                                    <a:gd name="connsiteY86" fmla="*/ 80534 h 158240"/>
                                    <a:gd name="connsiteX87" fmla="*/ 107672 w 151507"/>
                                    <a:gd name="connsiteY87" fmla="*/ 83531 h 158240"/>
                                    <a:gd name="connsiteX88" fmla="*/ 117099 w 151507"/>
                                    <a:gd name="connsiteY88" fmla="*/ 57236 h 158240"/>
                                    <a:gd name="connsiteX89" fmla="*/ 109759 w 151507"/>
                                    <a:gd name="connsiteY89" fmla="*/ 57236 h 158240"/>
                                    <a:gd name="connsiteX90" fmla="*/ 107388 w 151507"/>
                                    <a:gd name="connsiteY90" fmla="*/ 55398 h 158240"/>
                                    <a:gd name="connsiteX91" fmla="*/ 109226 w 151507"/>
                                    <a:gd name="connsiteY91" fmla="*/ 53027 h 158240"/>
                                    <a:gd name="connsiteX92" fmla="*/ 109759 w 151507"/>
                                    <a:gd name="connsiteY92" fmla="*/ 53027 h 158240"/>
                                    <a:gd name="connsiteX93" fmla="*/ 117099 w 151507"/>
                                    <a:gd name="connsiteY93" fmla="*/ 53027 h 158240"/>
                                    <a:gd name="connsiteX94" fmla="*/ 119470 w 151507"/>
                                    <a:gd name="connsiteY94" fmla="*/ 54865 h 158240"/>
                                    <a:gd name="connsiteX95" fmla="*/ 117632 w 151507"/>
                                    <a:gd name="connsiteY95" fmla="*/ 57236 h 158240"/>
                                    <a:gd name="connsiteX96" fmla="*/ 117099 w 151507"/>
                                    <a:gd name="connsiteY96" fmla="*/ 57236 h 1582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Lst>
                                  <a:rect l="l" t="t" r="r" b="b"/>
                                  <a:pathLst>
                                    <a:path w="151507" h="158240">
                                      <a:moveTo>
                                        <a:pt x="146491" y="0"/>
                                      </a:moveTo>
                                      <a:lnTo>
                                        <a:pt x="8115" y="0"/>
                                      </a:lnTo>
                                      <a:cubicBezTo>
                                        <a:pt x="3610" y="37"/>
                                        <a:pt x="-18" y="3710"/>
                                        <a:pt x="1" y="8215"/>
                                      </a:cubicBezTo>
                                      <a:lnTo>
                                        <a:pt x="1" y="116357"/>
                                      </a:lnTo>
                                      <a:cubicBezTo>
                                        <a:pt x="-55" y="120838"/>
                                        <a:pt x="3532" y="124516"/>
                                        <a:pt x="8013" y="124572"/>
                                      </a:cubicBezTo>
                                      <a:cubicBezTo>
                                        <a:pt x="8024" y="124572"/>
                                        <a:pt x="8036" y="124572"/>
                                        <a:pt x="8047" y="124572"/>
                                      </a:cubicBezTo>
                                      <a:lnTo>
                                        <a:pt x="33635" y="124572"/>
                                      </a:lnTo>
                                      <a:lnTo>
                                        <a:pt x="33635" y="158544"/>
                                      </a:lnTo>
                                      <a:lnTo>
                                        <a:pt x="64509" y="124572"/>
                                      </a:lnTo>
                                      <a:lnTo>
                                        <a:pt x="146323" y="124572"/>
                                      </a:lnTo>
                                      <a:cubicBezTo>
                                        <a:pt x="150823" y="124554"/>
                                        <a:pt x="154455" y="120891"/>
                                        <a:pt x="154437" y="116391"/>
                                      </a:cubicBezTo>
                                      <a:cubicBezTo>
                                        <a:pt x="154437" y="116380"/>
                                        <a:pt x="154437" y="116369"/>
                                        <a:pt x="154437" y="116357"/>
                                      </a:cubicBezTo>
                                      <a:lnTo>
                                        <a:pt x="154605" y="8316"/>
                                      </a:lnTo>
                                      <a:cubicBezTo>
                                        <a:pt x="154698" y="3817"/>
                                        <a:pt x="151127" y="95"/>
                                        <a:pt x="146627" y="2"/>
                                      </a:cubicBezTo>
                                      <a:cubicBezTo>
                                        <a:pt x="146582" y="1"/>
                                        <a:pt x="146537" y="0"/>
                                        <a:pt x="146491" y="0"/>
                                      </a:cubicBezTo>
                                      <a:close/>
                                      <a:moveTo>
                                        <a:pt x="99356" y="31614"/>
                                      </a:moveTo>
                                      <a:lnTo>
                                        <a:pt x="104574" y="26396"/>
                                      </a:lnTo>
                                      <a:cubicBezTo>
                                        <a:pt x="105488" y="25663"/>
                                        <a:pt x="106823" y="25811"/>
                                        <a:pt x="107556" y="26725"/>
                                      </a:cubicBezTo>
                                      <a:cubicBezTo>
                                        <a:pt x="108171" y="27493"/>
                                        <a:pt x="108177" y="28584"/>
                                        <a:pt x="107571" y="29359"/>
                                      </a:cubicBezTo>
                                      <a:lnTo>
                                        <a:pt x="102352" y="34577"/>
                                      </a:lnTo>
                                      <a:cubicBezTo>
                                        <a:pt x="101958" y="34968"/>
                                        <a:pt x="101426" y="35186"/>
                                        <a:pt x="100871" y="35183"/>
                                      </a:cubicBezTo>
                                      <a:cubicBezTo>
                                        <a:pt x="100307" y="35181"/>
                                        <a:pt x="99765" y="34964"/>
                                        <a:pt x="99356" y="34577"/>
                                      </a:cubicBezTo>
                                      <a:cubicBezTo>
                                        <a:pt x="98664" y="33747"/>
                                        <a:pt x="98707" y="32528"/>
                                        <a:pt x="99457" y="31749"/>
                                      </a:cubicBezTo>
                                      <a:close/>
                                      <a:moveTo>
                                        <a:pt x="75215" y="15454"/>
                                      </a:moveTo>
                                      <a:cubicBezTo>
                                        <a:pt x="75068" y="14291"/>
                                        <a:pt x="75891" y="13230"/>
                                        <a:pt x="77053" y="13083"/>
                                      </a:cubicBezTo>
                                      <a:cubicBezTo>
                                        <a:pt x="78215" y="12935"/>
                                        <a:pt x="79277" y="13758"/>
                                        <a:pt x="79424" y="14920"/>
                                      </a:cubicBezTo>
                                      <a:cubicBezTo>
                                        <a:pt x="79447" y="15098"/>
                                        <a:pt x="79447" y="15277"/>
                                        <a:pt x="79424" y="15454"/>
                                      </a:cubicBezTo>
                                      <a:lnTo>
                                        <a:pt x="79424" y="22793"/>
                                      </a:lnTo>
                                      <a:cubicBezTo>
                                        <a:pt x="79571" y="23956"/>
                                        <a:pt x="78749" y="25017"/>
                                        <a:pt x="77586" y="25164"/>
                                      </a:cubicBezTo>
                                      <a:cubicBezTo>
                                        <a:pt x="76424" y="25312"/>
                                        <a:pt x="75363" y="24489"/>
                                        <a:pt x="75215" y="23327"/>
                                      </a:cubicBezTo>
                                      <a:cubicBezTo>
                                        <a:pt x="75193" y="23150"/>
                                        <a:pt x="75193" y="22970"/>
                                        <a:pt x="75215" y="22793"/>
                                      </a:cubicBezTo>
                                      <a:close/>
                                      <a:moveTo>
                                        <a:pt x="47136" y="25992"/>
                                      </a:moveTo>
                                      <a:cubicBezTo>
                                        <a:pt x="47922" y="25174"/>
                                        <a:pt x="49222" y="25147"/>
                                        <a:pt x="50040" y="25933"/>
                                      </a:cubicBezTo>
                                      <a:cubicBezTo>
                                        <a:pt x="50060" y="25952"/>
                                        <a:pt x="50080" y="25972"/>
                                        <a:pt x="50099" y="25992"/>
                                      </a:cubicBezTo>
                                      <a:lnTo>
                                        <a:pt x="55318" y="31210"/>
                                      </a:lnTo>
                                      <a:cubicBezTo>
                                        <a:pt x="56122" y="32034"/>
                                        <a:pt x="56122" y="33349"/>
                                        <a:pt x="55318" y="34173"/>
                                      </a:cubicBezTo>
                                      <a:cubicBezTo>
                                        <a:pt x="54924" y="34564"/>
                                        <a:pt x="54391" y="34782"/>
                                        <a:pt x="53836" y="34779"/>
                                      </a:cubicBezTo>
                                      <a:cubicBezTo>
                                        <a:pt x="53273" y="34777"/>
                                        <a:pt x="52731" y="34560"/>
                                        <a:pt x="52321" y="34173"/>
                                      </a:cubicBezTo>
                                      <a:lnTo>
                                        <a:pt x="47136" y="28955"/>
                                      </a:lnTo>
                                      <a:cubicBezTo>
                                        <a:pt x="46411" y="28136"/>
                                        <a:pt x="46456" y="26892"/>
                                        <a:pt x="47237" y="26127"/>
                                      </a:cubicBezTo>
                                      <a:close/>
                                      <a:moveTo>
                                        <a:pt x="44577" y="57236"/>
                                      </a:moveTo>
                                      <a:lnTo>
                                        <a:pt x="37339" y="57236"/>
                                      </a:lnTo>
                                      <a:cubicBezTo>
                                        <a:pt x="36176" y="57089"/>
                                        <a:pt x="35354" y="56027"/>
                                        <a:pt x="35501" y="54865"/>
                                      </a:cubicBezTo>
                                      <a:cubicBezTo>
                                        <a:pt x="35623" y="53905"/>
                                        <a:pt x="36379" y="53149"/>
                                        <a:pt x="37339" y="53027"/>
                                      </a:cubicBezTo>
                                      <a:lnTo>
                                        <a:pt x="44577" y="53027"/>
                                      </a:lnTo>
                                      <a:cubicBezTo>
                                        <a:pt x="45740" y="52880"/>
                                        <a:pt x="46801" y="53703"/>
                                        <a:pt x="46948" y="54865"/>
                                      </a:cubicBezTo>
                                      <a:cubicBezTo>
                                        <a:pt x="47096" y="56027"/>
                                        <a:pt x="46273" y="57089"/>
                                        <a:pt x="45111" y="57236"/>
                                      </a:cubicBezTo>
                                      <a:cubicBezTo>
                                        <a:pt x="44934" y="57259"/>
                                        <a:pt x="44754" y="57259"/>
                                        <a:pt x="44577" y="57236"/>
                                      </a:cubicBezTo>
                                      <a:close/>
                                      <a:moveTo>
                                        <a:pt x="55284" y="78784"/>
                                      </a:moveTo>
                                      <a:lnTo>
                                        <a:pt x="50065" y="84002"/>
                                      </a:lnTo>
                                      <a:cubicBezTo>
                                        <a:pt x="49143" y="84724"/>
                                        <a:pt x="47810" y="84562"/>
                                        <a:pt x="47088" y="83640"/>
                                      </a:cubicBezTo>
                                      <a:cubicBezTo>
                                        <a:pt x="46481" y="82865"/>
                                        <a:pt x="46487" y="81774"/>
                                        <a:pt x="47103" y="81006"/>
                                      </a:cubicBezTo>
                                      <a:lnTo>
                                        <a:pt x="52287" y="75821"/>
                                      </a:lnTo>
                                      <a:cubicBezTo>
                                        <a:pt x="53202" y="75088"/>
                                        <a:pt x="54536" y="75236"/>
                                        <a:pt x="55269" y="76150"/>
                                      </a:cubicBezTo>
                                      <a:cubicBezTo>
                                        <a:pt x="55885" y="76918"/>
                                        <a:pt x="55891" y="78009"/>
                                        <a:pt x="55284" y="78784"/>
                                      </a:cubicBezTo>
                                      <a:close/>
                                      <a:moveTo>
                                        <a:pt x="77236" y="102688"/>
                                      </a:moveTo>
                                      <a:cubicBezTo>
                                        <a:pt x="73753" y="102704"/>
                                        <a:pt x="70833" y="100061"/>
                                        <a:pt x="70502" y="96594"/>
                                      </a:cubicBezTo>
                                      <a:lnTo>
                                        <a:pt x="83666" y="96594"/>
                                      </a:lnTo>
                                      <a:cubicBezTo>
                                        <a:pt x="83349" y="99948"/>
                                        <a:pt x="80602" y="102551"/>
                                        <a:pt x="77236" y="102688"/>
                                      </a:cubicBezTo>
                                      <a:close/>
                                      <a:moveTo>
                                        <a:pt x="85451" y="92386"/>
                                      </a:moveTo>
                                      <a:lnTo>
                                        <a:pt x="68987" y="92386"/>
                                      </a:lnTo>
                                      <a:cubicBezTo>
                                        <a:pt x="67313" y="92386"/>
                                        <a:pt x="65957" y="91029"/>
                                        <a:pt x="65957" y="89355"/>
                                      </a:cubicBezTo>
                                      <a:cubicBezTo>
                                        <a:pt x="65957" y="87682"/>
                                        <a:pt x="67313" y="86325"/>
                                        <a:pt x="68987" y="86325"/>
                                      </a:cubicBezTo>
                                      <a:lnTo>
                                        <a:pt x="85451" y="86325"/>
                                      </a:lnTo>
                                      <a:cubicBezTo>
                                        <a:pt x="87124" y="86325"/>
                                        <a:pt x="88481" y="87682"/>
                                        <a:pt x="88481" y="89355"/>
                                      </a:cubicBezTo>
                                      <a:cubicBezTo>
                                        <a:pt x="88481" y="91029"/>
                                        <a:pt x="87124" y="92386"/>
                                        <a:pt x="85451" y="92386"/>
                                      </a:cubicBezTo>
                                      <a:close/>
                                      <a:moveTo>
                                        <a:pt x="89457" y="81915"/>
                                      </a:moveTo>
                                      <a:cubicBezTo>
                                        <a:pt x="89404" y="82036"/>
                                        <a:pt x="89286" y="82115"/>
                                        <a:pt x="89154" y="82117"/>
                                      </a:cubicBezTo>
                                      <a:lnTo>
                                        <a:pt x="65283" y="82117"/>
                                      </a:lnTo>
                                      <a:cubicBezTo>
                                        <a:pt x="65186" y="82156"/>
                                        <a:pt x="65078" y="82156"/>
                                        <a:pt x="64980" y="82117"/>
                                      </a:cubicBezTo>
                                      <a:cubicBezTo>
                                        <a:pt x="63279" y="78402"/>
                                        <a:pt x="61131" y="74908"/>
                                        <a:pt x="58583" y="71713"/>
                                      </a:cubicBezTo>
                                      <a:cubicBezTo>
                                        <a:pt x="56762" y="69664"/>
                                        <a:pt x="55325" y="67303"/>
                                        <a:pt x="54341" y="64744"/>
                                      </a:cubicBezTo>
                                      <a:cubicBezTo>
                                        <a:pt x="53277" y="62037"/>
                                        <a:pt x="52685" y="59167"/>
                                        <a:pt x="52590" y="56260"/>
                                      </a:cubicBezTo>
                                      <a:lnTo>
                                        <a:pt x="52590" y="55216"/>
                                      </a:lnTo>
                                      <a:cubicBezTo>
                                        <a:pt x="53093" y="41614"/>
                                        <a:pt x="64527" y="30995"/>
                                        <a:pt x="78129" y="31498"/>
                                      </a:cubicBezTo>
                                      <a:cubicBezTo>
                                        <a:pt x="91026" y="31975"/>
                                        <a:pt x="101370" y="42320"/>
                                        <a:pt x="101847" y="55216"/>
                                      </a:cubicBezTo>
                                      <a:lnTo>
                                        <a:pt x="101847" y="56091"/>
                                      </a:lnTo>
                                      <a:cubicBezTo>
                                        <a:pt x="101751" y="59006"/>
                                        <a:pt x="101171" y="61885"/>
                                        <a:pt x="100130" y="64609"/>
                                      </a:cubicBezTo>
                                      <a:cubicBezTo>
                                        <a:pt x="99132" y="67161"/>
                                        <a:pt x="97696" y="69520"/>
                                        <a:pt x="95888" y="71579"/>
                                      </a:cubicBezTo>
                                      <a:cubicBezTo>
                                        <a:pt x="93340" y="74756"/>
                                        <a:pt x="91182" y="78226"/>
                                        <a:pt x="89457" y="81915"/>
                                      </a:cubicBezTo>
                                      <a:close/>
                                      <a:moveTo>
                                        <a:pt x="107672" y="83531"/>
                                      </a:moveTo>
                                      <a:cubicBezTo>
                                        <a:pt x="107278" y="83922"/>
                                        <a:pt x="106745" y="84140"/>
                                        <a:pt x="106190" y="84137"/>
                                      </a:cubicBezTo>
                                      <a:cubicBezTo>
                                        <a:pt x="105627" y="84134"/>
                                        <a:pt x="105085" y="83918"/>
                                        <a:pt x="104675" y="83531"/>
                                      </a:cubicBezTo>
                                      <a:lnTo>
                                        <a:pt x="99457" y="78312"/>
                                      </a:lnTo>
                                      <a:cubicBezTo>
                                        <a:pt x="98734" y="77390"/>
                                        <a:pt x="98897" y="76057"/>
                                        <a:pt x="99819" y="75335"/>
                                      </a:cubicBezTo>
                                      <a:cubicBezTo>
                                        <a:pt x="100594" y="74728"/>
                                        <a:pt x="101685" y="74734"/>
                                        <a:pt x="102453" y="75349"/>
                                      </a:cubicBezTo>
                                      <a:lnTo>
                                        <a:pt x="107672" y="80534"/>
                                      </a:lnTo>
                                      <a:cubicBezTo>
                                        <a:pt x="108480" y="81370"/>
                                        <a:pt x="108480" y="82696"/>
                                        <a:pt x="107672" y="83531"/>
                                      </a:cubicBezTo>
                                      <a:close/>
                                      <a:moveTo>
                                        <a:pt x="117099" y="57236"/>
                                      </a:moveTo>
                                      <a:lnTo>
                                        <a:pt x="109759" y="57236"/>
                                      </a:lnTo>
                                      <a:cubicBezTo>
                                        <a:pt x="108597" y="57383"/>
                                        <a:pt x="107535" y="56561"/>
                                        <a:pt x="107388" y="55398"/>
                                      </a:cubicBezTo>
                                      <a:cubicBezTo>
                                        <a:pt x="107241" y="54236"/>
                                        <a:pt x="108064" y="53175"/>
                                        <a:pt x="109226" y="53027"/>
                                      </a:cubicBezTo>
                                      <a:cubicBezTo>
                                        <a:pt x="109403" y="53005"/>
                                        <a:pt x="109582" y="53005"/>
                                        <a:pt x="109759" y="53027"/>
                                      </a:cubicBezTo>
                                      <a:lnTo>
                                        <a:pt x="117099" y="53027"/>
                                      </a:lnTo>
                                      <a:cubicBezTo>
                                        <a:pt x="118261" y="52880"/>
                                        <a:pt x="119323" y="53703"/>
                                        <a:pt x="119470" y="54865"/>
                                      </a:cubicBezTo>
                                      <a:cubicBezTo>
                                        <a:pt x="119617" y="56027"/>
                                        <a:pt x="118794" y="57089"/>
                                        <a:pt x="117632" y="57236"/>
                                      </a:cubicBezTo>
                                      <a:cubicBezTo>
                                        <a:pt x="117455" y="57259"/>
                                        <a:pt x="117276" y="57259"/>
                                        <a:pt x="117099" y="57236"/>
                                      </a:cubicBezTo>
                                      <a:close/>
                                    </a:path>
                                  </a:pathLst>
                                </a:custGeom>
                                <a:solidFill>
                                  <a:schemeClr val="bg1"/>
                                </a:solidFill>
                                <a:ln w="3473" cap="flat">
                                  <a:solidFill>
                                    <a:schemeClr val="bg1"/>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22" name="Text Box 22"/>
                        <wps:cNvSpPr txBox="1"/>
                        <wps:spPr>
                          <a:xfrm>
                            <a:off x="203187" y="406296"/>
                            <a:ext cx="2489213" cy="898825"/>
                          </a:xfrm>
                          <a:prstGeom prst="rect">
                            <a:avLst/>
                          </a:prstGeom>
                          <a:solidFill>
                            <a:schemeClr val="lt1"/>
                          </a:solidFill>
                          <a:ln w="6350">
                            <a:noFill/>
                          </a:ln>
                        </wps:spPr>
                        <wps:txbx>
                          <w:txbxContent>
                            <w:p w14:paraId="1852B2F9" w14:textId="71B57297" w:rsidR="00AC58C1" w:rsidRPr="00A84807" w:rsidRDefault="00AC58C1" w:rsidP="00AC58C1">
                              <w:pPr>
                                <w:spacing w:afterLines="0" w:after="0" w:line="240" w:lineRule="auto"/>
                                <w:jc w:val="center"/>
                                <w:rPr>
                                  <w:rFonts w:cstheme="minorHAnsi"/>
                                  <w:sz w:val="18"/>
                                  <w:szCs w:val="18"/>
                                </w:rPr>
                              </w:pPr>
                              <w:r w:rsidRPr="00A84807">
                                <w:rPr>
                                  <w:rFonts w:cstheme="minorHAnsi"/>
                                  <w:sz w:val="18"/>
                                  <w:szCs w:val="18"/>
                                </w:rPr>
                                <w:t xml:space="preserve">For </w:t>
                              </w:r>
                              <w:r w:rsidRPr="00535EF4">
                                <w:rPr>
                                  <w:rFonts w:cstheme="minorHAnsi"/>
                                  <w:sz w:val="18"/>
                                  <w:szCs w:val="18"/>
                                </w:rPr>
                                <w:t xml:space="preserve">slide </w:t>
                              </w:r>
                              <w:r w:rsidR="007C6D9A">
                                <w:rPr>
                                  <w:rFonts w:cstheme="minorHAnsi"/>
                                  <w:sz w:val="18"/>
                                  <w:szCs w:val="18"/>
                                </w:rPr>
                                <w:t>30</w:t>
                              </w:r>
                              <w:r w:rsidRPr="00A84807">
                                <w:rPr>
                                  <w:rFonts w:cstheme="minorHAnsi"/>
                                  <w:sz w:val="18"/>
                                  <w:szCs w:val="18"/>
                                </w:rPr>
                                <w:t xml:space="preserve">, facilitators may choose to </w:t>
                              </w:r>
                              <w:r w:rsidR="00314F03">
                                <w:rPr>
                                  <w:rFonts w:cstheme="minorHAnsi"/>
                                  <w:sz w:val="18"/>
                                  <w:szCs w:val="18"/>
                                </w:rPr>
                                <w:t xml:space="preserve">first </w:t>
                              </w:r>
                              <w:r w:rsidRPr="00A84807">
                                <w:rPr>
                                  <w:rFonts w:cstheme="minorHAnsi"/>
                                  <w:sz w:val="18"/>
                                  <w:szCs w:val="18"/>
                                </w:rPr>
                                <w:t xml:space="preserve">ask participants to brainstorm barriers </w:t>
                              </w:r>
                              <w:r w:rsidR="00E14C85">
                                <w:rPr>
                                  <w:rFonts w:cstheme="minorHAnsi"/>
                                  <w:sz w:val="18"/>
                                  <w:szCs w:val="18"/>
                                </w:rPr>
                                <w:t xml:space="preserve">to providing </w:t>
                              </w:r>
                              <w:r w:rsidR="005E254A">
                                <w:rPr>
                                  <w:rFonts w:cstheme="minorHAnsi"/>
                                  <w:sz w:val="18"/>
                                  <w:szCs w:val="18"/>
                                </w:rPr>
                                <w:t xml:space="preserve">integrated care </w:t>
                              </w:r>
                              <w:r w:rsidR="00C60582">
                                <w:rPr>
                                  <w:rFonts w:cstheme="minorHAnsi"/>
                                  <w:sz w:val="18"/>
                                  <w:szCs w:val="18"/>
                                </w:rPr>
                                <w:t xml:space="preserve">for </w:t>
                              </w:r>
                              <w:r w:rsidR="005E254A">
                                <w:rPr>
                                  <w:rFonts w:cstheme="minorHAnsi"/>
                                  <w:sz w:val="18"/>
                                  <w:szCs w:val="18"/>
                                </w:rPr>
                                <w:t xml:space="preserve">both </w:t>
                              </w:r>
                              <w:r w:rsidR="00E14C85">
                                <w:rPr>
                                  <w:rFonts w:cstheme="minorHAnsi"/>
                                  <w:sz w:val="18"/>
                                  <w:szCs w:val="18"/>
                                </w:rPr>
                                <w:t xml:space="preserve">clients and/or providers </w:t>
                              </w:r>
                              <w:r w:rsidR="00314F03">
                                <w:rPr>
                                  <w:rFonts w:cstheme="minorHAnsi"/>
                                  <w:sz w:val="18"/>
                                  <w:szCs w:val="18"/>
                                </w:rPr>
                                <w:t xml:space="preserve">before showing them the </w:t>
                              </w:r>
                              <w:r w:rsidR="009572F9">
                                <w:rPr>
                                  <w:rFonts w:cstheme="minorHAnsi"/>
                                  <w:sz w:val="18"/>
                                  <w:szCs w:val="18"/>
                                </w:rPr>
                                <w:t xml:space="preserve">slide details. </w:t>
                              </w:r>
                              <w:proofErr w:type="gramStart"/>
                              <w:r w:rsidR="00631895">
                                <w:rPr>
                                  <w:rFonts w:cstheme="minorHAnsi"/>
                                  <w:sz w:val="18"/>
                                  <w:szCs w:val="18"/>
                                </w:rPr>
                                <w:t>Or,</w:t>
                              </w:r>
                              <w:proofErr w:type="gramEnd"/>
                              <w:r w:rsidR="00631895">
                                <w:rPr>
                                  <w:rFonts w:cstheme="minorHAnsi"/>
                                  <w:sz w:val="18"/>
                                  <w:szCs w:val="18"/>
                                </w:rPr>
                                <w:t xml:space="preserve"> they may show</w:t>
                              </w:r>
                              <w:r w:rsidR="00E16BC2">
                                <w:rPr>
                                  <w:rFonts w:cstheme="minorHAnsi"/>
                                  <w:sz w:val="18"/>
                                  <w:szCs w:val="18"/>
                                </w:rPr>
                                <w:t xml:space="preserve"> the</w:t>
                              </w:r>
                              <w:r w:rsidR="00631895">
                                <w:rPr>
                                  <w:rFonts w:cstheme="minorHAnsi"/>
                                  <w:sz w:val="18"/>
                                  <w:szCs w:val="18"/>
                                </w:rPr>
                                <w:t xml:space="preserve"> slide and ask if there</w:t>
                              </w:r>
                              <w:r w:rsidR="0003684C">
                                <w:rPr>
                                  <w:rFonts w:cstheme="minorHAnsi"/>
                                  <w:sz w:val="18"/>
                                  <w:szCs w:val="18"/>
                                </w:rPr>
                                <w:t xml:space="preserve"> are other barriers not listed.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3EB1B71" id="Group 2" o:spid="_x0000_s1038" style="position:absolute;left:0;text-align:left;margin-left:335pt;margin-top:40.75pt;width:221.25pt;height:136.3pt;z-index:251658241;mso-position-horizontal-relative:margin" coordsize="28101,1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">
                <v:group id="Group 13" o:spid="_x0000_s1039" style="position:absolute;width:28101;height:13325" coordsize="28101,1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40" style="position:absolute;left:1170;top:669;width:26931;height:12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" fillcolor="white [3212]" strokecolor="#922a8e" strokeweight="1.5pt">
                    <v:stroke endcap="round"/>
                  </v:rect>
                  <v:rect id="Rectangle 15" o:spid="_x0000_s1041" style="position:absolute;left:1282;top:557;width:26808;height:2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" fillcolor="#922a8e" strokecolor="#922a8e" strokeweight="1.5pt">
                    <v:stroke endcap="round"/>
                    <v:textbox>
                      <w:txbxContent>
                        <w:p w14:paraId="6EA057BC" w14:textId="77777777" w:rsidR="00AC58C1" w:rsidRDefault="00AC58C1" w:rsidP="00AC58C1">
                          <w:pPr>
                            <w:spacing w:after="240"/>
                            <w:jc w:val="center"/>
                          </w:pPr>
                          <w:r>
                            <w:t>Facilitator’s Choice</w:t>
                          </w:r>
                        </w:p>
                      </w:txbxContent>
                    </v:textbox>
                  </v:rect>
                  <v:group id="Group 16" o:spid="_x0000_s1042" style="position:absolute;width:4236;height:3439" coordsize="9367,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oval id="Oval 17" o:spid="_x0000_s1043" style="position:absolute;width:9367;height:9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" fillcolor="#922a8e" strokecolor="white [3212]" strokeweight="1.5pt">
                      <v:stroke endcap="round"/>
                    </v:oval>
                    <v:group id="Graphic 7" o:spid="_x0000_s1044" alt="Person with idea" style="position:absolute;left:1784;top:1003;width:6802;height:6914" coordorigin="53693,73263" coordsize="3232,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Shape 19" o:spid="_x0000_s1045" style="position:absolute;left:54191;top:75644;width:1144;height:572;visibility:visible;mso-wrap-style:square;v-text-anchor:middle" coordsize="114471,5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" path="m116660,58213r,-29191c116780,24395,114582,20012,110802,17339,102389,10808,92642,6210,82251,3872,74455,1531,66383,229,58246,,50144,-18,42090,1231,34375,3704,24133,6458,14464,11019,5825,17171,2175,19950,23,24267,,28854l,58213r116660,xe" fillcolor="white [3212]" strokecolor="white [3212]" strokeweight=".09647mm">
                        <v:stroke joinstyle="miter"/>
                        <v:path arrowok="t" o:connecttype="custom" o:connectlocs="116661,58214;116661,29023;110803,17339;82252,3872;58247,0;34375,3704;5825,17171;0,28855;0,58214" o:connectangles="0,0,0,0,0,0,0,0,0"/>
                      </v:shape>
                      <v:shape id="Freeform: Shape 20" o:spid="_x0000_s1046" style="position:absolute;left:54481;top:74980;width:572;height:572;visibility:visible;mso-wrap-style:square;v-text-anchor:middle" coordsize="57235,5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" path="m58381,29190v,16122,-13069,29191,-29191,29191c13069,58381,,45312,,29190,,13069,13069,,29190,,45312,,58381,13069,58381,29190xe" fillcolor="white [3212]" strokecolor="white [3212]" strokeweight=".09647mm">
                        <v:stroke joinstyle="miter"/>
                        <v:path arrowok="t" o:connecttype="custom" o:connectlocs="58382,29191;29191,58382;0,29191;29191,0;58382,29191" o:connectangles="0,0,0,0,0"/>
                      </v:shape>
                      <v:shape id="Freeform: Shape 21" o:spid="_x0000_s1047" style="position:absolute;left:54897;top:73566;width:1515;height:1582;visibility:visible;mso-wrap-style:square;v-text-anchor:middle" coordsize="151507,15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" path="m146491,l8115,c3610,37,-18,3710,1,8215r,108142c-55,120838,3532,124516,8013,124572v11,,23,,34,l33635,124572r,33972l64509,124572r81814,c150823,124554,154455,120891,154437,116391v,-11,,-22,,-34l154605,8316c154698,3817,151127,95,146627,2v-45,-1,-90,-2,-136,-2xm99356,31614r5218,-5218c105488,25663,106823,25811,107556,26725v615,768,621,1859,15,2634l102352,34577v-394,391,-926,609,-1481,606c100307,35181,99765,34964,99356,34577v-692,-830,-649,-2049,101,-2828l99356,31614xm75215,15454v-147,-1163,676,-2224,1838,-2371c78215,12935,79277,13758,79424,14920v23,178,23,357,,534l79424,22793v147,1163,-675,2224,-1838,2371c76424,25312,75363,24489,75215,23327v-22,-177,-22,-357,,-534l75215,15454xm47136,25992v786,-818,2086,-845,2904,-59c50060,25952,50080,25972,50099,25992r5219,5218c56122,32034,56122,33349,55318,34173v-394,391,-927,609,-1482,606c53273,34777,52731,34560,52321,34173l47136,28955v-725,-819,-680,-2063,101,-2828l47136,25992xm44577,57236r-7238,c36176,57089,35354,56027,35501,54865v122,-960,878,-1716,1838,-1838l44577,53027v1163,-147,2224,676,2371,1838c47096,56027,46273,57089,45111,57236v-177,23,-357,23,-534,xm55284,78784r-5219,5218c49143,84724,47810,84562,47088,83640v-607,-775,-601,-1866,15,-2634l52287,75821v915,-733,2249,-585,2982,329c55885,76918,55891,78009,55284,78784xm77236,102688v-3483,16,-6403,-2627,-6734,-6094l83666,96594v-317,3354,-3064,5957,-6430,6094xm85451,92386r-16464,c67313,92386,65957,91029,65957,89355v,-1673,1356,-3030,3030,-3030l85451,86325v1673,,3030,1357,3030,3030c88481,91029,87124,92386,85451,92386xm89457,81915v-53,121,-171,200,-303,202l65283,82117v-97,39,-205,39,-303,c63279,78402,61131,74908,58583,71713,56762,69664,55325,67303,54341,64744,53277,62037,52685,59167,52590,56260r,-1044c53093,41614,64527,30995,78129,31498v12897,477,23241,10822,23718,23718l101847,56091v-96,2915,-676,5794,-1717,8518c99132,67161,97696,69520,95888,71579v-2548,3177,-4706,6647,-6431,10336xm107672,83531v-394,391,-927,609,-1482,606c105627,84134,105085,83918,104675,83531l99457,78312v-723,-922,-560,-2255,362,-2977c100594,74728,101685,74734,102453,75349r5219,5185c108480,81370,108480,82696,107672,83531xm117099,57236r-7340,c108597,57383,107535,56561,107388,55398v-147,-1162,676,-2223,1838,-2371c109403,53005,109582,53005,109759,53027r7340,c118261,52880,119323,53703,119470,54865v147,1162,-676,2224,-1838,2371c117455,57259,117276,57259,117099,57236xe" fillcolor="white [3212]" strokecolor="white [3212]" strokeweight=".09647mm">
                        <v:stroke joinstyle="miter"/>
                        <v:path arrowok="t" o:connecttype="custom" o:connectlocs="146491,0;8115,0;1,8215;1,116358;8013,124573;8047,124573;33635,124573;33635,158545;64509,124573;146323,124573;154437,116392;154437,116358;154605,8316;146627,2;146491,0;99356,31614;104574,26396;107556,26725;107571,29359;102352,34577;100871,35183;99356,34577;99457,31749;75215,15454;77053,13083;79424,14920;79424,15454;79424,22793;77586,25164;75215,23327;75215,22793;47136,25992;50040,25933;50099,25992;55318,31210;55318,34173;53836,34779;52321,34173;47136,28955;47237,26127;44577,57236;37339,57236;35501,54865;37339,53027;44577,53027;46948,54865;45111,57236;44577,57236;55284,78784;50065,84003;47088,83641;47103,81007;52287,75821;55269,76150;55284,78784;77236,102689;70502,96595;83666,96595;77236,102689;85451,92387;68987,92387;65957,89356;68987,86326;85451,86326;88481,89356;85451,92387;89457,81916;89154,82118;65283,82118;64980,82118;58583,71713;54341,64744;52590,56260;52590,55216;78129,31498;101847,55216;101847,56091;100130,64609;95888,71579;89457,81916;107672,83532;106190,84138;104675,83532;99457,78312;99819,75335;102453,75349;107672,80535;107672,83532;117099,57236;109759,57236;107388,55398;109226,53027;109759,53027;117099,53027;119470,54865;117632,57236;117099,57236" o:connectangles="0,0,0,0,0,0,0,0,0,0,0,0,0,0,0,0,0,0,0,0,0,0,0,0,0,0,0,0,0,0,0,0,0,0,0,0,0,0,0,0,0,0,0,0,0,0,0,0,0,0,0,0,0,0,0,0,0,0,0,0,0,0,0,0,0,0,0,0,0,0,0,0,0,0,0,0,0,0,0,0,0,0,0,0,0,0,0,0,0,0,0,0,0,0,0,0,0"/>
                      </v:shape>
                    </v:group>
                  </v:group>
                </v:group>
                <v:shape id="Text Box 22" o:spid="_x0000_s1048" type="#_x0000_t202" style="position:absolute;left:2031;top:4062;width:24893;height:8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" fillcolor="white [3201]" stroked="f" strokeweight=".5pt">
                  <v:textbox>
                    <w:txbxContent>
                      <w:p w14:paraId="1852B2F9" w14:textId="71B57297" w:rsidR="00AC58C1" w:rsidRPr="00A84807" w:rsidRDefault="00AC58C1" w:rsidP="00AC58C1">
                        <w:pPr>
                          <w:spacing w:afterLines="0" w:after="0" w:line="240" w:lineRule="auto"/>
                          <w:jc w:val="center"/>
                          <w:rPr>
                            <w:rFonts w:cstheme="minorHAnsi"/>
                            <w:sz w:val="18"/>
                            <w:szCs w:val="18"/>
                          </w:rPr>
                        </w:pPr>
                        <w:r w:rsidRPr="00A84807">
                          <w:rPr>
                            <w:rFonts w:cstheme="minorHAnsi"/>
                            <w:sz w:val="18"/>
                            <w:szCs w:val="18"/>
                          </w:rPr>
                          <w:t xml:space="preserve">For </w:t>
                        </w:r>
                        <w:r w:rsidRPr="00535EF4">
                          <w:rPr>
                            <w:rFonts w:cstheme="minorHAnsi"/>
                            <w:sz w:val="18"/>
                            <w:szCs w:val="18"/>
                          </w:rPr>
                          <w:t xml:space="preserve">slide </w:t>
                        </w:r>
                        <w:r w:rsidR="007C6D9A">
                          <w:rPr>
                            <w:rFonts w:cstheme="minorHAnsi"/>
                            <w:sz w:val="18"/>
                            <w:szCs w:val="18"/>
                          </w:rPr>
                          <w:t>30</w:t>
                        </w:r>
                        <w:r w:rsidRPr="00A84807">
                          <w:rPr>
                            <w:rFonts w:cstheme="minorHAnsi"/>
                            <w:sz w:val="18"/>
                            <w:szCs w:val="18"/>
                          </w:rPr>
                          <w:t xml:space="preserve">, facilitators may choose to </w:t>
                        </w:r>
                        <w:r w:rsidR="00314F03">
                          <w:rPr>
                            <w:rFonts w:cstheme="minorHAnsi"/>
                            <w:sz w:val="18"/>
                            <w:szCs w:val="18"/>
                          </w:rPr>
                          <w:t xml:space="preserve">first </w:t>
                        </w:r>
                        <w:r w:rsidRPr="00A84807">
                          <w:rPr>
                            <w:rFonts w:cstheme="minorHAnsi"/>
                            <w:sz w:val="18"/>
                            <w:szCs w:val="18"/>
                          </w:rPr>
                          <w:t xml:space="preserve">ask participants to brainstorm barriers </w:t>
                        </w:r>
                        <w:r w:rsidR="00E14C85">
                          <w:rPr>
                            <w:rFonts w:cstheme="minorHAnsi"/>
                            <w:sz w:val="18"/>
                            <w:szCs w:val="18"/>
                          </w:rPr>
                          <w:t xml:space="preserve">to providing </w:t>
                        </w:r>
                        <w:r w:rsidR="005E254A">
                          <w:rPr>
                            <w:rFonts w:cstheme="minorHAnsi"/>
                            <w:sz w:val="18"/>
                            <w:szCs w:val="18"/>
                          </w:rPr>
                          <w:t xml:space="preserve">integrated care </w:t>
                        </w:r>
                        <w:r w:rsidR="00C60582">
                          <w:rPr>
                            <w:rFonts w:cstheme="minorHAnsi"/>
                            <w:sz w:val="18"/>
                            <w:szCs w:val="18"/>
                          </w:rPr>
                          <w:t xml:space="preserve">for </w:t>
                        </w:r>
                        <w:r w:rsidR="005E254A">
                          <w:rPr>
                            <w:rFonts w:cstheme="minorHAnsi"/>
                            <w:sz w:val="18"/>
                            <w:szCs w:val="18"/>
                          </w:rPr>
                          <w:t xml:space="preserve">both </w:t>
                        </w:r>
                        <w:r w:rsidR="00E14C85">
                          <w:rPr>
                            <w:rFonts w:cstheme="minorHAnsi"/>
                            <w:sz w:val="18"/>
                            <w:szCs w:val="18"/>
                          </w:rPr>
                          <w:t xml:space="preserve">clients and/or providers </w:t>
                        </w:r>
                        <w:r w:rsidR="00314F03">
                          <w:rPr>
                            <w:rFonts w:cstheme="minorHAnsi"/>
                            <w:sz w:val="18"/>
                            <w:szCs w:val="18"/>
                          </w:rPr>
                          <w:t xml:space="preserve">before showing them the </w:t>
                        </w:r>
                        <w:r w:rsidR="009572F9">
                          <w:rPr>
                            <w:rFonts w:cstheme="minorHAnsi"/>
                            <w:sz w:val="18"/>
                            <w:szCs w:val="18"/>
                          </w:rPr>
                          <w:t xml:space="preserve">slide details. </w:t>
                        </w:r>
                        <w:proofErr w:type="gramStart"/>
                        <w:r w:rsidR="00631895">
                          <w:rPr>
                            <w:rFonts w:cstheme="minorHAnsi"/>
                            <w:sz w:val="18"/>
                            <w:szCs w:val="18"/>
                          </w:rPr>
                          <w:t>Or,</w:t>
                        </w:r>
                        <w:proofErr w:type="gramEnd"/>
                        <w:r w:rsidR="00631895">
                          <w:rPr>
                            <w:rFonts w:cstheme="minorHAnsi"/>
                            <w:sz w:val="18"/>
                            <w:szCs w:val="18"/>
                          </w:rPr>
                          <w:t xml:space="preserve"> they may show</w:t>
                        </w:r>
                        <w:r w:rsidR="00E16BC2">
                          <w:rPr>
                            <w:rFonts w:cstheme="minorHAnsi"/>
                            <w:sz w:val="18"/>
                            <w:szCs w:val="18"/>
                          </w:rPr>
                          <w:t xml:space="preserve"> the</w:t>
                        </w:r>
                        <w:r w:rsidR="00631895">
                          <w:rPr>
                            <w:rFonts w:cstheme="minorHAnsi"/>
                            <w:sz w:val="18"/>
                            <w:szCs w:val="18"/>
                          </w:rPr>
                          <w:t xml:space="preserve"> slide and ask if there</w:t>
                        </w:r>
                        <w:r w:rsidR="0003684C">
                          <w:rPr>
                            <w:rFonts w:cstheme="minorHAnsi"/>
                            <w:sz w:val="18"/>
                            <w:szCs w:val="18"/>
                          </w:rPr>
                          <w:t xml:space="preserve"> are other barriers not listed. </w:t>
                        </w:r>
                      </w:p>
                    </w:txbxContent>
                  </v:textbox>
                </v:shape>
                <w10:wrap type="square" anchorx="margin"/>
              </v:group>
            </w:pict>
          </mc:Fallback>
        </mc:AlternateContent>
      </w:r>
      <w:r w:rsidR="00AC58C1" w:rsidRPr="005855C7">
        <w:rPr>
          <w:sz w:val="20"/>
          <w:szCs w:val="20"/>
        </w:rPr>
        <w:t xml:space="preserve">Tell the group that we're going to explore the intersection of </w:t>
      </w:r>
      <w:r w:rsidR="00E16BC2">
        <w:rPr>
          <w:sz w:val="20"/>
          <w:szCs w:val="20"/>
        </w:rPr>
        <w:t>FP</w:t>
      </w:r>
      <w:r w:rsidR="00AC58C1" w:rsidRPr="005855C7">
        <w:rPr>
          <w:sz w:val="20"/>
          <w:szCs w:val="20"/>
        </w:rPr>
        <w:t xml:space="preserve"> care and care related to SUDs. In this section we will examine some data and context related to this intersection and discuss some of the issues our clients may face including trauma, stigma, medical mistrust, and ambivalence.</w:t>
      </w:r>
    </w:p>
    <w:p w14:paraId="47A5AEBA" w14:textId="658ED847" w:rsidR="00AC58C1" w:rsidRDefault="00AC58C1" w:rsidP="00D1108F">
      <w:pPr>
        <w:pStyle w:val="ListParagraph"/>
        <w:numPr>
          <w:ilvl w:val="0"/>
          <w:numId w:val="35"/>
        </w:numPr>
        <w:tabs>
          <w:tab w:val="clear" w:pos="360"/>
        </w:tabs>
        <w:spacing w:afterLines="0" w:after="0" w:line="240" w:lineRule="auto"/>
        <w:rPr>
          <w:rFonts w:cstheme="minorBidi"/>
          <w:b/>
          <w:sz w:val="20"/>
          <w:szCs w:val="20"/>
        </w:rPr>
      </w:pPr>
      <w:r w:rsidRPr="00B07011">
        <w:rPr>
          <w:rFonts w:cstheme="minorHAnsi"/>
          <w:sz w:val="20"/>
          <w:szCs w:val="20"/>
        </w:rPr>
        <w:t xml:space="preserve">Share </w:t>
      </w:r>
      <w:r>
        <w:rPr>
          <w:rFonts w:cstheme="minorHAnsi"/>
          <w:sz w:val="20"/>
          <w:szCs w:val="20"/>
        </w:rPr>
        <w:t xml:space="preserve">slides that include context </w:t>
      </w:r>
      <w:r w:rsidRPr="00B07011">
        <w:rPr>
          <w:rFonts w:cstheme="minorHAnsi"/>
          <w:sz w:val="20"/>
          <w:szCs w:val="20"/>
        </w:rPr>
        <w:t>on intersection of FP/SUDs</w:t>
      </w:r>
      <w:r>
        <w:rPr>
          <w:rFonts w:cstheme="minorHAnsi"/>
          <w:sz w:val="20"/>
          <w:szCs w:val="20"/>
        </w:rPr>
        <w:t xml:space="preserve">, </w:t>
      </w:r>
      <w:r w:rsidRPr="00B07011">
        <w:rPr>
          <w:rFonts w:cstheme="minorHAnsi"/>
          <w:sz w:val="20"/>
          <w:szCs w:val="20"/>
        </w:rPr>
        <w:t xml:space="preserve">the need for </w:t>
      </w:r>
      <w:r>
        <w:rPr>
          <w:rFonts w:cstheme="minorHAnsi"/>
          <w:sz w:val="20"/>
          <w:szCs w:val="20"/>
        </w:rPr>
        <w:t>person</w:t>
      </w:r>
      <w:r w:rsidRPr="00B07011">
        <w:rPr>
          <w:rFonts w:cstheme="minorHAnsi"/>
          <w:sz w:val="20"/>
          <w:szCs w:val="20"/>
        </w:rPr>
        <w:t xml:space="preserve">-centered FP when </w:t>
      </w:r>
      <w:r w:rsidRPr="00557247">
        <w:rPr>
          <w:rFonts w:cstheme="minorHAnsi"/>
          <w:sz w:val="20"/>
          <w:szCs w:val="20"/>
        </w:rPr>
        <w:t>struggling with substances</w:t>
      </w:r>
      <w:r>
        <w:rPr>
          <w:rFonts w:cstheme="minorHAnsi"/>
          <w:sz w:val="20"/>
          <w:szCs w:val="20"/>
        </w:rPr>
        <w:t xml:space="preserve">, </w:t>
      </w:r>
      <w:r w:rsidRPr="00557247">
        <w:rPr>
          <w:rFonts w:cstheme="minorHAnsi"/>
          <w:sz w:val="20"/>
          <w:szCs w:val="20"/>
        </w:rPr>
        <w:t>the need for clients to be asked about SUDs when seeking FP</w:t>
      </w:r>
      <w:r>
        <w:rPr>
          <w:rFonts w:cstheme="minorHAnsi"/>
          <w:sz w:val="20"/>
          <w:szCs w:val="20"/>
        </w:rPr>
        <w:t xml:space="preserve">, and other barriers to care. </w:t>
      </w:r>
      <w:r w:rsidRPr="002D201F">
        <w:rPr>
          <w:rFonts w:cstheme="minorBidi"/>
          <w:b/>
          <w:sz w:val="20"/>
          <w:szCs w:val="20"/>
        </w:rPr>
        <w:t xml:space="preserve">Additional information can be found in </w:t>
      </w:r>
      <w:r>
        <w:rPr>
          <w:rFonts w:cstheme="minorBidi"/>
          <w:b/>
          <w:sz w:val="20"/>
          <w:szCs w:val="20"/>
        </w:rPr>
        <w:t>t</w:t>
      </w:r>
      <w:r w:rsidRPr="002D201F">
        <w:rPr>
          <w:rFonts w:cstheme="minorBidi"/>
          <w:b/>
          <w:sz w:val="20"/>
          <w:szCs w:val="20"/>
        </w:rPr>
        <w:t xml:space="preserve">he notes section of these slides. </w:t>
      </w:r>
    </w:p>
    <w:p w14:paraId="3A2CEAFD" w14:textId="77777777" w:rsidR="00AC58C1" w:rsidRPr="00820A07" w:rsidRDefault="00AC58C1" w:rsidP="00D1108F">
      <w:pPr>
        <w:pStyle w:val="ListParagraph"/>
        <w:numPr>
          <w:ilvl w:val="0"/>
          <w:numId w:val="35"/>
        </w:numPr>
        <w:tabs>
          <w:tab w:val="clear" w:pos="360"/>
        </w:tabs>
        <w:spacing w:afterLines="0" w:after="0" w:line="240" w:lineRule="auto"/>
        <w:rPr>
          <w:rFonts w:cstheme="minorBidi"/>
          <w:b/>
          <w:sz w:val="20"/>
          <w:szCs w:val="20"/>
        </w:rPr>
      </w:pPr>
      <w:r>
        <w:rPr>
          <w:rFonts w:cstheme="minorBidi"/>
          <w:bCs/>
          <w:sz w:val="20"/>
          <w:szCs w:val="20"/>
        </w:rPr>
        <w:t xml:space="preserve">Review slides on MAT/MOUD, untreated OUD/SUD in pregnancy, and the critical role of postpartum care for women with SUD. </w:t>
      </w:r>
    </w:p>
    <w:p w14:paraId="683FC872" w14:textId="3146FAF1" w:rsidR="00AC58C1" w:rsidRDefault="00AC58C1" w:rsidP="00D1108F">
      <w:pPr>
        <w:pStyle w:val="ListParagraph"/>
        <w:numPr>
          <w:ilvl w:val="0"/>
          <w:numId w:val="35"/>
        </w:numPr>
        <w:tabs>
          <w:tab w:val="clear" w:pos="360"/>
        </w:tabs>
        <w:spacing w:afterLines="0" w:after="0" w:line="240" w:lineRule="auto"/>
        <w:rPr>
          <w:rFonts w:cstheme="minorBidi"/>
          <w:b/>
          <w:sz w:val="20"/>
          <w:szCs w:val="20"/>
        </w:rPr>
      </w:pPr>
      <w:r>
        <w:rPr>
          <w:rFonts w:cstheme="minorBidi"/>
          <w:bCs/>
          <w:sz w:val="20"/>
          <w:szCs w:val="20"/>
        </w:rPr>
        <w:t>Remind participants about the importance of providing person-centered care and respecting someone’s reproductive autonomy</w:t>
      </w:r>
      <w:r w:rsidR="00286E84">
        <w:rPr>
          <w:rFonts w:cstheme="minorBidi"/>
          <w:bCs/>
          <w:sz w:val="20"/>
          <w:szCs w:val="20"/>
        </w:rPr>
        <w:t>.</w:t>
      </w:r>
      <w:r>
        <w:rPr>
          <w:rFonts w:cstheme="minorBidi"/>
          <w:bCs/>
          <w:sz w:val="20"/>
          <w:szCs w:val="20"/>
        </w:rPr>
        <w:t xml:space="preserve"> For example, when we discuss pregnancy and women with </w:t>
      </w:r>
      <w:proofErr w:type="gramStart"/>
      <w:r>
        <w:rPr>
          <w:rFonts w:cstheme="minorBidi"/>
          <w:bCs/>
          <w:sz w:val="20"/>
          <w:szCs w:val="20"/>
        </w:rPr>
        <w:t>SUD</w:t>
      </w:r>
      <w:proofErr w:type="gramEnd"/>
      <w:r>
        <w:rPr>
          <w:rFonts w:cstheme="minorBidi"/>
          <w:bCs/>
          <w:sz w:val="20"/>
          <w:szCs w:val="20"/>
        </w:rPr>
        <w:t xml:space="preserve"> we are not saying that women with SUD shouldn’t get pregnant, but rather optimize their care (by providing evidence-based treatment, care and support). </w:t>
      </w:r>
      <w:r w:rsidRPr="002D201F">
        <w:rPr>
          <w:rFonts w:cstheme="minorBidi"/>
          <w:b/>
          <w:sz w:val="20"/>
          <w:szCs w:val="20"/>
        </w:rPr>
        <w:t xml:space="preserve">Additional information can be found in </w:t>
      </w:r>
      <w:r>
        <w:rPr>
          <w:rFonts w:cstheme="minorBidi"/>
          <w:b/>
          <w:sz w:val="20"/>
          <w:szCs w:val="20"/>
        </w:rPr>
        <w:t>t</w:t>
      </w:r>
      <w:r w:rsidRPr="002D201F">
        <w:rPr>
          <w:rFonts w:cstheme="minorBidi"/>
          <w:b/>
          <w:sz w:val="20"/>
          <w:szCs w:val="20"/>
        </w:rPr>
        <w:t xml:space="preserve">he notes section of these slides. </w:t>
      </w:r>
    </w:p>
    <w:p w14:paraId="71F9A3C3" w14:textId="77777777" w:rsidR="00AC58C1" w:rsidRPr="00B93E27" w:rsidRDefault="00AC58C1" w:rsidP="00D1108F">
      <w:pPr>
        <w:pStyle w:val="ListParagraph"/>
        <w:numPr>
          <w:ilvl w:val="0"/>
          <w:numId w:val="35"/>
        </w:numPr>
        <w:tabs>
          <w:tab w:val="clear" w:pos="360"/>
        </w:tabs>
        <w:spacing w:afterLines="0" w:after="0" w:line="240" w:lineRule="auto"/>
        <w:rPr>
          <w:sz w:val="20"/>
          <w:szCs w:val="20"/>
        </w:rPr>
      </w:pPr>
      <w:r w:rsidRPr="000F666F">
        <w:rPr>
          <w:rFonts w:cstheme="minorBidi"/>
          <w:bCs/>
          <w:sz w:val="20"/>
          <w:szCs w:val="20"/>
        </w:rPr>
        <w:t xml:space="preserve">Pause and allow participants to share their own experiences with these concepts. </w:t>
      </w:r>
    </w:p>
    <w:p w14:paraId="110C74B1" w14:textId="77777777" w:rsidR="00AC58C1" w:rsidRDefault="00AC58C1" w:rsidP="00D1108F">
      <w:pPr>
        <w:pStyle w:val="ListParagraph"/>
        <w:numPr>
          <w:ilvl w:val="0"/>
          <w:numId w:val="35"/>
        </w:numPr>
        <w:tabs>
          <w:tab w:val="clear" w:pos="360"/>
        </w:tabs>
        <w:spacing w:afterLines="0" w:after="0" w:line="240" w:lineRule="auto"/>
        <w:rPr>
          <w:sz w:val="20"/>
          <w:szCs w:val="20"/>
        </w:rPr>
      </w:pPr>
      <w:r>
        <w:rPr>
          <w:sz w:val="20"/>
          <w:szCs w:val="20"/>
        </w:rPr>
        <w:t>Discuss</w:t>
      </w:r>
      <w:r w:rsidRPr="006A133C">
        <w:rPr>
          <w:sz w:val="20"/>
          <w:szCs w:val="20"/>
        </w:rPr>
        <w:t xml:space="preserve"> similarities and differences </w:t>
      </w:r>
      <w:r>
        <w:rPr>
          <w:sz w:val="20"/>
          <w:szCs w:val="20"/>
        </w:rPr>
        <w:t xml:space="preserve">between FP services and services related to SUDs </w:t>
      </w:r>
      <w:r w:rsidRPr="006A133C">
        <w:rPr>
          <w:sz w:val="20"/>
          <w:szCs w:val="20"/>
        </w:rPr>
        <w:t xml:space="preserve">with the group. Ask for clarifying questions for those examples in which we’re unfamiliar. </w:t>
      </w:r>
    </w:p>
    <w:p w14:paraId="25E55FBA" w14:textId="27407870" w:rsidR="00AC58C1" w:rsidRPr="00DC0055" w:rsidRDefault="00AC58C1" w:rsidP="00D1108F">
      <w:pPr>
        <w:pStyle w:val="ListParagraph"/>
        <w:numPr>
          <w:ilvl w:val="0"/>
          <w:numId w:val="35"/>
        </w:numPr>
        <w:tabs>
          <w:tab w:val="clear" w:pos="360"/>
        </w:tabs>
        <w:spacing w:afterLines="0" w:after="0" w:line="240" w:lineRule="auto"/>
        <w:rPr>
          <w:sz w:val="20"/>
          <w:szCs w:val="20"/>
        </w:rPr>
      </w:pPr>
      <w:r w:rsidRPr="00DC0055">
        <w:rPr>
          <w:sz w:val="20"/>
          <w:szCs w:val="20"/>
        </w:rPr>
        <w:t xml:space="preserve">Introduce the definitions of </w:t>
      </w:r>
      <w:r w:rsidR="005B0BE1">
        <w:rPr>
          <w:sz w:val="20"/>
          <w:szCs w:val="20"/>
        </w:rPr>
        <w:t xml:space="preserve">trauma, stigma, </w:t>
      </w:r>
      <w:r w:rsidRPr="00DC0055">
        <w:rPr>
          <w:sz w:val="20"/>
          <w:szCs w:val="20"/>
        </w:rPr>
        <w:t xml:space="preserve">medical mistrust, </w:t>
      </w:r>
      <w:r w:rsidR="005B0BE1">
        <w:rPr>
          <w:sz w:val="20"/>
          <w:szCs w:val="20"/>
        </w:rPr>
        <w:t xml:space="preserve">and </w:t>
      </w:r>
      <w:r w:rsidRPr="00DC0055">
        <w:rPr>
          <w:sz w:val="20"/>
          <w:szCs w:val="20"/>
        </w:rPr>
        <w:t>ambivalence</w:t>
      </w:r>
      <w:r w:rsidR="005B0BE1">
        <w:rPr>
          <w:sz w:val="20"/>
          <w:szCs w:val="20"/>
        </w:rPr>
        <w:t xml:space="preserve">. </w:t>
      </w:r>
    </w:p>
    <w:p w14:paraId="6B96299A" w14:textId="77777777" w:rsidR="00AC58C1" w:rsidRPr="005A4D1E" w:rsidRDefault="00AC58C1" w:rsidP="00D1108F">
      <w:pPr>
        <w:pStyle w:val="ListParagraph"/>
        <w:numPr>
          <w:ilvl w:val="0"/>
          <w:numId w:val="35"/>
        </w:numPr>
        <w:tabs>
          <w:tab w:val="clear" w:pos="360"/>
        </w:tabs>
        <w:spacing w:afterLines="0" w:after="0" w:line="240" w:lineRule="auto"/>
        <w:rPr>
          <w:sz w:val="20"/>
          <w:szCs w:val="20"/>
        </w:rPr>
      </w:pPr>
      <w:r w:rsidRPr="006A133C">
        <w:rPr>
          <w:sz w:val="20"/>
          <w:szCs w:val="20"/>
        </w:rPr>
        <w:lastRenderedPageBreak/>
        <w:t xml:space="preserve">Ask participants to brainstorm some ways that each of these issues may impact family planning services and/or </w:t>
      </w:r>
      <w:r>
        <w:rPr>
          <w:sz w:val="20"/>
          <w:szCs w:val="20"/>
        </w:rPr>
        <w:t>SUD</w:t>
      </w:r>
      <w:r w:rsidRPr="006A133C">
        <w:rPr>
          <w:sz w:val="20"/>
          <w:szCs w:val="20"/>
        </w:rPr>
        <w:t xml:space="preserve"> services</w:t>
      </w:r>
      <w:r>
        <w:rPr>
          <w:sz w:val="20"/>
          <w:szCs w:val="20"/>
        </w:rPr>
        <w:t>, including if they saw any examples of this in the video. Ask participants to share their examples with the group.</w:t>
      </w:r>
      <w:r w:rsidRPr="00386055">
        <w:rPr>
          <w:noProof/>
        </w:rPr>
        <w:t xml:space="preserve"> </w:t>
      </w:r>
    </w:p>
    <w:p w14:paraId="7AC6DA46" w14:textId="77777777" w:rsidR="00AC58C1" w:rsidRDefault="00AC58C1" w:rsidP="00D1108F">
      <w:pPr>
        <w:pStyle w:val="ListParagraph"/>
        <w:numPr>
          <w:ilvl w:val="0"/>
          <w:numId w:val="35"/>
        </w:numPr>
        <w:tabs>
          <w:tab w:val="clear" w:pos="360"/>
        </w:tabs>
        <w:spacing w:afterLines="0" w:after="0" w:line="240" w:lineRule="auto"/>
        <w:rPr>
          <w:rFonts w:cstheme="minorBidi"/>
          <w:b/>
          <w:sz w:val="20"/>
          <w:szCs w:val="20"/>
        </w:rPr>
      </w:pPr>
      <w:r>
        <w:rPr>
          <w:sz w:val="20"/>
          <w:szCs w:val="20"/>
        </w:rPr>
        <w:t xml:space="preserve">Share slides outlining various examples of trauma, stigma, medical mistrust, and ambivalence related to both FP care and care for SUDs. </w:t>
      </w:r>
      <w:r w:rsidRPr="002D201F">
        <w:rPr>
          <w:rFonts w:cstheme="minorBidi"/>
          <w:b/>
          <w:sz w:val="20"/>
          <w:szCs w:val="20"/>
        </w:rPr>
        <w:t xml:space="preserve">Additional information can be found in </w:t>
      </w:r>
      <w:r>
        <w:rPr>
          <w:rFonts w:cstheme="minorBidi"/>
          <w:b/>
          <w:sz w:val="20"/>
          <w:szCs w:val="20"/>
        </w:rPr>
        <w:t>t</w:t>
      </w:r>
      <w:r w:rsidRPr="002D201F">
        <w:rPr>
          <w:rFonts w:cstheme="minorBidi"/>
          <w:b/>
          <w:sz w:val="20"/>
          <w:szCs w:val="20"/>
        </w:rPr>
        <w:t xml:space="preserve">he notes section of these slides. </w:t>
      </w:r>
    </w:p>
    <w:p w14:paraId="39B0ADD6" w14:textId="58141346" w:rsidR="00AC58C1" w:rsidRPr="00B971B4" w:rsidRDefault="00AC58C1" w:rsidP="00D1108F">
      <w:pPr>
        <w:pStyle w:val="ListParagraph"/>
        <w:numPr>
          <w:ilvl w:val="0"/>
          <w:numId w:val="35"/>
        </w:numPr>
        <w:tabs>
          <w:tab w:val="clear" w:pos="360"/>
        </w:tabs>
        <w:spacing w:afterLines="0" w:after="0" w:line="240" w:lineRule="auto"/>
        <w:rPr>
          <w:rFonts w:cstheme="minorBidi"/>
          <w:b/>
          <w:sz w:val="20"/>
          <w:szCs w:val="20"/>
        </w:rPr>
      </w:pPr>
      <w:proofErr w:type="gramStart"/>
      <w:r w:rsidRPr="00A5300B">
        <w:rPr>
          <w:rFonts w:cstheme="minorBidi"/>
          <w:bCs/>
          <w:sz w:val="20"/>
          <w:szCs w:val="20"/>
        </w:rPr>
        <w:t>Open</w:t>
      </w:r>
      <w:r w:rsidR="00E16BC2">
        <w:rPr>
          <w:rFonts w:cstheme="minorBidi"/>
          <w:bCs/>
          <w:sz w:val="20"/>
          <w:szCs w:val="20"/>
        </w:rPr>
        <w:t xml:space="preserve"> </w:t>
      </w:r>
      <w:r w:rsidRPr="00A5300B">
        <w:rPr>
          <w:rFonts w:cstheme="minorBidi"/>
          <w:bCs/>
          <w:sz w:val="20"/>
          <w:szCs w:val="20"/>
        </w:rPr>
        <w:t>up</w:t>
      </w:r>
      <w:proofErr w:type="gramEnd"/>
      <w:r w:rsidRPr="00A5300B">
        <w:rPr>
          <w:rFonts w:cstheme="minorBidi"/>
          <w:bCs/>
          <w:sz w:val="20"/>
          <w:szCs w:val="20"/>
        </w:rPr>
        <w:t xml:space="preserve"> the floor</w:t>
      </w:r>
      <w:r>
        <w:rPr>
          <w:rFonts w:cstheme="minorBidi"/>
          <w:bCs/>
          <w:sz w:val="20"/>
          <w:szCs w:val="20"/>
        </w:rPr>
        <w:t xml:space="preserve"> and </w:t>
      </w:r>
      <w:r w:rsidRPr="00A5300B">
        <w:rPr>
          <w:rFonts w:cstheme="minorBidi"/>
          <w:bCs/>
          <w:sz w:val="20"/>
          <w:szCs w:val="20"/>
        </w:rPr>
        <w:t>give time for participants to share lived experiences or examples from their work</w:t>
      </w:r>
      <w:r>
        <w:rPr>
          <w:rFonts w:cstheme="minorBidi"/>
          <w:bCs/>
          <w:sz w:val="20"/>
          <w:szCs w:val="20"/>
        </w:rPr>
        <w:t xml:space="preserve"> that relate to trauma, medical mistrust, stigma</w:t>
      </w:r>
      <w:r w:rsidR="00C56FEA">
        <w:rPr>
          <w:rFonts w:cstheme="minorBidi"/>
          <w:bCs/>
          <w:sz w:val="20"/>
          <w:szCs w:val="20"/>
        </w:rPr>
        <w:t>,</w:t>
      </w:r>
      <w:r>
        <w:rPr>
          <w:rFonts w:cstheme="minorBidi"/>
          <w:bCs/>
          <w:sz w:val="20"/>
          <w:szCs w:val="20"/>
        </w:rPr>
        <w:t xml:space="preserve"> and ambivalence</w:t>
      </w:r>
      <w:r w:rsidRPr="00A5300B">
        <w:rPr>
          <w:rFonts w:cstheme="minorBidi"/>
          <w:bCs/>
          <w:sz w:val="20"/>
          <w:szCs w:val="20"/>
        </w:rPr>
        <w:t xml:space="preserve">. </w:t>
      </w:r>
      <w:r>
        <w:rPr>
          <w:rFonts w:cstheme="minorBidi"/>
          <w:bCs/>
          <w:sz w:val="20"/>
          <w:szCs w:val="20"/>
        </w:rPr>
        <w:t>Depending on the energy of the group, i</w:t>
      </w:r>
      <w:r w:rsidRPr="00A5300B">
        <w:rPr>
          <w:rFonts w:cstheme="minorBidi"/>
          <w:bCs/>
          <w:sz w:val="20"/>
          <w:szCs w:val="20"/>
        </w:rPr>
        <w:t xml:space="preserve">t may be helpful to pause after each concept and allow time for </w:t>
      </w:r>
      <w:r w:rsidR="00E16BC2">
        <w:rPr>
          <w:rFonts w:cstheme="minorBidi"/>
          <w:bCs/>
          <w:sz w:val="20"/>
          <w:szCs w:val="20"/>
        </w:rPr>
        <w:t>processing</w:t>
      </w:r>
      <w:r w:rsidRPr="00A5300B">
        <w:rPr>
          <w:rFonts w:cstheme="minorBidi"/>
          <w:bCs/>
          <w:sz w:val="20"/>
          <w:szCs w:val="20"/>
        </w:rPr>
        <w:t xml:space="preserve">. </w:t>
      </w:r>
    </w:p>
    <w:p w14:paraId="34958954" w14:textId="77777777" w:rsidR="00B971B4" w:rsidRPr="00651357" w:rsidRDefault="00B971B4" w:rsidP="00D1108F">
      <w:pPr>
        <w:pStyle w:val="ListParagraph"/>
        <w:numPr>
          <w:ilvl w:val="0"/>
          <w:numId w:val="35"/>
        </w:numPr>
        <w:tabs>
          <w:tab w:val="clear" w:pos="360"/>
        </w:tabs>
        <w:spacing w:afterLines="0" w:after="0" w:line="240" w:lineRule="auto"/>
        <w:rPr>
          <w:b/>
          <w:sz w:val="20"/>
          <w:szCs w:val="20"/>
        </w:rPr>
      </w:pPr>
      <w:r w:rsidRPr="00651357">
        <w:rPr>
          <w:rFonts w:cstheme="minorBidi"/>
          <w:bCs/>
          <w:sz w:val="20"/>
          <w:szCs w:val="20"/>
        </w:rPr>
        <w:t>This might be another time to draw participants back to the video and ask them to discuss other examples they saw in the video, if they are not readily sharing their personal experiences.</w:t>
      </w:r>
    </w:p>
    <w:p w14:paraId="67C21BA7" w14:textId="77777777" w:rsidR="00B971B4" w:rsidRPr="00651357" w:rsidRDefault="00B971B4" w:rsidP="00D1108F">
      <w:pPr>
        <w:pStyle w:val="ListParagraph"/>
        <w:numPr>
          <w:ilvl w:val="0"/>
          <w:numId w:val="35"/>
        </w:numPr>
        <w:tabs>
          <w:tab w:val="clear" w:pos="360"/>
        </w:tabs>
        <w:spacing w:afterLines="0" w:after="0" w:line="240" w:lineRule="auto"/>
        <w:rPr>
          <w:b/>
          <w:sz w:val="20"/>
          <w:szCs w:val="20"/>
        </w:rPr>
      </w:pPr>
      <w:r w:rsidRPr="00651357">
        <w:rPr>
          <w:rFonts w:cstheme="minorBidi"/>
          <w:bCs/>
          <w:sz w:val="20"/>
          <w:szCs w:val="20"/>
        </w:rPr>
        <w:t>The trainers might also want to be prepared to share an experience if there is limited or no dialogue during this time.</w:t>
      </w:r>
    </w:p>
    <w:p w14:paraId="0ED5A131" w14:textId="77777777" w:rsidR="00B971B4" w:rsidRPr="00A5300B" w:rsidRDefault="00B971B4" w:rsidP="00B971B4">
      <w:pPr>
        <w:pStyle w:val="ListParagraph"/>
        <w:tabs>
          <w:tab w:val="clear" w:pos="360"/>
        </w:tabs>
        <w:spacing w:afterLines="0" w:after="0" w:line="240" w:lineRule="auto"/>
        <w:ind w:left="360" w:firstLine="0"/>
        <w:rPr>
          <w:rFonts w:cstheme="minorBidi"/>
          <w:b/>
          <w:sz w:val="20"/>
          <w:szCs w:val="20"/>
        </w:rPr>
      </w:pPr>
    </w:p>
    <w:p w14:paraId="4A09AEB4" w14:textId="77777777" w:rsidR="00AC58C1" w:rsidRPr="00A5300B" w:rsidRDefault="00AC58C1" w:rsidP="009914DD">
      <w:pPr>
        <w:spacing w:afterLines="0" w:after="0" w:line="240" w:lineRule="auto"/>
        <w:rPr>
          <w:b/>
          <w:sz w:val="20"/>
          <w:szCs w:val="20"/>
        </w:rPr>
      </w:pPr>
    </w:p>
    <w:p w14:paraId="707FFF90" w14:textId="77777777" w:rsidR="00AC58C1" w:rsidRPr="00876ED0" w:rsidRDefault="00AC58C1" w:rsidP="009914DD">
      <w:pPr>
        <w:pStyle w:val="Heading3"/>
        <w:spacing w:before="0" w:afterLines="0" w:line="240" w:lineRule="auto"/>
      </w:pPr>
      <w:bookmarkStart w:id="311" w:name="_Toc43465005"/>
      <w:bookmarkStart w:id="312" w:name="_Toc44320592"/>
      <w:bookmarkStart w:id="313" w:name="_Toc80954380"/>
      <w:bookmarkStart w:id="314" w:name="_Toc80966672"/>
      <w:r w:rsidRPr="00C21ECD">
        <w:rPr>
          <w:rStyle w:val="normaltextrun"/>
        </w:rPr>
        <w:t>Wrap Up</w:t>
      </w:r>
      <w:bookmarkEnd w:id="311"/>
      <w:bookmarkEnd w:id="312"/>
      <w:bookmarkEnd w:id="313"/>
      <w:bookmarkEnd w:id="314"/>
    </w:p>
    <w:p w14:paraId="797C1EC9" w14:textId="15343BE0" w:rsidR="00AC58C1" w:rsidRDefault="00AC58C1" w:rsidP="00D1108F">
      <w:pPr>
        <w:pStyle w:val="ListParagraph"/>
        <w:numPr>
          <w:ilvl w:val="0"/>
          <w:numId w:val="35"/>
        </w:numPr>
        <w:tabs>
          <w:tab w:val="clear" w:pos="360"/>
        </w:tabs>
        <w:spacing w:afterLines="0" w:after="0" w:line="240" w:lineRule="auto"/>
        <w:rPr>
          <w:sz w:val="20"/>
          <w:szCs w:val="20"/>
        </w:rPr>
      </w:pPr>
      <w:r w:rsidRPr="006A133C">
        <w:rPr>
          <w:sz w:val="20"/>
          <w:szCs w:val="20"/>
        </w:rPr>
        <w:t>To close out session: Ask how these issues may impact screening, referrals, and services</w:t>
      </w:r>
      <w:r w:rsidR="00E16BC2">
        <w:rPr>
          <w:sz w:val="20"/>
          <w:szCs w:val="20"/>
        </w:rPr>
        <w:t>.</w:t>
      </w:r>
      <w:r w:rsidRPr="006A133C">
        <w:rPr>
          <w:sz w:val="20"/>
          <w:szCs w:val="20"/>
        </w:rPr>
        <w:t xml:space="preserve"> </w:t>
      </w:r>
    </w:p>
    <w:p w14:paraId="29B5FF61" w14:textId="77777777" w:rsidR="00AC58C1" w:rsidRDefault="00AC58C1" w:rsidP="00D1108F">
      <w:pPr>
        <w:pStyle w:val="ListParagraph"/>
        <w:numPr>
          <w:ilvl w:val="0"/>
          <w:numId w:val="35"/>
        </w:numPr>
        <w:spacing w:after="120" w:line="240" w:lineRule="auto"/>
        <w:rPr>
          <w:sz w:val="20"/>
          <w:szCs w:val="20"/>
        </w:rPr>
      </w:pPr>
      <w:r>
        <w:rPr>
          <w:sz w:val="20"/>
          <w:szCs w:val="20"/>
        </w:rPr>
        <w:t xml:space="preserve">Some participant responses might include: </w:t>
      </w:r>
    </w:p>
    <w:p w14:paraId="2576CB58" w14:textId="77777777" w:rsidR="00D07397" w:rsidRDefault="00AC58C1" w:rsidP="00D1108F">
      <w:pPr>
        <w:pStyle w:val="ListParagraph"/>
        <w:numPr>
          <w:ilvl w:val="1"/>
          <w:numId w:val="35"/>
        </w:numPr>
        <w:spacing w:after="120" w:line="240" w:lineRule="auto"/>
        <w:rPr>
          <w:sz w:val="20"/>
          <w:szCs w:val="20"/>
        </w:rPr>
      </w:pPr>
      <w:r>
        <w:rPr>
          <w:sz w:val="20"/>
          <w:szCs w:val="20"/>
        </w:rPr>
        <w:t xml:space="preserve">Clients may be hesitant to </w:t>
      </w:r>
      <w:r w:rsidRPr="000C7F64">
        <w:rPr>
          <w:sz w:val="20"/>
          <w:szCs w:val="20"/>
        </w:rPr>
        <w:t>disclose information about their substance use problems because they</w:t>
      </w:r>
      <w:r>
        <w:rPr>
          <w:sz w:val="20"/>
          <w:szCs w:val="20"/>
        </w:rPr>
        <w:t xml:space="preserve"> are</w:t>
      </w:r>
      <w:r w:rsidRPr="000C7F64">
        <w:rPr>
          <w:sz w:val="20"/>
          <w:szCs w:val="20"/>
        </w:rPr>
        <w:t xml:space="preserve"> afraid of being </w:t>
      </w:r>
      <w:r>
        <w:rPr>
          <w:sz w:val="20"/>
          <w:szCs w:val="20"/>
        </w:rPr>
        <w:t xml:space="preserve">judged or being incarcerated. </w:t>
      </w:r>
    </w:p>
    <w:p w14:paraId="4612F78B" w14:textId="0B15AECB" w:rsidR="00AC58C1" w:rsidRDefault="00AC58C1" w:rsidP="00D1108F">
      <w:pPr>
        <w:pStyle w:val="ListParagraph"/>
        <w:numPr>
          <w:ilvl w:val="1"/>
          <w:numId w:val="35"/>
        </w:numPr>
        <w:spacing w:after="120" w:line="240" w:lineRule="auto"/>
        <w:rPr>
          <w:sz w:val="20"/>
          <w:szCs w:val="20"/>
        </w:rPr>
      </w:pPr>
      <w:r>
        <w:rPr>
          <w:sz w:val="20"/>
          <w:szCs w:val="20"/>
        </w:rPr>
        <w:t xml:space="preserve">Similarly, clients may be unwilling to disclose information about sexual behaviors. </w:t>
      </w:r>
    </w:p>
    <w:p w14:paraId="41D0D7CA" w14:textId="77777777" w:rsidR="00AC58C1" w:rsidRDefault="00AC58C1" w:rsidP="00AC58C1">
      <w:pPr>
        <w:pStyle w:val="ListParagraph"/>
        <w:tabs>
          <w:tab w:val="clear" w:pos="360"/>
        </w:tabs>
        <w:spacing w:afterLines="0" w:after="0" w:line="240" w:lineRule="auto"/>
        <w:ind w:left="1080" w:firstLine="0"/>
        <w:rPr>
          <w:sz w:val="20"/>
          <w:szCs w:val="20"/>
        </w:rPr>
      </w:pPr>
    </w:p>
    <w:p w14:paraId="03F332A8" w14:textId="77777777" w:rsidR="00AC58C1" w:rsidRDefault="00AC58C1" w:rsidP="00AC58C1">
      <w:pPr>
        <w:spacing w:afterLines="0" w:after="0" w:line="240" w:lineRule="auto"/>
        <w:rPr>
          <w:sz w:val="20"/>
          <w:szCs w:val="20"/>
        </w:rPr>
      </w:pPr>
    </w:p>
    <w:p w14:paraId="445FC64E" w14:textId="77777777" w:rsidR="002D201F" w:rsidRDefault="002D201F">
      <w:pPr>
        <w:spacing w:afterLines="0" w:after="160" w:line="259" w:lineRule="auto"/>
        <w:rPr>
          <w:rFonts w:asciiTheme="majorHAnsi" w:eastAsiaTheme="majorEastAsia" w:hAnsiTheme="majorHAnsi" w:cstheme="majorBidi"/>
          <w:color w:val="6D1F6A" w:themeColor="accent1" w:themeShade="BF"/>
          <w:sz w:val="36"/>
          <w:szCs w:val="32"/>
        </w:rPr>
      </w:pPr>
      <w:r>
        <w:br w:type="page"/>
      </w:r>
    </w:p>
    <w:p w14:paraId="5A0A9635" w14:textId="26D7EB04" w:rsidR="007C390A" w:rsidRPr="00184E29" w:rsidRDefault="007C390A" w:rsidP="00184E29">
      <w:pPr>
        <w:pStyle w:val="Heading1"/>
      </w:pPr>
      <w:bookmarkStart w:id="315" w:name="_Strengthening_Communication:_Talkin_1"/>
      <w:bookmarkStart w:id="316" w:name="_Toc80966673"/>
      <w:bookmarkEnd w:id="315"/>
      <w:r w:rsidRPr="00184E29">
        <w:lastRenderedPageBreak/>
        <w:t xml:space="preserve">Strengthening Communication: </w:t>
      </w:r>
      <w:bookmarkEnd w:id="229"/>
      <w:r w:rsidRPr="00184E29">
        <w:t>Talking About Sensitive Topics</w:t>
      </w:r>
      <w:bookmarkEnd w:id="316"/>
      <w:r w:rsidRPr="00184E29">
        <w:t xml:space="preserve"> </w:t>
      </w:r>
    </w:p>
    <w:p w14:paraId="633148CB" w14:textId="77777777" w:rsidR="007C390A" w:rsidRDefault="007C390A" w:rsidP="005E403C">
      <w:pPr>
        <w:spacing w:afterLines="0" w:after="0" w:line="240" w:lineRule="auto"/>
        <w:rPr>
          <w:rFonts w:ascii="Calibri" w:hAnsi="Calibri" w:cs="Calibri"/>
        </w:rPr>
      </w:pPr>
    </w:p>
    <w:p w14:paraId="74C26FE8" w14:textId="77777777" w:rsidR="007C390A" w:rsidRPr="00A1508A" w:rsidRDefault="007C390A" w:rsidP="005E403C">
      <w:pPr>
        <w:pStyle w:val="Heading3"/>
        <w:spacing w:before="0" w:afterLines="0" w:line="240" w:lineRule="auto"/>
      </w:pPr>
      <w:bookmarkStart w:id="317" w:name="_Toc31542052"/>
      <w:bookmarkStart w:id="318" w:name="_Toc32137476"/>
      <w:bookmarkStart w:id="319" w:name="_Toc32318795"/>
      <w:bookmarkStart w:id="320" w:name="_Toc43465007"/>
      <w:bookmarkStart w:id="321" w:name="_Toc44320594"/>
      <w:bookmarkStart w:id="322" w:name="_Toc80954382"/>
      <w:bookmarkStart w:id="323" w:name="_Toc80966674"/>
      <w:r w:rsidRPr="00A1508A">
        <w:t>Purpose</w:t>
      </w:r>
      <w:bookmarkEnd w:id="317"/>
      <w:bookmarkEnd w:id="318"/>
      <w:bookmarkEnd w:id="319"/>
      <w:bookmarkEnd w:id="320"/>
      <w:bookmarkEnd w:id="321"/>
      <w:bookmarkEnd w:id="322"/>
      <w:bookmarkEnd w:id="323"/>
      <w:r w:rsidRPr="00A1508A">
        <w:t xml:space="preserve"> </w:t>
      </w:r>
    </w:p>
    <w:p w14:paraId="624C0127" w14:textId="77777777" w:rsidR="007C390A" w:rsidRPr="005952A8" w:rsidRDefault="007C390A" w:rsidP="00381C95">
      <w:pPr>
        <w:pStyle w:val="ListParagraph"/>
        <w:numPr>
          <w:ilvl w:val="0"/>
          <w:numId w:val="14"/>
        </w:numPr>
        <w:tabs>
          <w:tab w:val="clear" w:pos="360"/>
        </w:tabs>
        <w:spacing w:afterLines="0" w:after="0" w:line="259" w:lineRule="auto"/>
        <w:rPr>
          <w:rFonts w:eastAsia="Times New Roman" w:cstheme="minorHAnsi"/>
          <w:color w:val="000000"/>
          <w:sz w:val="20"/>
          <w:szCs w:val="20"/>
        </w:rPr>
      </w:pPr>
      <w:r w:rsidRPr="005952A8">
        <w:rPr>
          <w:rFonts w:eastAsia="Times New Roman" w:cstheme="minorHAnsi"/>
          <w:color w:val="000000"/>
          <w:sz w:val="20"/>
          <w:szCs w:val="20"/>
        </w:rPr>
        <w:t xml:space="preserve">To help participants evaluate their own readiness to discuss important and sensitive issues with diverse clientele. </w:t>
      </w:r>
    </w:p>
    <w:p w14:paraId="18D52856" w14:textId="77777777" w:rsidR="007C390A" w:rsidRPr="005952A8" w:rsidRDefault="007C390A" w:rsidP="00381C95">
      <w:pPr>
        <w:pStyle w:val="ListParagraph"/>
        <w:numPr>
          <w:ilvl w:val="0"/>
          <w:numId w:val="14"/>
        </w:numPr>
        <w:tabs>
          <w:tab w:val="clear" w:pos="360"/>
        </w:tabs>
        <w:spacing w:afterLines="0" w:after="0" w:line="259" w:lineRule="auto"/>
        <w:rPr>
          <w:rFonts w:eastAsia="Times New Roman" w:cstheme="minorHAnsi"/>
          <w:color w:val="000000"/>
          <w:sz w:val="20"/>
          <w:szCs w:val="20"/>
        </w:rPr>
      </w:pPr>
      <w:r w:rsidRPr="005952A8">
        <w:rPr>
          <w:rFonts w:eastAsia="Times New Roman" w:cstheme="minorHAnsi"/>
          <w:color w:val="000000"/>
          <w:sz w:val="20"/>
          <w:szCs w:val="20"/>
        </w:rPr>
        <w:t xml:space="preserve">To increase awareness about different kinds of client encounters or circumstances that might be difficult or uncomfortable for participants. </w:t>
      </w:r>
    </w:p>
    <w:p w14:paraId="447925B0" w14:textId="4DD06C4A" w:rsidR="007C390A" w:rsidRPr="005952A8" w:rsidRDefault="007C390A" w:rsidP="00381C95">
      <w:pPr>
        <w:pStyle w:val="ListParagraph"/>
        <w:numPr>
          <w:ilvl w:val="0"/>
          <w:numId w:val="14"/>
        </w:numPr>
        <w:tabs>
          <w:tab w:val="clear" w:pos="360"/>
        </w:tabs>
        <w:spacing w:afterLines="0" w:after="0" w:line="259" w:lineRule="auto"/>
        <w:rPr>
          <w:rFonts w:eastAsia="Times New Roman" w:cstheme="minorHAnsi"/>
          <w:color w:val="000000"/>
          <w:sz w:val="20"/>
          <w:szCs w:val="20"/>
        </w:rPr>
      </w:pPr>
      <w:r w:rsidRPr="005952A8">
        <w:rPr>
          <w:rFonts w:eastAsia="Times New Roman" w:cstheme="minorHAnsi"/>
          <w:color w:val="000000"/>
          <w:sz w:val="20"/>
          <w:szCs w:val="20"/>
        </w:rPr>
        <w:t xml:space="preserve">To discuss participants’ ability to talk with clients about family </w:t>
      </w:r>
      <w:r w:rsidR="00E16BC2">
        <w:rPr>
          <w:rFonts w:eastAsia="Times New Roman" w:cstheme="minorHAnsi"/>
          <w:color w:val="000000"/>
          <w:sz w:val="20"/>
          <w:szCs w:val="20"/>
        </w:rPr>
        <w:t>FP</w:t>
      </w:r>
      <w:r w:rsidR="00E16BC2" w:rsidRPr="005952A8">
        <w:rPr>
          <w:rFonts w:eastAsia="Times New Roman" w:cstheme="minorHAnsi"/>
          <w:color w:val="000000"/>
          <w:sz w:val="20"/>
          <w:szCs w:val="20"/>
        </w:rPr>
        <w:t xml:space="preserve"> </w:t>
      </w:r>
      <w:r w:rsidRPr="005952A8">
        <w:rPr>
          <w:rFonts w:eastAsia="Times New Roman" w:cstheme="minorHAnsi"/>
          <w:color w:val="000000"/>
          <w:sz w:val="20"/>
          <w:szCs w:val="20"/>
        </w:rPr>
        <w:t xml:space="preserve">and substance use, and their feelings about doing so. </w:t>
      </w:r>
    </w:p>
    <w:p w14:paraId="76A79E7C" w14:textId="77777777" w:rsidR="007C390A" w:rsidRPr="00A1508A" w:rsidRDefault="007C390A" w:rsidP="00DA6DEC">
      <w:pPr>
        <w:spacing w:afterLines="0" w:after="0"/>
        <w:rPr>
          <w:rFonts w:eastAsia="Times New Roman" w:cstheme="minorHAnsi"/>
          <w:color w:val="000000"/>
        </w:rPr>
      </w:pPr>
    </w:p>
    <w:p w14:paraId="1777FB2D" w14:textId="77777777" w:rsidR="007C390A" w:rsidRPr="00A1508A" w:rsidRDefault="007C390A" w:rsidP="00DA6DEC">
      <w:pPr>
        <w:pStyle w:val="Heading3"/>
        <w:spacing w:before="0" w:afterLines="0"/>
      </w:pPr>
      <w:bookmarkStart w:id="324" w:name="_Toc31542053"/>
      <w:bookmarkStart w:id="325" w:name="_Toc32137477"/>
      <w:bookmarkStart w:id="326" w:name="_Toc32318796"/>
      <w:bookmarkStart w:id="327" w:name="_Toc43465008"/>
      <w:bookmarkStart w:id="328" w:name="_Toc44320595"/>
      <w:bookmarkStart w:id="329" w:name="_Toc80954383"/>
      <w:bookmarkStart w:id="330" w:name="_Toc80966675"/>
      <w:r w:rsidRPr="00A1508A">
        <w:t>Time Needed</w:t>
      </w:r>
      <w:bookmarkEnd w:id="324"/>
      <w:bookmarkEnd w:id="325"/>
      <w:bookmarkEnd w:id="326"/>
      <w:bookmarkEnd w:id="327"/>
      <w:bookmarkEnd w:id="328"/>
      <w:bookmarkEnd w:id="329"/>
      <w:bookmarkEnd w:id="330"/>
    </w:p>
    <w:p w14:paraId="70EBB833" w14:textId="24CC0D4B" w:rsidR="007C390A" w:rsidRPr="005952A8" w:rsidRDefault="009050D9" w:rsidP="00DA6DEC">
      <w:pPr>
        <w:spacing w:afterLines="0" w:after="0"/>
        <w:rPr>
          <w:rFonts w:cstheme="minorHAnsi"/>
          <w:sz w:val="20"/>
          <w:szCs w:val="20"/>
        </w:rPr>
      </w:pPr>
      <w:r>
        <w:rPr>
          <w:rFonts w:cstheme="minorHAnsi"/>
          <w:sz w:val="20"/>
          <w:szCs w:val="20"/>
        </w:rPr>
        <w:t>2</w:t>
      </w:r>
      <w:r w:rsidR="007C390A" w:rsidRPr="005952A8">
        <w:rPr>
          <w:rFonts w:cstheme="minorHAnsi"/>
          <w:sz w:val="20"/>
          <w:szCs w:val="20"/>
        </w:rPr>
        <w:t>0 minutes</w:t>
      </w:r>
    </w:p>
    <w:p w14:paraId="1E0667FA" w14:textId="77777777" w:rsidR="007C390A" w:rsidRPr="00A1508A" w:rsidRDefault="007C390A" w:rsidP="00DA6DEC">
      <w:pPr>
        <w:spacing w:afterLines="0" w:after="0"/>
        <w:rPr>
          <w:rFonts w:cstheme="minorHAnsi"/>
        </w:rPr>
      </w:pPr>
    </w:p>
    <w:p w14:paraId="76CFA793" w14:textId="77777777" w:rsidR="007C390A" w:rsidRPr="00A1508A" w:rsidRDefault="007C390A" w:rsidP="00DA6DEC">
      <w:pPr>
        <w:pStyle w:val="Heading3"/>
        <w:spacing w:before="0" w:afterLines="0"/>
      </w:pPr>
      <w:bookmarkStart w:id="331" w:name="_Toc31542054"/>
      <w:bookmarkStart w:id="332" w:name="_Toc32137478"/>
      <w:bookmarkStart w:id="333" w:name="_Toc32318797"/>
      <w:bookmarkStart w:id="334" w:name="_Toc43465009"/>
      <w:bookmarkStart w:id="335" w:name="_Toc44320596"/>
      <w:bookmarkStart w:id="336" w:name="_Toc80954384"/>
      <w:bookmarkStart w:id="337" w:name="_Toc80966676"/>
      <w:r w:rsidRPr="00A1508A">
        <w:t>Materials and Handouts</w:t>
      </w:r>
      <w:bookmarkEnd w:id="331"/>
      <w:bookmarkEnd w:id="332"/>
      <w:bookmarkEnd w:id="333"/>
      <w:bookmarkEnd w:id="334"/>
      <w:bookmarkEnd w:id="335"/>
      <w:bookmarkEnd w:id="336"/>
      <w:bookmarkEnd w:id="337"/>
      <w:r w:rsidRPr="00A1508A">
        <w:t xml:space="preserve"> </w:t>
      </w:r>
    </w:p>
    <w:p w14:paraId="175CB6BB" w14:textId="23B23B8A" w:rsidR="007C390A" w:rsidRPr="00456D19" w:rsidRDefault="007C390A" w:rsidP="00D1108F">
      <w:pPr>
        <w:pStyle w:val="ListParagraph"/>
        <w:numPr>
          <w:ilvl w:val="0"/>
          <w:numId w:val="56"/>
        </w:numPr>
        <w:spacing w:afterLines="0" w:after="0" w:line="240" w:lineRule="auto"/>
        <w:ind w:hanging="720"/>
        <w:rPr>
          <w:rFonts w:eastAsia="Times New Roman" w:cstheme="minorHAnsi"/>
          <w:sz w:val="20"/>
          <w:szCs w:val="20"/>
        </w:rPr>
      </w:pPr>
      <w:r w:rsidRPr="00456D19">
        <w:rPr>
          <w:rFonts w:eastAsia="Times New Roman" w:cstheme="minorHAnsi"/>
          <w:sz w:val="20"/>
          <w:szCs w:val="20"/>
        </w:rPr>
        <w:t>Handout</w:t>
      </w:r>
      <w:r w:rsidR="00F83D9E">
        <w:rPr>
          <w:rFonts w:eastAsia="Times New Roman" w:cstheme="minorHAnsi"/>
          <w:sz w:val="20"/>
          <w:szCs w:val="20"/>
        </w:rPr>
        <w:t xml:space="preserve"> 2</w:t>
      </w:r>
      <w:r w:rsidRPr="00456D19">
        <w:rPr>
          <w:rFonts w:eastAsia="Times New Roman" w:cstheme="minorHAnsi"/>
          <w:sz w:val="20"/>
          <w:szCs w:val="20"/>
        </w:rPr>
        <w:t xml:space="preserve">: How Do You Feel About…? </w:t>
      </w:r>
    </w:p>
    <w:p w14:paraId="5ADACF04" w14:textId="77198584" w:rsidR="007C390A" w:rsidRPr="00456D19" w:rsidRDefault="008F1E79" w:rsidP="00D1108F">
      <w:pPr>
        <w:pStyle w:val="ListParagraph"/>
        <w:numPr>
          <w:ilvl w:val="0"/>
          <w:numId w:val="56"/>
        </w:numPr>
        <w:spacing w:afterLines="0" w:after="0" w:line="240" w:lineRule="auto"/>
        <w:ind w:hanging="720"/>
        <w:rPr>
          <w:sz w:val="20"/>
          <w:szCs w:val="20"/>
        </w:rPr>
      </w:pPr>
      <w:r w:rsidRPr="00456D19">
        <w:rPr>
          <w:sz w:val="20"/>
          <w:szCs w:val="20"/>
        </w:rPr>
        <w:t>Pens</w:t>
      </w:r>
    </w:p>
    <w:p w14:paraId="3444DA41" w14:textId="443B332B" w:rsidR="002D201F" w:rsidRPr="009050D9" w:rsidRDefault="002D201F" w:rsidP="00D1108F">
      <w:pPr>
        <w:pStyle w:val="ListParagraph"/>
        <w:numPr>
          <w:ilvl w:val="0"/>
          <w:numId w:val="56"/>
        </w:numPr>
        <w:spacing w:afterLines="0" w:after="0" w:line="240" w:lineRule="auto"/>
        <w:ind w:hanging="720"/>
        <w:rPr>
          <w:rFonts w:cstheme="minorHAnsi"/>
          <w:sz w:val="20"/>
          <w:szCs w:val="20"/>
        </w:rPr>
      </w:pPr>
      <w:r w:rsidRPr="00456D19">
        <w:rPr>
          <w:sz w:val="20"/>
          <w:szCs w:val="20"/>
        </w:rPr>
        <w:t xml:space="preserve">PPT slides </w:t>
      </w:r>
      <w:r w:rsidR="00A4792C" w:rsidRPr="00456D19">
        <w:rPr>
          <w:sz w:val="20"/>
          <w:szCs w:val="20"/>
        </w:rPr>
        <w:t>5</w:t>
      </w:r>
      <w:r w:rsidR="00F83D9E">
        <w:rPr>
          <w:sz w:val="20"/>
          <w:szCs w:val="20"/>
        </w:rPr>
        <w:t>1</w:t>
      </w:r>
      <w:r w:rsidR="00A4792C" w:rsidRPr="00456D19">
        <w:rPr>
          <w:sz w:val="20"/>
          <w:szCs w:val="20"/>
        </w:rPr>
        <w:t>-5</w:t>
      </w:r>
      <w:r w:rsidR="00F83D9E">
        <w:rPr>
          <w:sz w:val="20"/>
          <w:szCs w:val="20"/>
        </w:rPr>
        <w:t>4</w:t>
      </w:r>
    </w:p>
    <w:p w14:paraId="37B1A3D7" w14:textId="77777777" w:rsidR="005B5A80" w:rsidRDefault="005B5A80" w:rsidP="009914DD">
      <w:pPr>
        <w:pStyle w:val="Heading3"/>
        <w:spacing w:before="0" w:afterLines="0" w:line="240" w:lineRule="auto"/>
      </w:pPr>
      <w:bookmarkStart w:id="338" w:name="_Toc31542055"/>
    </w:p>
    <w:p w14:paraId="1744B74E" w14:textId="3D246133" w:rsidR="007C390A" w:rsidRPr="00A1508A" w:rsidRDefault="007C390A" w:rsidP="009914DD">
      <w:pPr>
        <w:pStyle w:val="Heading3"/>
        <w:spacing w:before="0" w:afterLines="0" w:line="240" w:lineRule="auto"/>
      </w:pPr>
      <w:bookmarkStart w:id="339" w:name="_Toc32137479"/>
      <w:bookmarkStart w:id="340" w:name="_Toc32318798"/>
      <w:bookmarkStart w:id="341" w:name="_Toc43465010"/>
      <w:bookmarkStart w:id="342" w:name="_Toc44320597"/>
      <w:bookmarkStart w:id="343" w:name="_Toc80954385"/>
      <w:bookmarkStart w:id="344" w:name="_Toc80966677"/>
      <w:r w:rsidRPr="00A1508A">
        <w:t>Preparation</w:t>
      </w:r>
      <w:bookmarkEnd w:id="338"/>
      <w:bookmarkEnd w:id="339"/>
      <w:bookmarkEnd w:id="340"/>
      <w:bookmarkEnd w:id="341"/>
      <w:bookmarkEnd w:id="342"/>
      <w:bookmarkEnd w:id="343"/>
      <w:bookmarkEnd w:id="344"/>
    </w:p>
    <w:p w14:paraId="4238DF90" w14:textId="77777777" w:rsidR="007C390A" w:rsidRPr="00FA454C" w:rsidRDefault="007C390A" w:rsidP="009914DD">
      <w:pPr>
        <w:spacing w:afterLines="0" w:after="0" w:line="240" w:lineRule="auto"/>
        <w:rPr>
          <w:rFonts w:eastAsia="Times New Roman" w:cstheme="minorHAnsi"/>
          <w:sz w:val="20"/>
          <w:szCs w:val="20"/>
        </w:rPr>
      </w:pPr>
      <w:r w:rsidRPr="00FA454C">
        <w:rPr>
          <w:rFonts w:eastAsia="Times New Roman" w:cstheme="minorHAnsi"/>
          <w:color w:val="000000"/>
          <w:sz w:val="20"/>
          <w:szCs w:val="20"/>
        </w:rPr>
        <w:t>Review the handout and the facilitator notes to help you prepare for how you might respond to challenges dealing with sensitive topics that participants may bring up.</w:t>
      </w:r>
    </w:p>
    <w:p w14:paraId="1AE561F2" w14:textId="77777777" w:rsidR="007C390A" w:rsidRPr="005952A8" w:rsidRDefault="007C390A" w:rsidP="009914DD">
      <w:pPr>
        <w:pStyle w:val="ListParagraph"/>
        <w:spacing w:afterLines="0" w:after="0" w:line="240" w:lineRule="auto"/>
        <w:ind w:left="360"/>
        <w:rPr>
          <w:rFonts w:eastAsia="Times New Roman" w:cstheme="minorHAnsi"/>
          <w:color w:val="000000"/>
          <w:sz w:val="20"/>
          <w:szCs w:val="20"/>
        </w:rPr>
      </w:pPr>
    </w:p>
    <w:p w14:paraId="6CEB3117" w14:textId="77777777" w:rsidR="007C390A" w:rsidRPr="00A1508A" w:rsidRDefault="007C390A" w:rsidP="009914DD">
      <w:pPr>
        <w:pStyle w:val="Heading3"/>
        <w:spacing w:before="0" w:afterLines="0" w:line="240" w:lineRule="auto"/>
        <w:rPr>
          <w:rFonts w:eastAsia="Times New Roman"/>
        </w:rPr>
      </w:pPr>
      <w:bookmarkStart w:id="345" w:name="_Toc31542056"/>
      <w:bookmarkStart w:id="346" w:name="_Toc32137480"/>
      <w:bookmarkStart w:id="347" w:name="_Toc32318799"/>
      <w:bookmarkStart w:id="348" w:name="_Toc43465011"/>
      <w:bookmarkStart w:id="349" w:name="_Toc44320598"/>
      <w:bookmarkStart w:id="350" w:name="_Toc80954386"/>
      <w:bookmarkStart w:id="351" w:name="_Toc80966678"/>
      <w:r w:rsidRPr="00A1508A">
        <w:t>Instructions</w:t>
      </w:r>
      <w:bookmarkEnd w:id="345"/>
      <w:bookmarkEnd w:id="346"/>
      <w:bookmarkEnd w:id="347"/>
      <w:bookmarkEnd w:id="348"/>
      <w:bookmarkEnd w:id="349"/>
      <w:bookmarkEnd w:id="350"/>
      <w:bookmarkEnd w:id="351"/>
    </w:p>
    <w:p w14:paraId="15C737B1" w14:textId="6098D66E" w:rsidR="007C390A" w:rsidRPr="005B5A80" w:rsidRDefault="007C390A" w:rsidP="00381C95">
      <w:pPr>
        <w:pStyle w:val="ListParagraph"/>
        <w:numPr>
          <w:ilvl w:val="0"/>
          <w:numId w:val="11"/>
        </w:numPr>
        <w:tabs>
          <w:tab w:val="clear" w:pos="360"/>
        </w:tabs>
        <w:spacing w:afterLines="0" w:after="0" w:line="240" w:lineRule="auto"/>
        <w:ind w:left="360"/>
        <w:rPr>
          <w:rFonts w:cstheme="minorHAnsi"/>
          <w:sz w:val="20"/>
          <w:szCs w:val="20"/>
        </w:rPr>
      </w:pPr>
      <w:r w:rsidRPr="005B5A80">
        <w:rPr>
          <w:rFonts w:cstheme="minorHAnsi"/>
          <w:sz w:val="20"/>
          <w:szCs w:val="20"/>
        </w:rPr>
        <w:t xml:space="preserve">Introduce the activity by saying: </w:t>
      </w:r>
      <w:r w:rsidR="00E16BC2">
        <w:rPr>
          <w:rFonts w:cstheme="minorHAnsi"/>
          <w:sz w:val="20"/>
          <w:szCs w:val="20"/>
        </w:rPr>
        <w:t>“</w:t>
      </w:r>
      <w:r w:rsidRPr="005B5A80">
        <w:rPr>
          <w:rFonts w:cstheme="minorHAnsi"/>
          <w:sz w:val="20"/>
          <w:szCs w:val="20"/>
        </w:rPr>
        <w:t xml:space="preserve">This activity will give you a chance to think about and share how you feel about discussing a variety of sensitive topics. The idea is not to make anyone feel badly or wrong. Instead, the goal is to provide an opportunity to find out which of these topics you feel capable (with the knowledge and experience to do so) and/or comfortable discussing, and then practice how to talk about them. Ideally, talking about sensitive topics </w:t>
      </w:r>
      <w:r w:rsidR="00423D7B" w:rsidRPr="005B5A80">
        <w:rPr>
          <w:rFonts w:cstheme="minorHAnsi"/>
          <w:sz w:val="20"/>
          <w:szCs w:val="20"/>
        </w:rPr>
        <w:t>can help</w:t>
      </w:r>
      <w:r w:rsidRPr="005B5A80">
        <w:rPr>
          <w:rFonts w:cstheme="minorHAnsi"/>
          <w:sz w:val="20"/>
          <w:szCs w:val="20"/>
        </w:rPr>
        <w:t xml:space="preserve"> us find ways to better provide person-centered care to our clients and strengthen our communication skills.</w:t>
      </w:r>
      <w:r w:rsidR="00E16BC2">
        <w:rPr>
          <w:rFonts w:cstheme="minorHAnsi"/>
          <w:sz w:val="20"/>
          <w:szCs w:val="20"/>
        </w:rPr>
        <w:t>”</w:t>
      </w:r>
    </w:p>
    <w:p w14:paraId="16B0505A" w14:textId="77777777" w:rsidR="007C390A" w:rsidRPr="005B5A80" w:rsidRDefault="007C390A" w:rsidP="00381C95">
      <w:pPr>
        <w:pStyle w:val="ListParagraph"/>
        <w:numPr>
          <w:ilvl w:val="0"/>
          <w:numId w:val="11"/>
        </w:numPr>
        <w:tabs>
          <w:tab w:val="clear" w:pos="360"/>
        </w:tabs>
        <w:spacing w:afterLines="0" w:after="0" w:line="240" w:lineRule="auto"/>
        <w:ind w:left="360"/>
        <w:rPr>
          <w:rFonts w:cstheme="minorHAnsi"/>
          <w:sz w:val="20"/>
          <w:szCs w:val="20"/>
        </w:rPr>
      </w:pPr>
      <w:r w:rsidRPr="005B5A80">
        <w:rPr>
          <w:rFonts w:cstheme="minorHAnsi"/>
          <w:sz w:val="20"/>
          <w:szCs w:val="20"/>
        </w:rPr>
        <w:t xml:space="preserve">Have participants pull out the handout </w:t>
      </w:r>
      <w:r w:rsidRPr="005B5A80">
        <w:rPr>
          <w:rFonts w:eastAsia="Times New Roman" w:cstheme="minorHAnsi"/>
          <w:i/>
          <w:iCs/>
          <w:color w:val="000000"/>
          <w:sz w:val="20"/>
          <w:szCs w:val="20"/>
        </w:rPr>
        <w:t>How Do You Feel About…?</w:t>
      </w:r>
    </w:p>
    <w:p w14:paraId="05075860" w14:textId="72245092" w:rsidR="007C390A" w:rsidRPr="00A7755A" w:rsidRDefault="007C390A" w:rsidP="00381C95">
      <w:pPr>
        <w:pStyle w:val="ListParagraph"/>
        <w:numPr>
          <w:ilvl w:val="0"/>
          <w:numId w:val="11"/>
        </w:numPr>
        <w:tabs>
          <w:tab w:val="clear" w:pos="360"/>
        </w:tabs>
        <w:spacing w:afterLines="0" w:after="0" w:line="240" w:lineRule="auto"/>
        <w:ind w:left="360"/>
        <w:rPr>
          <w:rFonts w:cstheme="minorHAnsi"/>
          <w:sz w:val="20"/>
          <w:szCs w:val="20"/>
        </w:rPr>
      </w:pPr>
      <w:r w:rsidRPr="005B5A80">
        <w:rPr>
          <w:rFonts w:cstheme="minorHAnsi"/>
          <w:sz w:val="20"/>
          <w:szCs w:val="20"/>
        </w:rPr>
        <w:t>Instruct participants to read all the statements on the handout and</w:t>
      </w:r>
      <w:r w:rsidR="0054353E" w:rsidRPr="005B5A80">
        <w:rPr>
          <w:rFonts w:cstheme="minorHAnsi"/>
          <w:sz w:val="20"/>
          <w:szCs w:val="20"/>
        </w:rPr>
        <w:t>,</w:t>
      </w:r>
      <w:r w:rsidRPr="005B5A80">
        <w:rPr>
          <w:rFonts w:cstheme="minorHAnsi"/>
          <w:sz w:val="20"/>
          <w:szCs w:val="20"/>
        </w:rPr>
        <w:t xml:space="preserve"> for each topic, put a check in each column if </w:t>
      </w:r>
      <w:r w:rsidRPr="00A7755A">
        <w:rPr>
          <w:rFonts w:cstheme="minorHAnsi"/>
          <w:sz w:val="20"/>
          <w:szCs w:val="20"/>
        </w:rPr>
        <w:t xml:space="preserve">the statement at the top reflects their own feelings. </w:t>
      </w:r>
    </w:p>
    <w:p w14:paraId="7633DCC8" w14:textId="44B9B820" w:rsidR="002D201F" w:rsidRPr="00A7755A" w:rsidRDefault="002D201F" w:rsidP="00381C95">
      <w:pPr>
        <w:pStyle w:val="ListParagraph"/>
        <w:numPr>
          <w:ilvl w:val="0"/>
          <w:numId w:val="11"/>
        </w:numPr>
        <w:tabs>
          <w:tab w:val="clear" w:pos="360"/>
        </w:tabs>
        <w:spacing w:afterLines="0" w:after="0" w:line="240" w:lineRule="auto"/>
        <w:ind w:left="360"/>
        <w:rPr>
          <w:rFonts w:cstheme="minorHAnsi"/>
          <w:sz w:val="20"/>
          <w:szCs w:val="20"/>
        </w:rPr>
      </w:pPr>
      <w:r w:rsidRPr="00A7755A">
        <w:rPr>
          <w:rFonts w:cstheme="minorHAnsi"/>
          <w:sz w:val="20"/>
          <w:szCs w:val="20"/>
        </w:rPr>
        <w:t>Tell participants that this document is for their own reflection and any sharing will be voluntary.</w:t>
      </w:r>
      <w:r w:rsidR="00936808">
        <w:rPr>
          <w:rFonts w:cstheme="minorHAnsi"/>
          <w:sz w:val="20"/>
          <w:szCs w:val="20"/>
        </w:rPr>
        <w:t xml:space="preserve"> </w:t>
      </w:r>
    </w:p>
    <w:p w14:paraId="05D61FE3" w14:textId="77777777" w:rsidR="007C390A" w:rsidRPr="00A7755A" w:rsidRDefault="007C390A" w:rsidP="00381C95">
      <w:pPr>
        <w:pStyle w:val="ListParagraph"/>
        <w:numPr>
          <w:ilvl w:val="0"/>
          <w:numId w:val="11"/>
        </w:numPr>
        <w:tabs>
          <w:tab w:val="clear" w:pos="360"/>
        </w:tabs>
        <w:spacing w:afterLines="0" w:after="0" w:line="240" w:lineRule="auto"/>
        <w:ind w:left="360"/>
        <w:rPr>
          <w:rFonts w:cstheme="minorHAnsi"/>
          <w:sz w:val="20"/>
          <w:szCs w:val="20"/>
        </w:rPr>
      </w:pPr>
      <w:r w:rsidRPr="00A7755A">
        <w:rPr>
          <w:rFonts w:cstheme="minorHAnsi"/>
          <w:sz w:val="20"/>
          <w:szCs w:val="20"/>
        </w:rPr>
        <w:t>Encourage participants to take note of which statements are challenging for them.</w:t>
      </w:r>
    </w:p>
    <w:p w14:paraId="0292061C" w14:textId="77777777" w:rsidR="007C390A" w:rsidRPr="00A7755A" w:rsidRDefault="007C390A" w:rsidP="00381C95">
      <w:pPr>
        <w:pStyle w:val="ListParagraph"/>
        <w:numPr>
          <w:ilvl w:val="0"/>
          <w:numId w:val="11"/>
        </w:numPr>
        <w:tabs>
          <w:tab w:val="clear" w:pos="360"/>
        </w:tabs>
        <w:spacing w:afterLines="0" w:after="0" w:line="240" w:lineRule="auto"/>
        <w:ind w:left="360"/>
        <w:rPr>
          <w:rFonts w:cstheme="minorHAnsi"/>
          <w:sz w:val="20"/>
          <w:szCs w:val="20"/>
        </w:rPr>
      </w:pPr>
      <w:r w:rsidRPr="00A7755A">
        <w:rPr>
          <w:rFonts w:cstheme="minorHAnsi"/>
          <w:sz w:val="20"/>
          <w:szCs w:val="20"/>
        </w:rPr>
        <w:t>Instruct participants to pair up with someone from a different agency.</w:t>
      </w:r>
    </w:p>
    <w:p w14:paraId="37010DF4" w14:textId="4FD72527" w:rsidR="007C390A" w:rsidRPr="00A7755A" w:rsidRDefault="007C390A" w:rsidP="00381C95">
      <w:pPr>
        <w:pStyle w:val="ListParagraph"/>
        <w:numPr>
          <w:ilvl w:val="0"/>
          <w:numId w:val="11"/>
        </w:numPr>
        <w:tabs>
          <w:tab w:val="clear" w:pos="360"/>
        </w:tabs>
        <w:spacing w:afterLines="0" w:after="0" w:line="240" w:lineRule="auto"/>
        <w:ind w:left="360"/>
        <w:rPr>
          <w:rFonts w:cstheme="minorHAnsi"/>
          <w:sz w:val="20"/>
          <w:szCs w:val="20"/>
        </w:rPr>
      </w:pPr>
      <w:r w:rsidRPr="00A7755A">
        <w:rPr>
          <w:rFonts w:cstheme="minorHAnsi"/>
          <w:sz w:val="20"/>
          <w:szCs w:val="20"/>
        </w:rPr>
        <w:t>In pairs, have them discuss which statements were easy, which statements were challenging, and to share with each other why certain statements were challenging</w:t>
      </w:r>
      <w:r w:rsidR="002D201F" w:rsidRPr="00A7755A">
        <w:rPr>
          <w:rFonts w:cstheme="minorHAnsi"/>
          <w:sz w:val="20"/>
          <w:szCs w:val="20"/>
        </w:rPr>
        <w:t xml:space="preserve"> (only sharing what they chose to share</w:t>
      </w:r>
      <w:r w:rsidR="00E16BC2">
        <w:rPr>
          <w:rFonts w:cstheme="minorHAnsi"/>
          <w:sz w:val="20"/>
          <w:szCs w:val="20"/>
        </w:rPr>
        <w:t>)</w:t>
      </w:r>
      <w:r w:rsidRPr="00A7755A">
        <w:rPr>
          <w:rFonts w:cstheme="minorHAnsi"/>
          <w:sz w:val="20"/>
          <w:szCs w:val="20"/>
        </w:rPr>
        <w:t xml:space="preserve">. </w:t>
      </w:r>
    </w:p>
    <w:p w14:paraId="3E8122CF" w14:textId="77777777" w:rsidR="007C390A" w:rsidRPr="00A7755A" w:rsidRDefault="007C390A" w:rsidP="00381C95">
      <w:pPr>
        <w:pStyle w:val="ListParagraph"/>
        <w:numPr>
          <w:ilvl w:val="0"/>
          <w:numId w:val="11"/>
        </w:numPr>
        <w:tabs>
          <w:tab w:val="clear" w:pos="360"/>
        </w:tabs>
        <w:spacing w:afterLines="0" w:after="0" w:line="240" w:lineRule="auto"/>
        <w:ind w:left="360"/>
        <w:rPr>
          <w:rFonts w:cstheme="minorHAnsi"/>
          <w:sz w:val="20"/>
          <w:szCs w:val="20"/>
        </w:rPr>
      </w:pPr>
      <w:r w:rsidRPr="00A7755A">
        <w:rPr>
          <w:rFonts w:cstheme="minorHAnsi"/>
          <w:sz w:val="20"/>
          <w:szCs w:val="20"/>
        </w:rPr>
        <w:t xml:space="preserve">Return to the larger group and facilitate a group discussion by asking questions such as: </w:t>
      </w:r>
    </w:p>
    <w:p w14:paraId="7B212F85" w14:textId="77777777" w:rsidR="007C390A" w:rsidRPr="00A7755A" w:rsidRDefault="007C390A" w:rsidP="00381C95">
      <w:pPr>
        <w:pStyle w:val="ListParagraph"/>
        <w:numPr>
          <w:ilvl w:val="1"/>
          <w:numId w:val="11"/>
        </w:numPr>
        <w:tabs>
          <w:tab w:val="clear" w:pos="360"/>
        </w:tabs>
        <w:spacing w:afterLines="0" w:after="0" w:line="240" w:lineRule="auto"/>
        <w:rPr>
          <w:rFonts w:cstheme="minorHAnsi"/>
          <w:sz w:val="20"/>
          <w:szCs w:val="20"/>
        </w:rPr>
      </w:pPr>
      <w:r w:rsidRPr="00A7755A">
        <w:rPr>
          <w:rFonts w:cstheme="minorHAnsi"/>
          <w:sz w:val="20"/>
          <w:szCs w:val="20"/>
        </w:rPr>
        <w:t>How was this activity for you?</w:t>
      </w:r>
    </w:p>
    <w:p w14:paraId="4328F6BB" w14:textId="77777777" w:rsidR="007C390A" w:rsidRPr="005B5A80" w:rsidRDefault="007C390A" w:rsidP="00381C95">
      <w:pPr>
        <w:pStyle w:val="ListParagraph"/>
        <w:numPr>
          <w:ilvl w:val="1"/>
          <w:numId w:val="11"/>
        </w:numPr>
        <w:tabs>
          <w:tab w:val="clear" w:pos="360"/>
        </w:tabs>
        <w:spacing w:afterLines="0" w:after="0" w:line="240" w:lineRule="auto"/>
        <w:rPr>
          <w:rFonts w:cstheme="minorHAnsi"/>
          <w:sz w:val="20"/>
          <w:szCs w:val="20"/>
        </w:rPr>
      </w:pPr>
      <w:r w:rsidRPr="005B5A80">
        <w:rPr>
          <w:rFonts w:cstheme="minorHAnsi"/>
          <w:sz w:val="20"/>
          <w:szCs w:val="20"/>
        </w:rPr>
        <w:t>Is anyone willing to share some of their observations about their own experience doing the activity? Any surprises?</w:t>
      </w:r>
    </w:p>
    <w:p w14:paraId="158E2FB0" w14:textId="77777777" w:rsidR="007C390A" w:rsidRPr="005B5A80" w:rsidRDefault="007C390A" w:rsidP="00381C95">
      <w:pPr>
        <w:pStyle w:val="ListParagraph"/>
        <w:numPr>
          <w:ilvl w:val="1"/>
          <w:numId w:val="11"/>
        </w:numPr>
        <w:tabs>
          <w:tab w:val="clear" w:pos="360"/>
        </w:tabs>
        <w:spacing w:afterLines="0" w:after="0" w:line="240" w:lineRule="auto"/>
        <w:rPr>
          <w:rFonts w:cstheme="minorHAnsi"/>
          <w:sz w:val="20"/>
          <w:szCs w:val="20"/>
        </w:rPr>
      </w:pPr>
      <w:r w:rsidRPr="005B5A80">
        <w:rPr>
          <w:rFonts w:cstheme="minorHAnsi"/>
          <w:sz w:val="20"/>
          <w:szCs w:val="20"/>
        </w:rPr>
        <w:t>Which were the hardest things to talk about and why?</w:t>
      </w:r>
    </w:p>
    <w:p w14:paraId="0AC83EEB" w14:textId="0BB933F2" w:rsidR="007C390A" w:rsidRPr="005B5A80" w:rsidRDefault="007C390A" w:rsidP="00381C95">
      <w:pPr>
        <w:pStyle w:val="ListParagraph"/>
        <w:numPr>
          <w:ilvl w:val="0"/>
          <w:numId w:val="11"/>
        </w:numPr>
        <w:tabs>
          <w:tab w:val="clear" w:pos="360"/>
        </w:tabs>
        <w:spacing w:afterLines="0" w:after="0" w:line="240" w:lineRule="auto"/>
        <w:rPr>
          <w:rFonts w:cstheme="minorHAnsi"/>
          <w:sz w:val="20"/>
          <w:szCs w:val="20"/>
        </w:rPr>
      </w:pPr>
      <w:r w:rsidRPr="005B5A80">
        <w:rPr>
          <w:rFonts w:cstheme="minorHAnsi"/>
          <w:sz w:val="20"/>
          <w:szCs w:val="20"/>
        </w:rPr>
        <w:t>Ask participants to share something they plan to do to help them become more comfortable with a topic or statement that was challenging for them</w:t>
      </w:r>
      <w:r w:rsidR="00BB6D44">
        <w:rPr>
          <w:rFonts w:cstheme="minorHAnsi"/>
          <w:sz w:val="20"/>
          <w:szCs w:val="20"/>
        </w:rPr>
        <w:t>.</w:t>
      </w:r>
      <w:r w:rsidR="00BB6D44" w:rsidRPr="005B5A80">
        <w:rPr>
          <w:rFonts w:cstheme="minorHAnsi"/>
          <w:sz w:val="20"/>
          <w:szCs w:val="20"/>
        </w:rPr>
        <w:t xml:space="preserve">  </w:t>
      </w:r>
      <w:r w:rsidRPr="005B5A80">
        <w:rPr>
          <w:rFonts w:cstheme="minorHAnsi"/>
          <w:sz w:val="20"/>
          <w:szCs w:val="20"/>
        </w:rPr>
        <w:t>Seek responses from everyone if there is time or just a few responses and jot them on poster paper</w:t>
      </w:r>
      <w:r w:rsidR="00701098" w:rsidRPr="005B5A80">
        <w:rPr>
          <w:rFonts w:cstheme="minorHAnsi"/>
          <w:sz w:val="20"/>
          <w:szCs w:val="20"/>
        </w:rPr>
        <w:t xml:space="preserve">. </w:t>
      </w:r>
    </w:p>
    <w:p w14:paraId="3F2277E4" w14:textId="77777777" w:rsidR="007C390A" w:rsidRPr="00A1508A" w:rsidRDefault="007C390A" w:rsidP="009914DD">
      <w:pPr>
        <w:spacing w:afterLines="0" w:after="0" w:line="240" w:lineRule="auto"/>
        <w:rPr>
          <w:rFonts w:cstheme="minorHAnsi"/>
        </w:rPr>
      </w:pPr>
    </w:p>
    <w:p w14:paraId="285E3A59" w14:textId="52D1039B" w:rsidR="007C390A" w:rsidRPr="005B5A80" w:rsidRDefault="007C390A" w:rsidP="009914DD">
      <w:pPr>
        <w:pStyle w:val="Heading3"/>
        <w:spacing w:before="0" w:afterLines="0" w:line="240" w:lineRule="auto"/>
      </w:pPr>
      <w:bookmarkStart w:id="352" w:name="_Toc32137481"/>
      <w:bookmarkStart w:id="353" w:name="_Toc32318800"/>
      <w:bookmarkStart w:id="354" w:name="_Toc43465012"/>
      <w:bookmarkStart w:id="355" w:name="_Toc44320599"/>
      <w:bookmarkStart w:id="356" w:name="_Toc80954387"/>
      <w:bookmarkStart w:id="357" w:name="_Toc80966679"/>
      <w:r w:rsidRPr="005B5A80">
        <w:t xml:space="preserve">Some </w:t>
      </w:r>
      <w:r w:rsidR="00DE3E0C">
        <w:t>R</w:t>
      </w:r>
      <w:r w:rsidRPr="005B5A80">
        <w:t xml:space="preserve">esponses or </w:t>
      </w:r>
      <w:r w:rsidR="00DE3E0C">
        <w:t>S</w:t>
      </w:r>
      <w:r w:rsidRPr="005B5A80">
        <w:t xml:space="preserve">uggestions </w:t>
      </w:r>
      <w:r w:rsidR="00DE3E0C">
        <w:t>C</w:t>
      </w:r>
      <w:r w:rsidRPr="005B5A80">
        <w:t xml:space="preserve">an </w:t>
      </w:r>
      <w:r w:rsidR="00DE3E0C">
        <w:t>I</w:t>
      </w:r>
      <w:r w:rsidRPr="005B5A80">
        <w:t>nclude:</w:t>
      </w:r>
      <w:bookmarkEnd w:id="352"/>
      <w:bookmarkEnd w:id="353"/>
      <w:bookmarkEnd w:id="354"/>
      <w:bookmarkEnd w:id="355"/>
      <w:bookmarkEnd w:id="356"/>
      <w:bookmarkEnd w:id="357"/>
    </w:p>
    <w:p w14:paraId="41F13DFA" w14:textId="5B0A782B" w:rsidR="007C390A" w:rsidRPr="005B5A80" w:rsidRDefault="007C390A" w:rsidP="00381C95">
      <w:pPr>
        <w:pStyle w:val="ListParagraph"/>
        <w:numPr>
          <w:ilvl w:val="0"/>
          <w:numId w:val="13"/>
        </w:numPr>
        <w:tabs>
          <w:tab w:val="clear" w:pos="360"/>
        </w:tabs>
        <w:spacing w:afterLines="0" w:after="0" w:line="240" w:lineRule="auto"/>
        <w:rPr>
          <w:rFonts w:cstheme="minorHAnsi"/>
          <w:sz w:val="20"/>
          <w:szCs w:val="20"/>
        </w:rPr>
      </w:pPr>
      <w:r w:rsidRPr="005B5A80">
        <w:rPr>
          <w:rFonts w:cstheme="minorHAnsi"/>
          <w:i/>
          <w:sz w:val="20"/>
          <w:szCs w:val="20"/>
        </w:rPr>
        <w:t>Know your triggers</w:t>
      </w:r>
      <w:r w:rsidR="00BB6D44">
        <w:rPr>
          <w:rFonts w:cstheme="minorHAnsi"/>
          <w:sz w:val="20"/>
          <w:szCs w:val="20"/>
        </w:rPr>
        <w:t>:</w:t>
      </w:r>
      <w:r w:rsidRPr="005B5A80">
        <w:rPr>
          <w:rFonts w:cstheme="minorHAnsi"/>
          <w:sz w:val="20"/>
          <w:szCs w:val="20"/>
        </w:rPr>
        <w:t xml:space="preserve"> one purpose of this activity is to help identify triggers </w:t>
      </w:r>
      <w:proofErr w:type="gramStart"/>
      <w:r w:rsidRPr="005B5A80">
        <w:rPr>
          <w:rFonts w:cstheme="minorHAnsi"/>
          <w:sz w:val="20"/>
          <w:szCs w:val="20"/>
        </w:rPr>
        <w:t>in order to</w:t>
      </w:r>
      <w:proofErr w:type="gramEnd"/>
      <w:r w:rsidRPr="005B5A80">
        <w:rPr>
          <w:rFonts w:cstheme="minorHAnsi"/>
          <w:sz w:val="20"/>
          <w:szCs w:val="20"/>
        </w:rPr>
        <w:t xml:space="preserve"> be aware and begin addressing them. Ask participants about their triggers. </w:t>
      </w:r>
    </w:p>
    <w:p w14:paraId="5EE36AE6" w14:textId="77777777" w:rsidR="007C390A" w:rsidRPr="005B5A80" w:rsidRDefault="007C390A" w:rsidP="00381C95">
      <w:pPr>
        <w:pStyle w:val="ListParagraph"/>
        <w:numPr>
          <w:ilvl w:val="0"/>
          <w:numId w:val="13"/>
        </w:numPr>
        <w:tabs>
          <w:tab w:val="clear" w:pos="360"/>
        </w:tabs>
        <w:spacing w:afterLines="0" w:after="0" w:line="240" w:lineRule="auto"/>
        <w:rPr>
          <w:rFonts w:cstheme="minorHAnsi"/>
          <w:sz w:val="20"/>
          <w:szCs w:val="20"/>
        </w:rPr>
      </w:pPr>
      <w:r w:rsidRPr="005B5A80">
        <w:rPr>
          <w:rFonts w:cstheme="minorHAnsi"/>
          <w:i/>
          <w:sz w:val="20"/>
          <w:szCs w:val="20"/>
        </w:rPr>
        <w:t>Shadow experienced colleagues</w:t>
      </w:r>
      <w:r w:rsidRPr="005B5A80">
        <w:rPr>
          <w:rFonts w:cstheme="minorHAnsi"/>
          <w:sz w:val="20"/>
          <w:szCs w:val="20"/>
        </w:rPr>
        <w:t xml:space="preserve"> that have expertise in addressing the topics that you don’t feel comfortable talking about. Talk with them about your concerns and discomforts and ask for suggestions on how to address those concerns/discomforts. </w:t>
      </w:r>
    </w:p>
    <w:p w14:paraId="5588D38B" w14:textId="77777777" w:rsidR="007C390A" w:rsidRPr="005B5A80" w:rsidRDefault="007C390A" w:rsidP="00381C95">
      <w:pPr>
        <w:pStyle w:val="ListParagraph"/>
        <w:numPr>
          <w:ilvl w:val="0"/>
          <w:numId w:val="13"/>
        </w:numPr>
        <w:tabs>
          <w:tab w:val="clear" w:pos="360"/>
        </w:tabs>
        <w:spacing w:afterLines="0" w:after="100" w:afterAutospacing="1" w:line="240" w:lineRule="auto"/>
        <w:rPr>
          <w:rFonts w:cstheme="minorHAnsi"/>
          <w:sz w:val="20"/>
          <w:szCs w:val="20"/>
        </w:rPr>
      </w:pPr>
      <w:r w:rsidRPr="005B5A80">
        <w:rPr>
          <w:rFonts w:cstheme="minorHAnsi"/>
          <w:i/>
          <w:sz w:val="20"/>
          <w:szCs w:val="20"/>
        </w:rPr>
        <w:t>Create case studies/scenarios</w:t>
      </w:r>
      <w:r w:rsidRPr="005B5A80">
        <w:rPr>
          <w:rFonts w:cstheme="minorHAnsi"/>
          <w:sz w:val="20"/>
          <w:szCs w:val="20"/>
        </w:rPr>
        <w:t xml:space="preserve"> that deal with your areas of inexperience and/or discomfort and practice role-playing with expert colleagues or at staff meetings.</w:t>
      </w:r>
    </w:p>
    <w:p w14:paraId="7D285B1A" w14:textId="77777777" w:rsidR="007C390A" w:rsidRPr="005B5A80" w:rsidRDefault="007C390A" w:rsidP="00381C95">
      <w:pPr>
        <w:pStyle w:val="ListParagraph"/>
        <w:numPr>
          <w:ilvl w:val="0"/>
          <w:numId w:val="13"/>
        </w:numPr>
        <w:tabs>
          <w:tab w:val="clear" w:pos="360"/>
        </w:tabs>
        <w:spacing w:afterLines="0" w:after="100" w:afterAutospacing="1" w:line="240" w:lineRule="auto"/>
        <w:rPr>
          <w:rFonts w:cstheme="minorHAnsi"/>
          <w:sz w:val="20"/>
          <w:szCs w:val="20"/>
        </w:rPr>
      </w:pPr>
      <w:r w:rsidRPr="005B5A80">
        <w:rPr>
          <w:rFonts w:cstheme="minorHAnsi"/>
          <w:i/>
          <w:sz w:val="20"/>
          <w:szCs w:val="20"/>
        </w:rPr>
        <w:t xml:space="preserve">Work on body language, word choice, and the tone of the voice </w:t>
      </w:r>
      <w:r w:rsidRPr="005B5A80">
        <w:rPr>
          <w:rFonts w:cstheme="minorHAnsi"/>
          <w:sz w:val="20"/>
          <w:szCs w:val="20"/>
        </w:rPr>
        <w:t>which are key in providing complete, accurate, and unbiased information to clients. Your tone can influence a client’s comfort level and decisions. It is vital that tone remain neutral; approval or disapproval should not be conveyed to the client. Share examples of verbal and non-verbal communication that reflect a person’s “tone.”</w:t>
      </w:r>
    </w:p>
    <w:p w14:paraId="103BEBF6" w14:textId="77777777" w:rsidR="007C390A" w:rsidRPr="005B5A80" w:rsidRDefault="007C390A" w:rsidP="00381C95">
      <w:pPr>
        <w:pStyle w:val="ListParagraph"/>
        <w:numPr>
          <w:ilvl w:val="0"/>
          <w:numId w:val="13"/>
        </w:numPr>
        <w:tabs>
          <w:tab w:val="clear" w:pos="360"/>
        </w:tabs>
        <w:spacing w:afterLines="0" w:after="0" w:line="240" w:lineRule="auto"/>
        <w:rPr>
          <w:rFonts w:cstheme="minorHAnsi"/>
          <w:sz w:val="20"/>
          <w:szCs w:val="20"/>
        </w:rPr>
      </w:pPr>
      <w:r w:rsidRPr="005B5A80">
        <w:rPr>
          <w:rFonts w:cstheme="minorHAnsi"/>
          <w:sz w:val="20"/>
          <w:szCs w:val="20"/>
        </w:rPr>
        <w:t>In extreme circumstances, staff may need to identify a co-worker who can handle the most difficult issues so that a graceful exit from the counseling session can be made. Due to staffing issues, transferring a client due to personal feeling cannot happen frequently, so staff need to be able to work with a variety of situations.</w:t>
      </w:r>
    </w:p>
    <w:p w14:paraId="65D7E50D" w14:textId="77777777" w:rsidR="007C390A" w:rsidRPr="00A1508A" w:rsidRDefault="007C390A" w:rsidP="009914DD">
      <w:pPr>
        <w:spacing w:afterLines="0" w:after="0" w:line="240" w:lineRule="auto"/>
        <w:rPr>
          <w:rFonts w:cstheme="minorHAnsi"/>
        </w:rPr>
      </w:pPr>
    </w:p>
    <w:p w14:paraId="267B15C4" w14:textId="6CCCF85C" w:rsidR="007C390A" w:rsidRPr="00A1508A" w:rsidRDefault="0026421A" w:rsidP="009914DD">
      <w:pPr>
        <w:pStyle w:val="Heading3"/>
        <w:spacing w:before="0" w:afterLines="0" w:line="240" w:lineRule="auto"/>
      </w:pPr>
      <w:bookmarkStart w:id="358" w:name="_Toc31542057"/>
      <w:r>
        <w:t xml:space="preserve"> </w:t>
      </w:r>
      <w:bookmarkStart w:id="359" w:name="_Toc32137482"/>
      <w:bookmarkStart w:id="360" w:name="_Toc32318801"/>
      <w:bookmarkStart w:id="361" w:name="_Toc43465013"/>
      <w:bookmarkStart w:id="362" w:name="_Toc44320600"/>
      <w:bookmarkStart w:id="363" w:name="_Toc80954388"/>
      <w:bookmarkStart w:id="364" w:name="_Toc80966680"/>
      <w:r w:rsidR="007C390A" w:rsidRPr="00A1508A">
        <w:t>Key Points</w:t>
      </w:r>
      <w:bookmarkEnd w:id="358"/>
      <w:bookmarkEnd w:id="359"/>
      <w:bookmarkEnd w:id="360"/>
      <w:bookmarkEnd w:id="361"/>
      <w:bookmarkEnd w:id="362"/>
      <w:bookmarkEnd w:id="363"/>
      <w:bookmarkEnd w:id="364"/>
    </w:p>
    <w:p w14:paraId="5AFEC536" w14:textId="77777777" w:rsidR="007C390A" w:rsidRPr="005B5A80" w:rsidRDefault="007C390A" w:rsidP="00381C95">
      <w:pPr>
        <w:pStyle w:val="ListParagraph"/>
        <w:numPr>
          <w:ilvl w:val="0"/>
          <w:numId w:val="13"/>
        </w:numPr>
        <w:tabs>
          <w:tab w:val="clear" w:pos="360"/>
        </w:tabs>
        <w:spacing w:afterLines="0" w:after="0" w:line="240" w:lineRule="auto"/>
        <w:rPr>
          <w:rFonts w:cstheme="minorHAnsi"/>
          <w:sz w:val="20"/>
          <w:szCs w:val="20"/>
        </w:rPr>
      </w:pPr>
      <w:r w:rsidRPr="005B5A80">
        <w:rPr>
          <w:rFonts w:cstheme="minorHAnsi"/>
          <w:sz w:val="20"/>
          <w:szCs w:val="20"/>
        </w:rPr>
        <w:t>It is OK to feel conflicted.</w:t>
      </w:r>
    </w:p>
    <w:p w14:paraId="7AE08D9E" w14:textId="77777777" w:rsidR="007C390A" w:rsidRPr="005B5A80" w:rsidRDefault="007C390A" w:rsidP="00381C95">
      <w:pPr>
        <w:pStyle w:val="ListParagraph"/>
        <w:numPr>
          <w:ilvl w:val="0"/>
          <w:numId w:val="13"/>
        </w:numPr>
        <w:tabs>
          <w:tab w:val="clear" w:pos="360"/>
        </w:tabs>
        <w:spacing w:afterLines="0" w:after="0" w:line="240" w:lineRule="auto"/>
        <w:rPr>
          <w:rFonts w:cstheme="minorHAnsi"/>
          <w:sz w:val="20"/>
          <w:szCs w:val="20"/>
        </w:rPr>
      </w:pPr>
      <w:r w:rsidRPr="005B5A80">
        <w:rPr>
          <w:rFonts w:cstheme="minorHAnsi"/>
          <w:sz w:val="20"/>
          <w:szCs w:val="20"/>
        </w:rPr>
        <w:t>Talking about these topics and your feelings about them helps increase comfort.</w:t>
      </w:r>
    </w:p>
    <w:p w14:paraId="13A5E0E9" w14:textId="77777777" w:rsidR="007C390A" w:rsidRPr="005B5A80" w:rsidRDefault="007C390A" w:rsidP="00381C95">
      <w:pPr>
        <w:pStyle w:val="ListParagraph"/>
        <w:numPr>
          <w:ilvl w:val="0"/>
          <w:numId w:val="13"/>
        </w:numPr>
        <w:tabs>
          <w:tab w:val="clear" w:pos="360"/>
        </w:tabs>
        <w:spacing w:afterLines="0" w:after="0" w:line="240" w:lineRule="auto"/>
        <w:rPr>
          <w:rFonts w:cstheme="minorHAnsi"/>
          <w:sz w:val="20"/>
          <w:szCs w:val="20"/>
        </w:rPr>
      </w:pPr>
      <w:r w:rsidRPr="005B5A80">
        <w:rPr>
          <w:rFonts w:cstheme="minorHAnsi"/>
          <w:sz w:val="20"/>
          <w:szCs w:val="20"/>
        </w:rPr>
        <w:t>Understanding why we ask clients about these topics helps increase knowledge and comfort.</w:t>
      </w:r>
    </w:p>
    <w:p w14:paraId="5DB1FD85" w14:textId="509AAF2D" w:rsidR="007C390A" w:rsidRDefault="007C390A" w:rsidP="00381C95">
      <w:pPr>
        <w:pStyle w:val="ListParagraph"/>
        <w:numPr>
          <w:ilvl w:val="0"/>
          <w:numId w:val="13"/>
        </w:numPr>
        <w:tabs>
          <w:tab w:val="clear" w:pos="360"/>
        </w:tabs>
        <w:spacing w:afterLines="0" w:after="0" w:line="240" w:lineRule="auto"/>
        <w:rPr>
          <w:rFonts w:cstheme="minorHAnsi"/>
          <w:sz w:val="20"/>
          <w:szCs w:val="20"/>
        </w:rPr>
      </w:pPr>
      <w:r w:rsidRPr="005B5A80">
        <w:rPr>
          <w:rFonts w:cstheme="minorHAnsi"/>
          <w:sz w:val="20"/>
          <w:szCs w:val="20"/>
        </w:rPr>
        <w:t>Identify resources and people at the agency that can help you increase your confidence, comfort and skill when discussing sensitive topics with clients.</w:t>
      </w:r>
    </w:p>
    <w:p w14:paraId="671B0599" w14:textId="67680955" w:rsidR="00DD57EC" w:rsidRPr="00117405" w:rsidRDefault="00DD57EC" w:rsidP="00381C95">
      <w:pPr>
        <w:pStyle w:val="ListParagraph"/>
        <w:numPr>
          <w:ilvl w:val="0"/>
          <w:numId w:val="13"/>
        </w:numPr>
        <w:tabs>
          <w:tab w:val="clear" w:pos="360"/>
        </w:tabs>
        <w:spacing w:afterLines="0" w:after="0" w:line="240" w:lineRule="auto"/>
        <w:rPr>
          <w:rFonts w:cstheme="minorHAnsi"/>
          <w:sz w:val="20"/>
          <w:szCs w:val="20"/>
        </w:rPr>
      </w:pPr>
      <w:r w:rsidRPr="00117405">
        <w:rPr>
          <w:rFonts w:cstheme="minorHAnsi"/>
          <w:sz w:val="20"/>
          <w:szCs w:val="20"/>
        </w:rPr>
        <w:t xml:space="preserve">Speaking to clients of other cultures or in other languages </w:t>
      </w:r>
      <w:r w:rsidRPr="00117405">
        <w:rPr>
          <w:sz w:val="20"/>
          <w:szCs w:val="20"/>
        </w:rPr>
        <w:t>about sensitive topics can be an additional challenge</w:t>
      </w:r>
      <w:r w:rsidR="006D4EE8">
        <w:rPr>
          <w:sz w:val="20"/>
          <w:szCs w:val="20"/>
        </w:rPr>
        <w:t xml:space="preserve">. </w:t>
      </w:r>
      <w:r w:rsidRPr="00117405">
        <w:rPr>
          <w:sz w:val="20"/>
          <w:szCs w:val="20"/>
        </w:rPr>
        <w:t>See</w:t>
      </w:r>
      <w:r w:rsidR="00C045FD">
        <w:rPr>
          <w:sz w:val="20"/>
          <w:szCs w:val="20"/>
        </w:rPr>
        <w:t>k</w:t>
      </w:r>
      <w:r w:rsidRPr="00117405">
        <w:rPr>
          <w:sz w:val="20"/>
          <w:szCs w:val="20"/>
        </w:rPr>
        <w:t xml:space="preserve"> cultural supports and translators to help address those topics and improve your own comfort and understanding.</w:t>
      </w:r>
    </w:p>
    <w:p w14:paraId="1057BDF9" w14:textId="77777777" w:rsidR="007C390A" w:rsidRPr="005B5A80" w:rsidRDefault="007C390A" w:rsidP="00381C95">
      <w:pPr>
        <w:pStyle w:val="ListParagraph"/>
        <w:numPr>
          <w:ilvl w:val="0"/>
          <w:numId w:val="13"/>
        </w:numPr>
        <w:tabs>
          <w:tab w:val="clear" w:pos="360"/>
        </w:tabs>
        <w:spacing w:afterLines="0" w:after="0" w:line="240" w:lineRule="auto"/>
        <w:rPr>
          <w:rFonts w:cstheme="minorHAnsi"/>
          <w:sz w:val="20"/>
          <w:szCs w:val="20"/>
        </w:rPr>
      </w:pPr>
      <w:r w:rsidRPr="005B5A80">
        <w:rPr>
          <w:rFonts w:cstheme="minorHAnsi"/>
          <w:sz w:val="20"/>
          <w:szCs w:val="20"/>
        </w:rPr>
        <w:t>Staff need to be able to address clients’ concerns in a professional way without embarrassment. It is impossible not to have reactions and judgments, but it is critical that staff be professional and separate personal values from professional interactions.</w:t>
      </w:r>
    </w:p>
    <w:p w14:paraId="10A053BE" w14:textId="77777777" w:rsidR="00F90362" w:rsidRDefault="007C390A" w:rsidP="00381C95">
      <w:pPr>
        <w:pStyle w:val="ListParagraph"/>
        <w:numPr>
          <w:ilvl w:val="0"/>
          <w:numId w:val="13"/>
        </w:numPr>
        <w:tabs>
          <w:tab w:val="clear" w:pos="360"/>
        </w:tabs>
        <w:spacing w:afterLines="0" w:after="0" w:line="240" w:lineRule="auto"/>
        <w:rPr>
          <w:rFonts w:cstheme="minorHAnsi"/>
          <w:sz w:val="20"/>
          <w:szCs w:val="20"/>
        </w:rPr>
      </w:pPr>
      <w:r w:rsidRPr="005B5A80">
        <w:rPr>
          <w:rFonts w:cstheme="minorHAnsi"/>
          <w:sz w:val="20"/>
          <w:szCs w:val="20"/>
        </w:rPr>
        <w:t>Your sensitivity and respect in discussing these topics will impact rapport and trust with the client.</w:t>
      </w:r>
    </w:p>
    <w:p w14:paraId="0659E896" w14:textId="77777777" w:rsidR="007C390A" w:rsidRPr="00A1508A" w:rsidRDefault="007C390A" w:rsidP="009914DD">
      <w:pPr>
        <w:spacing w:afterLines="0" w:after="0" w:line="240" w:lineRule="auto"/>
        <w:rPr>
          <w:rFonts w:cstheme="minorHAnsi"/>
        </w:rPr>
      </w:pPr>
    </w:p>
    <w:p w14:paraId="423C840E" w14:textId="77777777" w:rsidR="007C390A" w:rsidRDefault="007C390A" w:rsidP="009914DD">
      <w:pPr>
        <w:pStyle w:val="Heading3"/>
        <w:spacing w:before="0" w:afterLines="0" w:line="240" w:lineRule="auto"/>
      </w:pPr>
      <w:bookmarkStart w:id="365" w:name="_Toc31542058"/>
      <w:bookmarkStart w:id="366" w:name="_Toc32137483"/>
      <w:bookmarkStart w:id="367" w:name="_Toc32318802"/>
      <w:bookmarkStart w:id="368" w:name="_Toc43465014"/>
      <w:bookmarkStart w:id="369" w:name="_Toc44320601"/>
      <w:bookmarkStart w:id="370" w:name="_Toc80954389"/>
      <w:bookmarkStart w:id="371" w:name="_Toc80966681"/>
      <w:r>
        <w:t>Wrap Up</w:t>
      </w:r>
      <w:bookmarkEnd w:id="365"/>
      <w:bookmarkEnd w:id="366"/>
      <w:bookmarkEnd w:id="367"/>
      <w:bookmarkEnd w:id="368"/>
      <w:bookmarkEnd w:id="369"/>
      <w:bookmarkEnd w:id="370"/>
      <w:bookmarkEnd w:id="371"/>
      <w:r>
        <w:t xml:space="preserve"> </w:t>
      </w:r>
    </w:p>
    <w:p w14:paraId="26A2E474" w14:textId="77777777" w:rsidR="007C390A" w:rsidRPr="005B5A80" w:rsidRDefault="007C390A" w:rsidP="009914DD">
      <w:pPr>
        <w:spacing w:afterLines="0" w:after="0" w:line="240" w:lineRule="auto"/>
        <w:rPr>
          <w:rFonts w:cstheme="minorHAnsi"/>
          <w:sz w:val="20"/>
          <w:szCs w:val="20"/>
        </w:rPr>
      </w:pPr>
      <w:r w:rsidRPr="005B5A80">
        <w:rPr>
          <w:rFonts w:cstheme="minorHAnsi"/>
          <w:sz w:val="20"/>
          <w:szCs w:val="20"/>
        </w:rPr>
        <w:t xml:space="preserve">At the end of the activity ask the following: </w:t>
      </w:r>
    </w:p>
    <w:p w14:paraId="52230809" w14:textId="10294878" w:rsidR="007C390A" w:rsidRPr="005B5A80" w:rsidRDefault="007C390A" w:rsidP="00381C95">
      <w:pPr>
        <w:pStyle w:val="ListParagraph"/>
        <w:numPr>
          <w:ilvl w:val="0"/>
          <w:numId w:val="12"/>
        </w:numPr>
        <w:tabs>
          <w:tab w:val="clear" w:pos="360"/>
        </w:tabs>
        <w:spacing w:afterLines="0" w:after="0" w:line="240" w:lineRule="auto"/>
        <w:rPr>
          <w:rFonts w:cstheme="minorHAnsi"/>
          <w:sz w:val="20"/>
          <w:szCs w:val="20"/>
        </w:rPr>
      </w:pPr>
      <w:r w:rsidRPr="005B5A80">
        <w:rPr>
          <w:rFonts w:cstheme="minorHAnsi"/>
          <w:sz w:val="20"/>
          <w:szCs w:val="20"/>
        </w:rPr>
        <w:t>We want to hear from you about which areas you feel like you may want some follow-up training and/or more information on</w:t>
      </w:r>
      <w:r w:rsidR="009F291C">
        <w:rPr>
          <w:rFonts w:cstheme="minorHAnsi"/>
          <w:sz w:val="20"/>
          <w:szCs w:val="20"/>
        </w:rPr>
        <w:t>—</w:t>
      </w:r>
      <w:r w:rsidRPr="005B5A80">
        <w:rPr>
          <w:rFonts w:cstheme="minorHAnsi"/>
          <w:sz w:val="20"/>
          <w:szCs w:val="20"/>
        </w:rPr>
        <w:t>topics</w:t>
      </w:r>
      <w:r w:rsidR="009F291C">
        <w:rPr>
          <w:rFonts w:cstheme="minorHAnsi"/>
          <w:sz w:val="20"/>
          <w:szCs w:val="20"/>
        </w:rPr>
        <w:t xml:space="preserve"> </w:t>
      </w:r>
      <w:r w:rsidRPr="005B5A80">
        <w:rPr>
          <w:rFonts w:cstheme="minorHAnsi"/>
          <w:sz w:val="20"/>
          <w:szCs w:val="20"/>
        </w:rPr>
        <w:t xml:space="preserve">that you don’t feel like you have the experience or comfort level to talk about with clients. </w:t>
      </w:r>
    </w:p>
    <w:p w14:paraId="24F82F91" w14:textId="2B9E13FC" w:rsidR="007C390A" w:rsidRDefault="007C390A" w:rsidP="00381C95">
      <w:pPr>
        <w:pStyle w:val="ListParagraph"/>
        <w:numPr>
          <w:ilvl w:val="0"/>
          <w:numId w:val="12"/>
        </w:numPr>
        <w:tabs>
          <w:tab w:val="clear" w:pos="360"/>
        </w:tabs>
        <w:spacing w:afterLines="0" w:after="0" w:line="240" w:lineRule="auto"/>
        <w:rPr>
          <w:rFonts w:cstheme="minorHAnsi"/>
          <w:sz w:val="20"/>
          <w:szCs w:val="20"/>
        </w:rPr>
      </w:pPr>
      <w:r w:rsidRPr="005B5A80">
        <w:rPr>
          <w:rFonts w:cstheme="minorHAnsi"/>
          <w:sz w:val="20"/>
          <w:szCs w:val="20"/>
        </w:rPr>
        <w:t xml:space="preserve">To maintain your privacy, write down topics/areas on a piece of paper and drop it in this box. </w:t>
      </w:r>
    </w:p>
    <w:p w14:paraId="6A716E5B" w14:textId="77777777" w:rsidR="00986A63" w:rsidRPr="005B5A80" w:rsidRDefault="00986A63" w:rsidP="00986A63">
      <w:pPr>
        <w:pStyle w:val="ListParagraph"/>
        <w:tabs>
          <w:tab w:val="clear" w:pos="360"/>
        </w:tabs>
        <w:spacing w:afterLines="0" w:after="0" w:line="259" w:lineRule="auto"/>
        <w:ind w:left="360" w:firstLine="0"/>
        <w:rPr>
          <w:rFonts w:cstheme="minorHAnsi"/>
          <w:sz w:val="20"/>
          <w:szCs w:val="20"/>
        </w:rPr>
      </w:pPr>
    </w:p>
    <w:p w14:paraId="60458F89" w14:textId="35039D2E" w:rsidR="007C390A" w:rsidRDefault="007C390A" w:rsidP="00DA6DEC">
      <w:pPr>
        <w:spacing w:afterLines="0" w:after="0"/>
        <w:rPr>
          <w:rFonts w:cstheme="minorHAnsi"/>
        </w:rPr>
      </w:pPr>
    </w:p>
    <w:p w14:paraId="66B1CD9E" w14:textId="4E2A136B" w:rsidR="009914DD" w:rsidRDefault="009914DD" w:rsidP="00DA6DEC">
      <w:pPr>
        <w:spacing w:afterLines="0" w:after="0"/>
        <w:rPr>
          <w:rFonts w:cstheme="minorHAnsi"/>
        </w:rPr>
      </w:pPr>
    </w:p>
    <w:p w14:paraId="3F37D4BA" w14:textId="55AE69F6" w:rsidR="009914DD" w:rsidRDefault="009914DD" w:rsidP="00DA6DEC">
      <w:pPr>
        <w:spacing w:afterLines="0" w:after="0"/>
        <w:rPr>
          <w:rFonts w:cstheme="minorHAnsi"/>
        </w:rPr>
      </w:pPr>
    </w:p>
    <w:p w14:paraId="1F23E187" w14:textId="5BC32F08" w:rsidR="009914DD" w:rsidRDefault="009914DD" w:rsidP="00DA6DEC">
      <w:pPr>
        <w:spacing w:afterLines="0" w:after="0"/>
        <w:rPr>
          <w:rFonts w:cstheme="minorHAnsi"/>
        </w:rPr>
      </w:pPr>
    </w:p>
    <w:p w14:paraId="69F0242A" w14:textId="61AE8E4B" w:rsidR="009914DD" w:rsidRDefault="009914DD" w:rsidP="00DA6DEC">
      <w:pPr>
        <w:spacing w:afterLines="0" w:after="0"/>
        <w:rPr>
          <w:rFonts w:cstheme="minorHAnsi"/>
        </w:rPr>
      </w:pPr>
    </w:p>
    <w:p w14:paraId="04C15827" w14:textId="343BB3E5" w:rsidR="007C390A" w:rsidRPr="00184E29" w:rsidRDefault="00DF64BF" w:rsidP="00184E29">
      <w:pPr>
        <w:pStyle w:val="Heading1"/>
      </w:pPr>
      <w:bookmarkStart w:id="372" w:name="_Toc29212033"/>
      <w:bookmarkStart w:id="373" w:name="_Toc80966682"/>
      <w:r w:rsidRPr="00184E29">
        <w:lastRenderedPageBreak/>
        <w:t>Handout</w:t>
      </w:r>
      <w:r w:rsidR="00BE3C73">
        <w:t xml:space="preserve"> </w:t>
      </w:r>
      <w:r w:rsidR="00BE3C73" w:rsidRPr="00651357">
        <w:t>2</w:t>
      </w:r>
      <w:r w:rsidRPr="00184E29">
        <w:t xml:space="preserve">: </w:t>
      </w:r>
      <w:r w:rsidR="00E251AF" w:rsidRPr="00184E29">
        <w:t>Strengthening Communication</w:t>
      </w:r>
      <w:r w:rsidR="006D3D46" w:rsidRPr="00184E29">
        <w:t xml:space="preserve"> - </w:t>
      </w:r>
      <w:r w:rsidR="007C390A" w:rsidRPr="00184E29">
        <w:t xml:space="preserve">How </w:t>
      </w:r>
      <w:bookmarkEnd w:id="372"/>
      <w:r w:rsidR="007C390A" w:rsidRPr="00184E29">
        <w:t>Do You Feel About….?</w:t>
      </w:r>
      <w:bookmarkEnd w:id="373"/>
    </w:p>
    <w:p w14:paraId="77AECF32" w14:textId="77777777" w:rsidR="00E269B7" w:rsidRPr="00E269B7" w:rsidRDefault="00E269B7" w:rsidP="00E269B7">
      <w:pPr>
        <w:spacing w:after="240"/>
        <w:rPr>
          <w:rFonts w:cstheme="minorHAnsi"/>
          <w:sz w:val="20"/>
          <w:szCs w:val="20"/>
        </w:rPr>
      </w:pPr>
      <w:r w:rsidRPr="00E269B7">
        <w:rPr>
          <w:rFonts w:cstheme="minorHAnsi"/>
          <w:sz w:val="20"/>
          <w:szCs w:val="20"/>
        </w:rPr>
        <w:t xml:space="preserve">To better serve your clients, you need to feel comfortable discussing a variety of sensitive topics with clients AND </w:t>
      </w:r>
      <w:proofErr w:type="gramStart"/>
      <w:r w:rsidRPr="00E269B7">
        <w:rPr>
          <w:rFonts w:cstheme="minorHAnsi"/>
          <w:sz w:val="20"/>
          <w:szCs w:val="20"/>
        </w:rPr>
        <w:t>have the ability to</w:t>
      </w:r>
      <w:proofErr w:type="gramEnd"/>
      <w:r w:rsidRPr="00E269B7">
        <w:rPr>
          <w:rFonts w:cstheme="minorHAnsi"/>
          <w:sz w:val="20"/>
          <w:szCs w:val="20"/>
        </w:rPr>
        <w:t xml:space="preserve"> provide care to a variety of clients. The following exercise will help you evaluate your own readiness to discuss important issues with your diverse clientele who come to you with a wide range of needs.  </w:t>
      </w:r>
      <w:r w:rsidRPr="00E269B7">
        <w:rPr>
          <w:rFonts w:eastAsia="MS Gothic" w:cstheme="minorHAnsi"/>
          <w:b/>
          <w:color w:val="000000" w:themeColor="text1"/>
          <w:kern w:val="28"/>
          <w:sz w:val="20"/>
          <w:szCs w:val="20"/>
        </w:rPr>
        <w:t xml:space="preserve">Instructions: </w:t>
      </w:r>
      <w:r w:rsidRPr="00E269B7">
        <w:rPr>
          <w:rFonts w:cstheme="minorHAnsi"/>
          <w:sz w:val="20"/>
          <w:szCs w:val="20"/>
        </w:rPr>
        <w:t xml:space="preserve">For each of the 20 topics listed, put a check in the column(s) that reflect your feelings. Notice which statements are more challenging for you. </w:t>
      </w:r>
    </w:p>
    <w:tbl>
      <w:tblPr>
        <w:tblW w:w="10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1"/>
        <w:gridCol w:w="1656"/>
        <w:gridCol w:w="1497"/>
        <w:gridCol w:w="1666"/>
        <w:gridCol w:w="1759"/>
      </w:tblGrid>
      <w:tr w:rsidR="007C390A" w:rsidRPr="00270E1D" w14:paraId="76951394" w14:textId="77777777" w:rsidTr="000E5D52">
        <w:trPr>
          <w:trHeight w:val="1511"/>
          <w:jc w:val="center"/>
        </w:trPr>
        <w:tc>
          <w:tcPr>
            <w:tcW w:w="3851" w:type="dxa"/>
            <w:tcBorders>
              <w:top w:val="single" w:sz="4" w:space="0" w:color="auto"/>
              <w:left w:val="single" w:sz="4" w:space="0" w:color="auto"/>
              <w:bottom w:val="single" w:sz="4" w:space="0" w:color="auto"/>
              <w:right w:val="single" w:sz="4" w:space="0" w:color="auto"/>
            </w:tcBorders>
            <w:shd w:val="clear" w:color="auto" w:fill="6D1F6A" w:themeFill="accent1" w:themeFillShade="BF"/>
          </w:tcPr>
          <w:p w14:paraId="49680A03" w14:textId="7BEE69FF" w:rsidR="007C390A" w:rsidRPr="00270E1D" w:rsidRDefault="00270E1D" w:rsidP="002A6C02">
            <w:pPr>
              <w:spacing w:afterLines="0" w:after="0"/>
              <w:rPr>
                <w:rFonts w:eastAsia="MS Mincho" w:cstheme="minorHAnsi"/>
                <w:bCs/>
                <w:color w:val="FFFFFF" w:themeColor="background1"/>
                <w:sz w:val="18"/>
                <w:szCs w:val="18"/>
              </w:rPr>
            </w:pPr>
            <w:r>
              <w:rPr>
                <w:rFonts w:eastAsia="MS Mincho" w:cstheme="minorHAnsi"/>
                <w:w w:val="90"/>
                <w:sz w:val="20"/>
                <w:szCs w:val="20"/>
              </w:rPr>
              <w:br w:type="page"/>
            </w:r>
          </w:p>
          <w:p w14:paraId="3754EFFB" w14:textId="77777777" w:rsidR="007C390A" w:rsidRPr="00270E1D" w:rsidRDefault="007C390A" w:rsidP="002A6C02">
            <w:pPr>
              <w:spacing w:afterLines="0" w:after="0"/>
              <w:jc w:val="center"/>
              <w:rPr>
                <w:rFonts w:eastAsia="MS Mincho" w:cstheme="minorHAnsi"/>
                <w:b/>
                <w:bCs/>
                <w:color w:val="FFFFFF" w:themeColor="background1"/>
                <w:sz w:val="18"/>
                <w:szCs w:val="18"/>
              </w:rPr>
            </w:pPr>
            <w:r w:rsidRPr="00270E1D">
              <w:rPr>
                <w:rFonts w:eastAsia="MS Mincho" w:cstheme="minorHAnsi"/>
                <w:b/>
                <w:bCs/>
                <w:color w:val="FFFFFF" w:themeColor="background1"/>
                <w:sz w:val="18"/>
                <w:szCs w:val="18"/>
              </w:rPr>
              <w:t>TOPIC</w:t>
            </w:r>
          </w:p>
        </w:tc>
        <w:tc>
          <w:tcPr>
            <w:tcW w:w="1656" w:type="dxa"/>
            <w:tcBorders>
              <w:left w:val="single" w:sz="4" w:space="0" w:color="auto"/>
            </w:tcBorders>
            <w:shd w:val="clear" w:color="auto" w:fill="6D1F6A" w:themeFill="accent1" w:themeFillShade="BF"/>
          </w:tcPr>
          <w:p w14:paraId="50873052" w14:textId="77777777" w:rsidR="007C390A" w:rsidRPr="00270E1D" w:rsidRDefault="007C390A" w:rsidP="002A6C02">
            <w:pPr>
              <w:spacing w:afterLines="0" w:after="0"/>
              <w:rPr>
                <w:rFonts w:eastAsia="MS Mincho" w:cstheme="minorHAnsi"/>
                <w:b/>
                <w:bCs/>
                <w:i/>
                <w:color w:val="FFFFFF" w:themeColor="background1"/>
                <w:sz w:val="18"/>
                <w:szCs w:val="18"/>
              </w:rPr>
            </w:pPr>
            <w:r w:rsidRPr="00270E1D">
              <w:rPr>
                <w:rFonts w:eastAsia="MS Mincho" w:cstheme="minorHAnsi"/>
                <w:b/>
                <w:bCs/>
                <w:i/>
                <w:color w:val="FFFFFF" w:themeColor="background1"/>
                <w:sz w:val="18"/>
                <w:szCs w:val="18"/>
              </w:rPr>
              <w:t>I have enough information to talk about this topic with a client.</w:t>
            </w:r>
          </w:p>
        </w:tc>
        <w:tc>
          <w:tcPr>
            <w:tcW w:w="1497" w:type="dxa"/>
            <w:shd w:val="clear" w:color="auto" w:fill="6D1F6A" w:themeFill="accent1" w:themeFillShade="BF"/>
          </w:tcPr>
          <w:p w14:paraId="6D55A635" w14:textId="77777777" w:rsidR="007C390A" w:rsidRPr="00270E1D" w:rsidRDefault="007C390A" w:rsidP="002A6C02">
            <w:pPr>
              <w:spacing w:afterLines="0" w:after="0"/>
              <w:rPr>
                <w:rFonts w:eastAsia="MS Mincho" w:cstheme="minorHAnsi"/>
                <w:b/>
                <w:bCs/>
                <w:i/>
                <w:color w:val="FFFFFF" w:themeColor="background1"/>
                <w:sz w:val="18"/>
                <w:szCs w:val="18"/>
              </w:rPr>
            </w:pPr>
            <w:r w:rsidRPr="00270E1D">
              <w:rPr>
                <w:rFonts w:eastAsia="MS Mincho" w:cstheme="minorHAnsi"/>
                <w:b/>
                <w:bCs/>
                <w:i/>
                <w:color w:val="FFFFFF" w:themeColor="background1"/>
                <w:sz w:val="18"/>
                <w:szCs w:val="18"/>
              </w:rPr>
              <w:t>I have enough experience to talk about this topic with a client.</w:t>
            </w:r>
          </w:p>
        </w:tc>
        <w:tc>
          <w:tcPr>
            <w:tcW w:w="1666" w:type="dxa"/>
            <w:shd w:val="clear" w:color="auto" w:fill="6D1F6A" w:themeFill="accent1" w:themeFillShade="BF"/>
          </w:tcPr>
          <w:p w14:paraId="09D63917" w14:textId="77777777" w:rsidR="007C390A" w:rsidRPr="00270E1D" w:rsidRDefault="007C390A" w:rsidP="002A6C02">
            <w:pPr>
              <w:spacing w:afterLines="0" w:after="0"/>
              <w:rPr>
                <w:rFonts w:eastAsia="MS Mincho" w:cstheme="minorHAnsi"/>
                <w:b/>
                <w:bCs/>
                <w:i/>
                <w:color w:val="FFFFFF" w:themeColor="background1"/>
                <w:sz w:val="18"/>
                <w:szCs w:val="18"/>
              </w:rPr>
            </w:pPr>
            <w:r w:rsidRPr="00270E1D">
              <w:rPr>
                <w:rFonts w:eastAsia="MS Mincho" w:cstheme="minorHAnsi"/>
                <w:b/>
                <w:bCs/>
                <w:i/>
                <w:color w:val="FFFFFF" w:themeColor="background1"/>
                <w:sz w:val="18"/>
                <w:szCs w:val="18"/>
              </w:rPr>
              <w:t xml:space="preserve">My own values will </w:t>
            </w:r>
            <w:r w:rsidRPr="00270E1D">
              <w:rPr>
                <w:rFonts w:eastAsia="MS Mincho" w:cstheme="minorHAnsi"/>
                <w:b/>
                <w:bCs/>
                <w:i/>
                <w:color w:val="FFFFFF" w:themeColor="background1"/>
                <w:sz w:val="18"/>
                <w:szCs w:val="18"/>
                <w:u w:val="single"/>
              </w:rPr>
              <w:t>not</w:t>
            </w:r>
            <w:r w:rsidRPr="00270E1D">
              <w:rPr>
                <w:rFonts w:eastAsia="MS Mincho" w:cstheme="minorHAnsi"/>
                <w:b/>
                <w:bCs/>
                <w:i/>
                <w:color w:val="FFFFFF" w:themeColor="background1"/>
                <w:sz w:val="18"/>
                <w:szCs w:val="18"/>
              </w:rPr>
              <w:t xml:space="preserve"> prevent me from talking about this topic with a client.</w:t>
            </w:r>
          </w:p>
        </w:tc>
        <w:tc>
          <w:tcPr>
            <w:tcW w:w="1759" w:type="dxa"/>
            <w:shd w:val="clear" w:color="auto" w:fill="6D1F6A" w:themeFill="accent1" w:themeFillShade="BF"/>
          </w:tcPr>
          <w:p w14:paraId="7A58E851" w14:textId="77777777" w:rsidR="007C390A" w:rsidRPr="00270E1D" w:rsidRDefault="007C390A" w:rsidP="002A6C02">
            <w:pPr>
              <w:spacing w:afterLines="0" w:after="0"/>
              <w:rPr>
                <w:rFonts w:eastAsia="MS Mincho" w:cstheme="minorHAnsi"/>
                <w:b/>
                <w:bCs/>
                <w:i/>
                <w:color w:val="FFFFFF" w:themeColor="background1"/>
                <w:sz w:val="18"/>
                <w:szCs w:val="18"/>
              </w:rPr>
            </w:pPr>
          </w:p>
          <w:p w14:paraId="3FD557C6" w14:textId="77777777" w:rsidR="007C390A" w:rsidRPr="00270E1D" w:rsidRDefault="007C390A" w:rsidP="002A6C02">
            <w:pPr>
              <w:spacing w:afterLines="0" w:after="0"/>
              <w:rPr>
                <w:rFonts w:eastAsia="MS Mincho" w:cstheme="minorHAnsi"/>
                <w:b/>
                <w:bCs/>
                <w:i/>
                <w:color w:val="FFFFFF" w:themeColor="background1"/>
                <w:sz w:val="18"/>
                <w:szCs w:val="18"/>
              </w:rPr>
            </w:pPr>
            <w:r w:rsidRPr="00270E1D">
              <w:rPr>
                <w:rFonts w:eastAsia="MS Mincho" w:cstheme="minorHAnsi"/>
                <w:b/>
                <w:bCs/>
                <w:i/>
                <w:color w:val="FFFFFF" w:themeColor="background1"/>
                <w:sz w:val="18"/>
                <w:szCs w:val="18"/>
              </w:rPr>
              <w:t>I feel uncomfortable with this topic.</w:t>
            </w:r>
          </w:p>
        </w:tc>
      </w:tr>
      <w:tr w:rsidR="007C390A" w:rsidRPr="00270E1D" w14:paraId="7ECE4BE9" w14:textId="77777777" w:rsidTr="00422032">
        <w:trPr>
          <w:trHeight w:val="611"/>
          <w:jc w:val="center"/>
        </w:trPr>
        <w:tc>
          <w:tcPr>
            <w:tcW w:w="3851" w:type="dxa"/>
            <w:shd w:val="clear" w:color="auto" w:fill="auto"/>
          </w:tcPr>
          <w:p w14:paraId="05AEEBF2" w14:textId="26D7472F" w:rsidR="007C390A" w:rsidRPr="00270E1D" w:rsidRDefault="007C390A" w:rsidP="002A6C02">
            <w:pPr>
              <w:spacing w:afterLines="0" w:after="0" w:line="240" w:lineRule="auto"/>
              <w:rPr>
                <w:rFonts w:eastAsia="MS Mincho" w:cstheme="minorHAnsi"/>
                <w:bCs/>
                <w:sz w:val="20"/>
                <w:szCs w:val="20"/>
              </w:rPr>
            </w:pPr>
            <w:r w:rsidRPr="00270E1D">
              <w:rPr>
                <w:rFonts w:eastAsia="MS Mincho" w:cstheme="minorHAnsi"/>
                <w:bCs/>
                <w:sz w:val="20"/>
                <w:szCs w:val="20"/>
              </w:rPr>
              <w:t>Substance use disorders including opioids and other illicit substances</w:t>
            </w:r>
          </w:p>
        </w:tc>
        <w:tc>
          <w:tcPr>
            <w:tcW w:w="1656" w:type="dxa"/>
          </w:tcPr>
          <w:p w14:paraId="229E6381" w14:textId="77777777" w:rsidR="007C390A" w:rsidRPr="00270E1D" w:rsidRDefault="007C390A" w:rsidP="002A6C02">
            <w:pPr>
              <w:spacing w:afterLines="0" w:after="0"/>
              <w:rPr>
                <w:rFonts w:eastAsia="MS Mincho" w:cstheme="minorHAnsi"/>
                <w:sz w:val="20"/>
                <w:szCs w:val="20"/>
              </w:rPr>
            </w:pPr>
          </w:p>
        </w:tc>
        <w:tc>
          <w:tcPr>
            <w:tcW w:w="1497" w:type="dxa"/>
          </w:tcPr>
          <w:p w14:paraId="315C155F" w14:textId="77777777" w:rsidR="007C390A" w:rsidRPr="00270E1D" w:rsidRDefault="007C390A" w:rsidP="002A6C02">
            <w:pPr>
              <w:spacing w:afterLines="0" w:after="0"/>
              <w:rPr>
                <w:rFonts w:eastAsia="MS Mincho" w:cstheme="minorHAnsi"/>
                <w:sz w:val="20"/>
                <w:szCs w:val="20"/>
              </w:rPr>
            </w:pPr>
          </w:p>
        </w:tc>
        <w:tc>
          <w:tcPr>
            <w:tcW w:w="1666" w:type="dxa"/>
          </w:tcPr>
          <w:p w14:paraId="34AC9842" w14:textId="77777777" w:rsidR="007C390A" w:rsidRPr="00270E1D" w:rsidRDefault="007C390A" w:rsidP="002A6C02">
            <w:pPr>
              <w:spacing w:afterLines="0" w:after="0"/>
              <w:rPr>
                <w:rFonts w:eastAsia="MS Mincho" w:cstheme="minorHAnsi"/>
                <w:sz w:val="20"/>
                <w:szCs w:val="20"/>
              </w:rPr>
            </w:pPr>
          </w:p>
        </w:tc>
        <w:tc>
          <w:tcPr>
            <w:tcW w:w="1759" w:type="dxa"/>
          </w:tcPr>
          <w:p w14:paraId="5C59DF09" w14:textId="77777777" w:rsidR="007C390A" w:rsidRPr="00270E1D" w:rsidRDefault="007C390A" w:rsidP="002A6C02">
            <w:pPr>
              <w:spacing w:afterLines="0" w:after="0"/>
              <w:rPr>
                <w:rFonts w:eastAsia="MS Mincho" w:cstheme="minorHAnsi"/>
                <w:sz w:val="20"/>
                <w:szCs w:val="20"/>
              </w:rPr>
            </w:pPr>
          </w:p>
        </w:tc>
      </w:tr>
      <w:tr w:rsidR="007C390A" w:rsidRPr="00270E1D" w14:paraId="75B0554B" w14:textId="77777777" w:rsidTr="002A6C02">
        <w:trPr>
          <w:trHeight w:val="278"/>
          <w:jc w:val="center"/>
        </w:trPr>
        <w:tc>
          <w:tcPr>
            <w:tcW w:w="3851" w:type="dxa"/>
            <w:shd w:val="clear" w:color="auto" w:fill="auto"/>
          </w:tcPr>
          <w:p w14:paraId="4B431C36" w14:textId="77777777" w:rsidR="007C390A" w:rsidRPr="00270E1D" w:rsidRDefault="007C390A" w:rsidP="002A6C02">
            <w:pPr>
              <w:spacing w:afterLines="0" w:after="0" w:line="240" w:lineRule="auto"/>
              <w:rPr>
                <w:rFonts w:eastAsia="MS Mincho" w:cstheme="minorHAnsi"/>
                <w:bCs/>
                <w:sz w:val="20"/>
                <w:szCs w:val="20"/>
              </w:rPr>
            </w:pPr>
            <w:r w:rsidRPr="00270E1D">
              <w:rPr>
                <w:rFonts w:eastAsia="MS Mincho" w:cstheme="minorHAnsi"/>
                <w:bCs/>
                <w:sz w:val="20"/>
                <w:szCs w:val="20"/>
              </w:rPr>
              <w:t xml:space="preserve">Substance use screening  </w:t>
            </w:r>
          </w:p>
        </w:tc>
        <w:tc>
          <w:tcPr>
            <w:tcW w:w="1656" w:type="dxa"/>
          </w:tcPr>
          <w:p w14:paraId="689E131D" w14:textId="77777777" w:rsidR="007C390A" w:rsidRPr="00270E1D" w:rsidRDefault="007C390A" w:rsidP="002A6C02">
            <w:pPr>
              <w:spacing w:afterLines="0" w:after="0" w:line="240" w:lineRule="auto"/>
              <w:rPr>
                <w:rFonts w:eastAsia="MS Mincho" w:cstheme="minorHAnsi"/>
                <w:sz w:val="20"/>
                <w:szCs w:val="20"/>
              </w:rPr>
            </w:pPr>
          </w:p>
        </w:tc>
        <w:tc>
          <w:tcPr>
            <w:tcW w:w="1497" w:type="dxa"/>
          </w:tcPr>
          <w:p w14:paraId="13503507" w14:textId="77777777" w:rsidR="007C390A" w:rsidRPr="00270E1D" w:rsidRDefault="007C390A" w:rsidP="002A6C02">
            <w:pPr>
              <w:spacing w:afterLines="0" w:after="0" w:line="240" w:lineRule="auto"/>
              <w:rPr>
                <w:rFonts w:eastAsia="MS Mincho" w:cstheme="minorHAnsi"/>
                <w:sz w:val="20"/>
                <w:szCs w:val="20"/>
              </w:rPr>
            </w:pPr>
          </w:p>
        </w:tc>
        <w:tc>
          <w:tcPr>
            <w:tcW w:w="1666" w:type="dxa"/>
          </w:tcPr>
          <w:p w14:paraId="070EF9D4" w14:textId="77777777" w:rsidR="007C390A" w:rsidRPr="00270E1D" w:rsidRDefault="007C390A" w:rsidP="002A6C02">
            <w:pPr>
              <w:spacing w:afterLines="0" w:after="0" w:line="240" w:lineRule="auto"/>
              <w:rPr>
                <w:rFonts w:eastAsia="MS Mincho" w:cstheme="minorHAnsi"/>
                <w:sz w:val="20"/>
                <w:szCs w:val="20"/>
              </w:rPr>
            </w:pPr>
          </w:p>
        </w:tc>
        <w:tc>
          <w:tcPr>
            <w:tcW w:w="1759" w:type="dxa"/>
          </w:tcPr>
          <w:p w14:paraId="6492FAE7" w14:textId="77777777" w:rsidR="007C390A" w:rsidRPr="00270E1D" w:rsidRDefault="007C390A" w:rsidP="002A6C02">
            <w:pPr>
              <w:spacing w:afterLines="0" w:after="0" w:line="240" w:lineRule="auto"/>
              <w:rPr>
                <w:rFonts w:eastAsia="MS Mincho" w:cstheme="minorHAnsi"/>
                <w:sz w:val="20"/>
                <w:szCs w:val="20"/>
              </w:rPr>
            </w:pPr>
          </w:p>
        </w:tc>
      </w:tr>
      <w:tr w:rsidR="007C390A" w:rsidRPr="00270E1D" w14:paraId="5A3D73FA" w14:textId="77777777" w:rsidTr="002A6C02">
        <w:trPr>
          <w:trHeight w:val="260"/>
          <w:jc w:val="center"/>
        </w:trPr>
        <w:tc>
          <w:tcPr>
            <w:tcW w:w="3851" w:type="dxa"/>
            <w:shd w:val="clear" w:color="auto" w:fill="auto"/>
          </w:tcPr>
          <w:p w14:paraId="08C5153C" w14:textId="77777777" w:rsidR="007C390A" w:rsidRPr="00270E1D" w:rsidRDefault="007C390A" w:rsidP="002A6C02">
            <w:pPr>
              <w:spacing w:afterLines="0" w:after="0" w:line="240" w:lineRule="auto"/>
              <w:rPr>
                <w:rFonts w:eastAsia="MS Mincho" w:cstheme="minorHAnsi"/>
                <w:bCs/>
                <w:sz w:val="20"/>
                <w:szCs w:val="20"/>
              </w:rPr>
            </w:pPr>
            <w:r w:rsidRPr="00270E1D">
              <w:rPr>
                <w:rFonts w:eastAsia="MS Mincho" w:cstheme="minorHAnsi"/>
                <w:bCs/>
                <w:sz w:val="20"/>
                <w:szCs w:val="20"/>
              </w:rPr>
              <w:t>Sexual activity and sexual history</w:t>
            </w:r>
          </w:p>
        </w:tc>
        <w:tc>
          <w:tcPr>
            <w:tcW w:w="1656" w:type="dxa"/>
          </w:tcPr>
          <w:p w14:paraId="0BCC635C" w14:textId="77777777" w:rsidR="007C390A" w:rsidRPr="00270E1D" w:rsidRDefault="007C390A" w:rsidP="002A6C02">
            <w:pPr>
              <w:spacing w:afterLines="0" w:after="0" w:line="240" w:lineRule="auto"/>
              <w:rPr>
                <w:rFonts w:eastAsia="MS Mincho" w:cstheme="minorHAnsi"/>
                <w:sz w:val="20"/>
                <w:szCs w:val="20"/>
              </w:rPr>
            </w:pPr>
          </w:p>
        </w:tc>
        <w:tc>
          <w:tcPr>
            <w:tcW w:w="1497" w:type="dxa"/>
          </w:tcPr>
          <w:p w14:paraId="3B0C7B9E" w14:textId="77777777" w:rsidR="007C390A" w:rsidRPr="00270E1D" w:rsidRDefault="007C390A" w:rsidP="002A6C02">
            <w:pPr>
              <w:spacing w:afterLines="0" w:after="0" w:line="240" w:lineRule="auto"/>
              <w:rPr>
                <w:rFonts w:eastAsia="MS Mincho" w:cstheme="minorHAnsi"/>
                <w:sz w:val="20"/>
                <w:szCs w:val="20"/>
              </w:rPr>
            </w:pPr>
          </w:p>
        </w:tc>
        <w:tc>
          <w:tcPr>
            <w:tcW w:w="1666" w:type="dxa"/>
          </w:tcPr>
          <w:p w14:paraId="68EF22E7" w14:textId="77777777" w:rsidR="007C390A" w:rsidRPr="00270E1D" w:rsidRDefault="007C390A" w:rsidP="002A6C02">
            <w:pPr>
              <w:spacing w:afterLines="0" w:after="0" w:line="240" w:lineRule="auto"/>
              <w:rPr>
                <w:rFonts w:eastAsia="MS Mincho" w:cstheme="minorHAnsi"/>
                <w:sz w:val="20"/>
                <w:szCs w:val="20"/>
              </w:rPr>
            </w:pPr>
          </w:p>
        </w:tc>
        <w:tc>
          <w:tcPr>
            <w:tcW w:w="1759" w:type="dxa"/>
          </w:tcPr>
          <w:p w14:paraId="391AF533" w14:textId="77777777" w:rsidR="007C390A" w:rsidRPr="00270E1D" w:rsidRDefault="007C390A" w:rsidP="002A6C02">
            <w:pPr>
              <w:spacing w:afterLines="0" w:after="0" w:line="240" w:lineRule="auto"/>
              <w:rPr>
                <w:rFonts w:eastAsia="MS Mincho" w:cstheme="minorHAnsi"/>
                <w:sz w:val="20"/>
                <w:szCs w:val="20"/>
              </w:rPr>
            </w:pPr>
          </w:p>
        </w:tc>
      </w:tr>
      <w:tr w:rsidR="007C390A" w:rsidRPr="00270E1D" w14:paraId="5ECB7441" w14:textId="77777777" w:rsidTr="004D5F0C">
        <w:trPr>
          <w:trHeight w:val="458"/>
          <w:jc w:val="center"/>
        </w:trPr>
        <w:tc>
          <w:tcPr>
            <w:tcW w:w="3851" w:type="dxa"/>
            <w:shd w:val="clear" w:color="auto" w:fill="auto"/>
          </w:tcPr>
          <w:p w14:paraId="7A79144B" w14:textId="120ADD40" w:rsidR="007C390A" w:rsidRPr="00270E1D" w:rsidRDefault="007C390A" w:rsidP="002A6C02">
            <w:pPr>
              <w:spacing w:afterLines="0" w:after="0" w:line="240" w:lineRule="auto"/>
              <w:rPr>
                <w:rFonts w:eastAsia="MS Mincho" w:cstheme="minorHAnsi"/>
                <w:bCs/>
                <w:sz w:val="20"/>
                <w:szCs w:val="20"/>
              </w:rPr>
            </w:pPr>
            <w:r w:rsidRPr="00270E1D">
              <w:rPr>
                <w:rFonts w:eastAsia="MS Mincho" w:cstheme="minorHAnsi"/>
                <w:bCs/>
                <w:sz w:val="20"/>
                <w:szCs w:val="20"/>
              </w:rPr>
              <w:t xml:space="preserve">Contraceptive methods and method efficacy </w:t>
            </w:r>
          </w:p>
        </w:tc>
        <w:tc>
          <w:tcPr>
            <w:tcW w:w="1656" w:type="dxa"/>
          </w:tcPr>
          <w:p w14:paraId="120C899F" w14:textId="77777777" w:rsidR="007C390A" w:rsidRPr="00270E1D" w:rsidRDefault="007C390A" w:rsidP="002A6C02">
            <w:pPr>
              <w:spacing w:afterLines="0" w:after="0" w:line="240" w:lineRule="auto"/>
              <w:rPr>
                <w:rFonts w:eastAsia="MS Mincho" w:cstheme="minorHAnsi"/>
                <w:sz w:val="20"/>
                <w:szCs w:val="20"/>
              </w:rPr>
            </w:pPr>
          </w:p>
        </w:tc>
        <w:tc>
          <w:tcPr>
            <w:tcW w:w="1497" w:type="dxa"/>
          </w:tcPr>
          <w:p w14:paraId="0608536F" w14:textId="77777777" w:rsidR="007C390A" w:rsidRPr="00270E1D" w:rsidRDefault="007C390A" w:rsidP="002A6C02">
            <w:pPr>
              <w:spacing w:afterLines="0" w:after="0" w:line="240" w:lineRule="auto"/>
              <w:rPr>
                <w:rFonts w:eastAsia="MS Mincho" w:cstheme="minorHAnsi"/>
                <w:sz w:val="20"/>
                <w:szCs w:val="20"/>
              </w:rPr>
            </w:pPr>
          </w:p>
        </w:tc>
        <w:tc>
          <w:tcPr>
            <w:tcW w:w="1666" w:type="dxa"/>
          </w:tcPr>
          <w:p w14:paraId="0875856C" w14:textId="77777777" w:rsidR="007C390A" w:rsidRPr="00270E1D" w:rsidRDefault="007C390A" w:rsidP="002A6C02">
            <w:pPr>
              <w:spacing w:afterLines="0" w:after="0" w:line="240" w:lineRule="auto"/>
              <w:rPr>
                <w:rFonts w:eastAsia="MS Mincho" w:cstheme="minorHAnsi"/>
                <w:sz w:val="20"/>
                <w:szCs w:val="20"/>
              </w:rPr>
            </w:pPr>
          </w:p>
        </w:tc>
        <w:tc>
          <w:tcPr>
            <w:tcW w:w="1759" w:type="dxa"/>
          </w:tcPr>
          <w:p w14:paraId="1F8C2746" w14:textId="77777777" w:rsidR="007C390A" w:rsidRPr="00270E1D" w:rsidRDefault="007C390A" w:rsidP="002A6C02">
            <w:pPr>
              <w:spacing w:afterLines="0" w:after="0" w:line="240" w:lineRule="auto"/>
              <w:rPr>
                <w:rFonts w:eastAsia="MS Mincho" w:cstheme="minorHAnsi"/>
                <w:sz w:val="20"/>
                <w:szCs w:val="20"/>
              </w:rPr>
            </w:pPr>
          </w:p>
        </w:tc>
      </w:tr>
      <w:tr w:rsidR="007C390A" w:rsidRPr="00270E1D" w14:paraId="7781DDFD" w14:textId="77777777" w:rsidTr="002A6C02">
        <w:trPr>
          <w:trHeight w:val="233"/>
          <w:jc w:val="center"/>
        </w:trPr>
        <w:tc>
          <w:tcPr>
            <w:tcW w:w="3851" w:type="dxa"/>
            <w:shd w:val="clear" w:color="auto" w:fill="auto"/>
          </w:tcPr>
          <w:p w14:paraId="3E37DAEC" w14:textId="77777777" w:rsidR="007C390A" w:rsidRPr="00270E1D" w:rsidRDefault="007C390A" w:rsidP="002A6C02">
            <w:pPr>
              <w:spacing w:afterLines="0" w:after="0" w:line="240" w:lineRule="auto"/>
              <w:rPr>
                <w:rFonts w:eastAsia="MS Mincho" w:cstheme="minorHAnsi"/>
                <w:bCs/>
                <w:sz w:val="20"/>
                <w:szCs w:val="20"/>
              </w:rPr>
            </w:pPr>
            <w:r w:rsidRPr="00270E1D">
              <w:rPr>
                <w:rFonts w:eastAsia="MS Mincho" w:cstheme="minorHAnsi"/>
                <w:bCs/>
                <w:sz w:val="20"/>
                <w:szCs w:val="20"/>
              </w:rPr>
              <w:t xml:space="preserve">STI &amp; HIV information </w:t>
            </w:r>
          </w:p>
        </w:tc>
        <w:tc>
          <w:tcPr>
            <w:tcW w:w="1656" w:type="dxa"/>
          </w:tcPr>
          <w:p w14:paraId="7FD66C7E" w14:textId="77777777" w:rsidR="007C390A" w:rsidRPr="00270E1D" w:rsidRDefault="007C390A" w:rsidP="002A6C02">
            <w:pPr>
              <w:spacing w:afterLines="0" w:after="0" w:line="240" w:lineRule="auto"/>
              <w:rPr>
                <w:rFonts w:eastAsia="MS Mincho" w:cstheme="minorHAnsi"/>
                <w:sz w:val="20"/>
                <w:szCs w:val="20"/>
              </w:rPr>
            </w:pPr>
          </w:p>
        </w:tc>
        <w:tc>
          <w:tcPr>
            <w:tcW w:w="1497" w:type="dxa"/>
          </w:tcPr>
          <w:p w14:paraId="600D1907" w14:textId="77777777" w:rsidR="007C390A" w:rsidRPr="00270E1D" w:rsidRDefault="007C390A" w:rsidP="002A6C02">
            <w:pPr>
              <w:spacing w:afterLines="0" w:after="0" w:line="240" w:lineRule="auto"/>
              <w:rPr>
                <w:rFonts w:eastAsia="MS Mincho" w:cstheme="minorHAnsi"/>
                <w:sz w:val="20"/>
                <w:szCs w:val="20"/>
              </w:rPr>
            </w:pPr>
          </w:p>
        </w:tc>
        <w:tc>
          <w:tcPr>
            <w:tcW w:w="1666" w:type="dxa"/>
          </w:tcPr>
          <w:p w14:paraId="71861A1A" w14:textId="77777777" w:rsidR="007C390A" w:rsidRPr="00270E1D" w:rsidRDefault="007C390A" w:rsidP="002A6C02">
            <w:pPr>
              <w:spacing w:afterLines="0" w:after="0" w:line="240" w:lineRule="auto"/>
              <w:rPr>
                <w:rFonts w:eastAsia="MS Mincho" w:cstheme="minorHAnsi"/>
                <w:sz w:val="20"/>
                <w:szCs w:val="20"/>
              </w:rPr>
            </w:pPr>
          </w:p>
        </w:tc>
        <w:tc>
          <w:tcPr>
            <w:tcW w:w="1759" w:type="dxa"/>
          </w:tcPr>
          <w:p w14:paraId="40A43B40" w14:textId="77777777" w:rsidR="007C390A" w:rsidRPr="00270E1D" w:rsidRDefault="007C390A" w:rsidP="002A6C02">
            <w:pPr>
              <w:spacing w:afterLines="0" w:after="0" w:line="240" w:lineRule="auto"/>
              <w:rPr>
                <w:rFonts w:eastAsia="MS Mincho" w:cstheme="minorHAnsi"/>
                <w:sz w:val="20"/>
                <w:szCs w:val="20"/>
              </w:rPr>
            </w:pPr>
          </w:p>
        </w:tc>
      </w:tr>
      <w:tr w:rsidR="007C390A" w:rsidRPr="00270E1D" w14:paraId="51544442" w14:textId="77777777" w:rsidTr="002A6C02">
        <w:trPr>
          <w:trHeight w:val="224"/>
          <w:jc w:val="center"/>
        </w:trPr>
        <w:tc>
          <w:tcPr>
            <w:tcW w:w="3851" w:type="dxa"/>
            <w:shd w:val="clear" w:color="auto" w:fill="auto"/>
          </w:tcPr>
          <w:p w14:paraId="21B3E525" w14:textId="0BFC77E1" w:rsidR="007C390A" w:rsidRPr="00270E1D" w:rsidRDefault="007C390A" w:rsidP="002A6C02">
            <w:pPr>
              <w:spacing w:afterLines="0" w:after="0" w:line="240" w:lineRule="auto"/>
              <w:rPr>
                <w:rFonts w:eastAsia="MS Mincho" w:cstheme="minorHAnsi"/>
                <w:bCs/>
                <w:sz w:val="20"/>
                <w:szCs w:val="20"/>
              </w:rPr>
            </w:pPr>
            <w:r w:rsidRPr="00270E1D">
              <w:rPr>
                <w:rFonts w:eastAsia="MS Mincho" w:cstheme="minorHAnsi"/>
                <w:bCs/>
                <w:sz w:val="20"/>
                <w:szCs w:val="20"/>
              </w:rPr>
              <w:t xml:space="preserve">Safer sex and risk reduction strategies </w:t>
            </w:r>
          </w:p>
        </w:tc>
        <w:tc>
          <w:tcPr>
            <w:tcW w:w="1656" w:type="dxa"/>
          </w:tcPr>
          <w:p w14:paraId="0D6A8E1E" w14:textId="77777777" w:rsidR="007C390A" w:rsidRPr="00270E1D" w:rsidRDefault="007C390A" w:rsidP="002A6C02">
            <w:pPr>
              <w:spacing w:afterLines="0" w:after="0" w:line="240" w:lineRule="auto"/>
              <w:rPr>
                <w:rFonts w:eastAsia="MS Mincho" w:cstheme="minorHAnsi"/>
                <w:sz w:val="20"/>
                <w:szCs w:val="20"/>
              </w:rPr>
            </w:pPr>
          </w:p>
        </w:tc>
        <w:tc>
          <w:tcPr>
            <w:tcW w:w="1497" w:type="dxa"/>
          </w:tcPr>
          <w:p w14:paraId="4BDAC7ED" w14:textId="77777777" w:rsidR="007C390A" w:rsidRPr="00270E1D" w:rsidRDefault="007C390A" w:rsidP="002A6C02">
            <w:pPr>
              <w:spacing w:afterLines="0" w:after="0" w:line="240" w:lineRule="auto"/>
              <w:rPr>
                <w:rFonts w:eastAsia="MS Mincho" w:cstheme="minorHAnsi"/>
                <w:sz w:val="20"/>
                <w:szCs w:val="20"/>
              </w:rPr>
            </w:pPr>
          </w:p>
        </w:tc>
        <w:tc>
          <w:tcPr>
            <w:tcW w:w="1666" w:type="dxa"/>
          </w:tcPr>
          <w:p w14:paraId="23349D53" w14:textId="77777777" w:rsidR="007C390A" w:rsidRPr="00270E1D" w:rsidRDefault="007C390A" w:rsidP="002A6C02">
            <w:pPr>
              <w:spacing w:afterLines="0" w:after="0" w:line="240" w:lineRule="auto"/>
              <w:rPr>
                <w:rFonts w:eastAsia="MS Mincho" w:cstheme="minorHAnsi"/>
                <w:sz w:val="20"/>
                <w:szCs w:val="20"/>
              </w:rPr>
            </w:pPr>
          </w:p>
        </w:tc>
        <w:tc>
          <w:tcPr>
            <w:tcW w:w="1759" w:type="dxa"/>
          </w:tcPr>
          <w:p w14:paraId="348444E8" w14:textId="77777777" w:rsidR="007C390A" w:rsidRPr="00270E1D" w:rsidRDefault="007C390A" w:rsidP="002A6C02">
            <w:pPr>
              <w:spacing w:afterLines="0" w:after="0" w:line="240" w:lineRule="auto"/>
              <w:rPr>
                <w:rFonts w:eastAsia="MS Mincho" w:cstheme="minorHAnsi"/>
                <w:sz w:val="20"/>
                <w:szCs w:val="20"/>
              </w:rPr>
            </w:pPr>
          </w:p>
        </w:tc>
      </w:tr>
      <w:tr w:rsidR="007C390A" w:rsidRPr="00270E1D" w14:paraId="535E842D" w14:textId="77777777" w:rsidTr="004D5F0C">
        <w:trPr>
          <w:trHeight w:val="413"/>
          <w:jc w:val="center"/>
        </w:trPr>
        <w:tc>
          <w:tcPr>
            <w:tcW w:w="3851" w:type="dxa"/>
            <w:shd w:val="clear" w:color="auto" w:fill="auto"/>
          </w:tcPr>
          <w:p w14:paraId="20E86471" w14:textId="719927EF" w:rsidR="007C390A" w:rsidRPr="00270E1D" w:rsidRDefault="007C390A" w:rsidP="002A6C02">
            <w:pPr>
              <w:spacing w:afterLines="0" w:after="0" w:line="240" w:lineRule="auto"/>
              <w:rPr>
                <w:rFonts w:eastAsia="MS Mincho" w:cstheme="minorHAnsi"/>
                <w:bCs/>
                <w:sz w:val="20"/>
                <w:szCs w:val="20"/>
              </w:rPr>
            </w:pPr>
            <w:r w:rsidRPr="00270E1D">
              <w:rPr>
                <w:rFonts w:eastAsia="MS Mincho" w:cstheme="minorHAnsi"/>
                <w:bCs/>
                <w:sz w:val="20"/>
                <w:szCs w:val="20"/>
              </w:rPr>
              <w:t xml:space="preserve">Harm reduction strategies for substance use </w:t>
            </w:r>
          </w:p>
        </w:tc>
        <w:tc>
          <w:tcPr>
            <w:tcW w:w="1656" w:type="dxa"/>
          </w:tcPr>
          <w:p w14:paraId="0E6218B2" w14:textId="77777777" w:rsidR="007C390A" w:rsidRPr="00270E1D" w:rsidRDefault="007C390A" w:rsidP="002A6C02">
            <w:pPr>
              <w:spacing w:afterLines="0" w:after="0" w:line="240" w:lineRule="auto"/>
              <w:rPr>
                <w:rFonts w:eastAsia="MS Mincho" w:cstheme="minorHAnsi"/>
                <w:sz w:val="20"/>
                <w:szCs w:val="20"/>
              </w:rPr>
            </w:pPr>
          </w:p>
        </w:tc>
        <w:tc>
          <w:tcPr>
            <w:tcW w:w="1497" w:type="dxa"/>
          </w:tcPr>
          <w:p w14:paraId="645A2FBE" w14:textId="77777777" w:rsidR="007C390A" w:rsidRPr="00270E1D" w:rsidRDefault="007C390A" w:rsidP="002A6C02">
            <w:pPr>
              <w:spacing w:afterLines="0" w:after="0" w:line="240" w:lineRule="auto"/>
              <w:rPr>
                <w:rFonts w:eastAsia="MS Mincho" w:cstheme="minorHAnsi"/>
                <w:sz w:val="20"/>
                <w:szCs w:val="20"/>
              </w:rPr>
            </w:pPr>
          </w:p>
        </w:tc>
        <w:tc>
          <w:tcPr>
            <w:tcW w:w="1666" w:type="dxa"/>
          </w:tcPr>
          <w:p w14:paraId="72E66602" w14:textId="77777777" w:rsidR="007C390A" w:rsidRPr="00270E1D" w:rsidRDefault="007C390A" w:rsidP="002A6C02">
            <w:pPr>
              <w:spacing w:afterLines="0" w:after="0" w:line="240" w:lineRule="auto"/>
              <w:rPr>
                <w:rFonts w:eastAsia="MS Mincho" w:cstheme="minorHAnsi"/>
                <w:sz w:val="20"/>
                <w:szCs w:val="20"/>
              </w:rPr>
            </w:pPr>
          </w:p>
        </w:tc>
        <w:tc>
          <w:tcPr>
            <w:tcW w:w="1759" w:type="dxa"/>
          </w:tcPr>
          <w:p w14:paraId="0BE460B4" w14:textId="77777777" w:rsidR="007C390A" w:rsidRPr="00270E1D" w:rsidRDefault="007C390A" w:rsidP="002A6C02">
            <w:pPr>
              <w:spacing w:afterLines="0" w:after="0" w:line="240" w:lineRule="auto"/>
              <w:rPr>
                <w:rFonts w:eastAsia="MS Mincho" w:cstheme="minorHAnsi"/>
                <w:sz w:val="20"/>
                <w:szCs w:val="20"/>
              </w:rPr>
            </w:pPr>
          </w:p>
        </w:tc>
      </w:tr>
      <w:tr w:rsidR="007C390A" w:rsidRPr="00270E1D" w14:paraId="77BE6835" w14:textId="77777777" w:rsidTr="002A6C02">
        <w:trPr>
          <w:trHeight w:val="278"/>
          <w:jc w:val="center"/>
        </w:trPr>
        <w:tc>
          <w:tcPr>
            <w:tcW w:w="3851" w:type="dxa"/>
            <w:shd w:val="clear" w:color="auto" w:fill="auto"/>
          </w:tcPr>
          <w:p w14:paraId="6C018152" w14:textId="77777777" w:rsidR="007C390A" w:rsidRPr="00270E1D" w:rsidRDefault="007C390A" w:rsidP="002A6C02">
            <w:pPr>
              <w:spacing w:afterLines="0" w:after="0" w:line="240" w:lineRule="auto"/>
              <w:rPr>
                <w:rFonts w:eastAsia="MS Mincho" w:cstheme="minorHAnsi"/>
                <w:bCs/>
                <w:sz w:val="20"/>
                <w:szCs w:val="20"/>
              </w:rPr>
            </w:pPr>
            <w:r w:rsidRPr="00270E1D">
              <w:rPr>
                <w:rFonts w:eastAsia="MS Mincho" w:cstheme="minorHAnsi"/>
                <w:bCs/>
                <w:sz w:val="20"/>
                <w:szCs w:val="20"/>
              </w:rPr>
              <w:t>Pregnancy and pregnancy desires</w:t>
            </w:r>
          </w:p>
        </w:tc>
        <w:tc>
          <w:tcPr>
            <w:tcW w:w="1656" w:type="dxa"/>
          </w:tcPr>
          <w:p w14:paraId="10CB11DD" w14:textId="77777777" w:rsidR="007C390A" w:rsidRPr="00270E1D" w:rsidRDefault="007C390A" w:rsidP="002A6C02">
            <w:pPr>
              <w:spacing w:afterLines="0" w:after="0" w:line="240" w:lineRule="auto"/>
              <w:rPr>
                <w:rFonts w:eastAsia="MS Mincho" w:cstheme="minorHAnsi"/>
                <w:sz w:val="20"/>
                <w:szCs w:val="20"/>
              </w:rPr>
            </w:pPr>
          </w:p>
        </w:tc>
        <w:tc>
          <w:tcPr>
            <w:tcW w:w="1497" w:type="dxa"/>
          </w:tcPr>
          <w:p w14:paraId="5979147D" w14:textId="77777777" w:rsidR="007C390A" w:rsidRPr="00270E1D" w:rsidRDefault="007C390A" w:rsidP="002A6C02">
            <w:pPr>
              <w:spacing w:afterLines="0" w:after="0" w:line="240" w:lineRule="auto"/>
              <w:rPr>
                <w:rFonts w:eastAsia="MS Mincho" w:cstheme="minorHAnsi"/>
                <w:sz w:val="20"/>
                <w:szCs w:val="20"/>
              </w:rPr>
            </w:pPr>
          </w:p>
        </w:tc>
        <w:tc>
          <w:tcPr>
            <w:tcW w:w="1666" w:type="dxa"/>
          </w:tcPr>
          <w:p w14:paraId="1513EB03" w14:textId="77777777" w:rsidR="007C390A" w:rsidRPr="00270E1D" w:rsidRDefault="007C390A" w:rsidP="002A6C02">
            <w:pPr>
              <w:spacing w:afterLines="0" w:after="0" w:line="240" w:lineRule="auto"/>
              <w:rPr>
                <w:rFonts w:eastAsia="MS Mincho" w:cstheme="minorHAnsi"/>
                <w:sz w:val="20"/>
                <w:szCs w:val="20"/>
              </w:rPr>
            </w:pPr>
          </w:p>
        </w:tc>
        <w:tc>
          <w:tcPr>
            <w:tcW w:w="1759" w:type="dxa"/>
          </w:tcPr>
          <w:p w14:paraId="382B7F46" w14:textId="77777777" w:rsidR="007C390A" w:rsidRPr="00270E1D" w:rsidRDefault="007C390A" w:rsidP="002A6C02">
            <w:pPr>
              <w:spacing w:afterLines="0" w:after="0" w:line="240" w:lineRule="auto"/>
              <w:rPr>
                <w:rFonts w:eastAsia="MS Mincho" w:cstheme="minorHAnsi"/>
                <w:sz w:val="20"/>
                <w:szCs w:val="20"/>
              </w:rPr>
            </w:pPr>
          </w:p>
        </w:tc>
      </w:tr>
      <w:tr w:rsidR="007C390A" w:rsidRPr="00270E1D" w14:paraId="426FF881" w14:textId="77777777" w:rsidTr="002A6C02">
        <w:trPr>
          <w:trHeight w:val="179"/>
          <w:jc w:val="center"/>
        </w:trPr>
        <w:tc>
          <w:tcPr>
            <w:tcW w:w="3851" w:type="dxa"/>
            <w:shd w:val="clear" w:color="auto" w:fill="auto"/>
          </w:tcPr>
          <w:p w14:paraId="3CD8CE7A" w14:textId="54E727E2" w:rsidR="007C390A" w:rsidRPr="00270E1D" w:rsidRDefault="007C390A" w:rsidP="002A6C02">
            <w:pPr>
              <w:spacing w:afterLines="0" w:after="0" w:line="240" w:lineRule="auto"/>
              <w:rPr>
                <w:rFonts w:eastAsia="MS Mincho" w:cstheme="minorHAnsi"/>
                <w:bCs/>
                <w:sz w:val="20"/>
                <w:szCs w:val="20"/>
              </w:rPr>
            </w:pPr>
            <w:r w:rsidRPr="00270E1D">
              <w:rPr>
                <w:rFonts w:eastAsia="MS Mincho" w:cstheme="minorHAnsi"/>
                <w:bCs/>
                <w:sz w:val="20"/>
                <w:szCs w:val="20"/>
              </w:rPr>
              <w:t>Abortion</w:t>
            </w:r>
          </w:p>
        </w:tc>
        <w:tc>
          <w:tcPr>
            <w:tcW w:w="1656" w:type="dxa"/>
          </w:tcPr>
          <w:p w14:paraId="6475E5F3" w14:textId="77777777" w:rsidR="007C390A" w:rsidRPr="00270E1D" w:rsidRDefault="007C390A" w:rsidP="002A6C02">
            <w:pPr>
              <w:spacing w:afterLines="0" w:after="0" w:line="240" w:lineRule="auto"/>
              <w:rPr>
                <w:rFonts w:eastAsia="MS Mincho" w:cstheme="minorHAnsi"/>
                <w:sz w:val="20"/>
                <w:szCs w:val="20"/>
              </w:rPr>
            </w:pPr>
          </w:p>
        </w:tc>
        <w:tc>
          <w:tcPr>
            <w:tcW w:w="1497" w:type="dxa"/>
          </w:tcPr>
          <w:p w14:paraId="1A038DFF" w14:textId="77777777" w:rsidR="007C390A" w:rsidRPr="00270E1D" w:rsidRDefault="007C390A" w:rsidP="002A6C02">
            <w:pPr>
              <w:spacing w:afterLines="0" w:after="0" w:line="240" w:lineRule="auto"/>
              <w:rPr>
                <w:rFonts w:eastAsia="MS Mincho" w:cstheme="minorHAnsi"/>
                <w:sz w:val="20"/>
                <w:szCs w:val="20"/>
              </w:rPr>
            </w:pPr>
          </w:p>
        </w:tc>
        <w:tc>
          <w:tcPr>
            <w:tcW w:w="1666" w:type="dxa"/>
          </w:tcPr>
          <w:p w14:paraId="156B26A3" w14:textId="77777777" w:rsidR="007C390A" w:rsidRPr="00270E1D" w:rsidRDefault="007C390A" w:rsidP="002A6C02">
            <w:pPr>
              <w:spacing w:afterLines="0" w:after="0" w:line="240" w:lineRule="auto"/>
              <w:rPr>
                <w:rFonts w:eastAsia="MS Mincho" w:cstheme="minorHAnsi"/>
                <w:sz w:val="20"/>
                <w:szCs w:val="20"/>
              </w:rPr>
            </w:pPr>
          </w:p>
        </w:tc>
        <w:tc>
          <w:tcPr>
            <w:tcW w:w="1759" w:type="dxa"/>
          </w:tcPr>
          <w:p w14:paraId="4AB5FB21" w14:textId="77777777" w:rsidR="007C390A" w:rsidRPr="00270E1D" w:rsidRDefault="007C390A" w:rsidP="002A6C02">
            <w:pPr>
              <w:spacing w:afterLines="0" w:after="0" w:line="240" w:lineRule="auto"/>
              <w:rPr>
                <w:rFonts w:eastAsia="MS Mincho" w:cstheme="minorHAnsi"/>
                <w:sz w:val="20"/>
                <w:szCs w:val="20"/>
              </w:rPr>
            </w:pPr>
          </w:p>
        </w:tc>
      </w:tr>
      <w:tr w:rsidR="007C390A" w:rsidRPr="00270E1D" w14:paraId="22A13C2F" w14:textId="77777777" w:rsidTr="004D5F0C">
        <w:trPr>
          <w:trHeight w:val="458"/>
          <w:jc w:val="center"/>
        </w:trPr>
        <w:tc>
          <w:tcPr>
            <w:tcW w:w="3851" w:type="dxa"/>
            <w:shd w:val="clear" w:color="auto" w:fill="auto"/>
          </w:tcPr>
          <w:p w14:paraId="19942EB8" w14:textId="424C5558" w:rsidR="007C390A" w:rsidRPr="00270E1D" w:rsidRDefault="007C390A" w:rsidP="002A6C02">
            <w:pPr>
              <w:spacing w:afterLines="0" w:after="0" w:line="240" w:lineRule="auto"/>
              <w:rPr>
                <w:rFonts w:eastAsia="MS Mincho" w:cstheme="minorHAnsi"/>
                <w:bCs/>
                <w:sz w:val="20"/>
                <w:szCs w:val="20"/>
              </w:rPr>
            </w:pPr>
            <w:r w:rsidRPr="00270E1D">
              <w:rPr>
                <w:rFonts w:eastAsia="MS Mincho" w:cstheme="minorHAnsi"/>
                <w:bCs/>
                <w:sz w:val="20"/>
                <w:szCs w:val="20"/>
              </w:rPr>
              <w:t>Neonatal Abstinence Syndrome (NAS) and Neonatal Opioid Withdrawal Syndrome (NOWS)</w:t>
            </w:r>
            <w:r w:rsidRPr="00270E1D">
              <w:rPr>
                <w:rStyle w:val="st"/>
                <w:rFonts w:cstheme="minorHAnsi"/>
                <w:sz w:val="20"/>
                <w:szCs w:val="20"/>
              </w:rPr>
              <w:t xml:space="preserve"> </w:t>
            </w:r>
            <w:r w:rsidRPr="00270E1D">
              <w:rPr>
                <w:rFonts w:eastAsia="MS Mincho" w:cstheme="minorHAnsi"/>
                <w:bCs/>
                <w:sz w:val="20"/>
                <w:szCs w:val="20"/>
              </w:rPr>
              <w:t xml:space="preserve"> </w:t>
            </w:r>
          </w:p>
        </w:tc>
        <w:tc>
          <w:tcPr>
            <w:tcW w:w="1656" w:type="dxa"/>
          </w:tcPr>
          <w:p w14:paraId="64D10B74" w14:textId="77777777" w:rsidR="007C390A" w:rsidRPr="00270E1D" w:rsidRDefault="007C390A" w:rsidP="002A6C02">
            <w:pPr>
              <w:spacing w:afterLines="0" w:after="0" w:line="240" w:lineRule="auto"/>
              <w:rPr>
                <w:rFonts w:eastAsia="MS Mincho" w:cstheme="minorHAnsi"/>
                <w:sz w:val="20"/>
                <w:szCs w:val="20"/>
              </w:rPr>
            </w:pPr>
          </w:p>
        </w:tc>
        <w:tc>
          <w:tcPr>
            <w:tcW w:w="1497" w:type="dxa"/>
          </w:tcPr>
          <w:p w14:paraId="42B14D56" w14:textId="77777777" w:rsidR="007C390A" w:rsidRPr="00270E1D" w:rsidRDefault="007C390A" w:rsidP="002A6C02">
            <w:pPr>
              <w:spacing w:afterLines="0" w:after="0" w:line="240" w:lineRule="auto"/>
              <w:rPr>
                <w:rFonts w:eastAsia="MS Mincho" w:cstheme="minorHAnsi"/>
                <w:sz w:val="20"/>
                <w:szCs w:val="20"/>
              </w:rPr>
            </w:pPr>
          </w:p>
        </w:tc>
        <w:tc>
          <w:tcPr>
            <w:tcW w:w="1666" w:type="dxa"/>
          </w:tcPr>
          <w:p w14:paraId="26F0C12C" w14:textId="77777777" w:rsidR="007C390A" w:rsidRPr="00270E1D" w:rsidRDefault="007C390A" w:rsidP="002A6C02">
            <w:pPr>
              <w:spacing w:afterLines="0" w:after="0" w:line="240" w:lineRule="auto"/>
              <w:rPr>
                <w:rFonts w:eastAsia="MS Mincho" w:cstheme="minorHAnsi"/>
                <w:sz w:val="20"/>
                <w:szCs w:val="20"/>
              </w:rPr>
            </w:pPr>
          </w:p>
        </w:tc>
        <w:tc>
          <w:tcPr>
            <w:tcW w:w="1759" w:type="dxa"/>
          </w:tcPr>
          <w:p w14:paraId="7D2F8228" w14:textId="77777777" w:rsidR="007C390A" w:rsidRPr="00270E1D" w:rsidRDefault="007C390A" w:rsidP="002A6C02">
            <w:pPr>
              <w:spacing w:afterLines="0" w:after="0" w:line="240" w:lineRule="auto"/>
              <w:rPr>
                <w:rFonts w:eastAsia="MS Mincho" w:cstheme="minorHAnsi"/>
                <w:sz w:val="20"/>
                <w:szCs w:val="20"/>
              </w:rPr>
            </w:pPr>
          </w:p>
        </w:tc>
      </w:tr>
      <w:tr w:rsidR="007C390A" w:rsidRPr="00270E1D" w14:paraId="6391AB71" w14:textId="77777777" w:rsidTr="004D5F0C">
        <w:trPr>
          <w:trHeight w:val="374"/>
          <w:jc w:val="center"/>
        </w:trPr>
        <w:tc>
          <w:tcPr>
            <w:tcW w:w="3851" w:type="dxa"/>
            <w:shd w:val="clear" w:color="auto" w:fill="auto"/>
          </w:tcPr>
          <w:p w14:paraId="5E3ACB53" w14:textId="48DA0A16" w:rsidR="007C390A" w:rsidRPr="00270E1D" w:rsidRDefault="007C390A" w:rsidP="002A6C02">
            <w:pPr>
              <w:spacing w:afterLines="0" w:after="0" w:line="240" w:lineRule="auto"/>
              <w:rPr>
                <w:rFonts w:eastAsia="MS Mincho" w:cstheme="minorHAnsi"/>
                <w:bCs/>
                <w:sz w:val="20"/>
                <w:szCs w:val="20"/>
              </w:rPr>
            </w:pPr>
            <w:r w:rsidRPr="00270E1D">
              <w:rPr>
                <w:rFonts w:eastAsia="MS Mincho" w:cstheme="minorHAnsi"/>
                <w:bCs/>
                <w:sz w:val="20"/>
                <w:szCs w:val="20"/>
              </w:rPr>
              <w:t>Medication</w:t>
            </w:r>
            <w:r w:rsidR="00326326">
              <w:rPr>
                <w:rFonts w:eastAsia="MS Mincho" w:cstheme="minorHAnsi"/>
                <w:bCs/>
                <w:sz w:val="20"/>
                <w:szCs w:val="20"/>
              </w:rPr>
              <w:t xml:space="preserve">s for </w:t>
            </w:r>
            <w:r w:rsidR="001362B6">
              <w:rPr>
                <w:rFonts w:eastAsia="MS Mincho" w:cstheme="minorHAnsi"/>
                <w:bCs/>
                <w:sz w:val="20"/>
                <w:szCs w:val="20"/>
              </w:rPr>
              <w:t xml:space="preserve">Addiction </w:t>
            </w:r>
            <w:proofErr w:type="gramStart"/>
            <w:r w:rsidR="001362B6">
              <w:rPr>
                <w:rFonts w:eastAsia="MS Mincho" w:cstheme="minorHAnsi"/>
                <w:bCs/>
                <w:sz w:val="20"/>
                <w:szCs w:val="20"/>
              </w:rPr>
              <w:t xml:space="preserve">Treatment </w:t>
            </w:r>
            <w:r w:rsidRPr="00270E1D">
              <w:rPr>
                <w:rFonts w:eastAsia="MS Mincho" w:cstheme="minorHAnsi"/>
                <w:bCs/>
                <w:sz w:val="20"/>
                <w:szCs w:val="20"/>
              </w:rPr>
              <w:t xml:space="preserve"> (</w:t>
            </w:r>
            <w:proofErr w:type="gramEnd"/>
            <w:r w:rsidR="00167DD2" w:rsidRPr="00270E1D">
              <w:rPr>
                <w:rFonts w:eastAsia="MS Mincho" w:cstheme="minorHAnsi"/>
                <w:bCs/>
                <w:sz w:val="20"/>
                <w:szCs w:val="20"/>
              </w:rPr>
              <w:t xml:space="preserve">MAT) </w:t>
            </w:r>
            <w:r w:rsidR="00167DD2">
              <w:rPr>
                <w:rFonts w:eastAsia="MS Mincho" w:cstheme="minorHAnsi"/>
                <w:bCs/>
                <w:sz w:val="20"/>
                <w:szCs w:val="20"/>
              </w:rPr>
              <w:t>or</w:t>
            </w:r>
            <w:r w:rsidR="002A6C02">
              <w:rPr>
                <w:rFonts w:eastAsia="MS Mincho" w:cstheme="minorHAnsi"/>
                <w:bCs/>
                <w:sz w:val="20"/>
                <w:szCs w:val="20"/>
              </w:rPr>
              <w:t xml:space="preserve"> </w:t>
            </w:r>
            <w:r w:rsidR="001A7020">
              <w:rPr>
                <w:rFonts w:eastAsia="MS Mincho" w:cstheme="minorHAnsi"/>
                <w:bCs/>
                <w:sz w:val="20"/>
                <w:szCs w:val="20"/>
              </w:rPr>
              <w:t>Medications for Opioid Use Disorder (</w:t>
            </w:r>
            <w:r w:rsidR="002A6C02">
              <w:rPr>
                <w:rFonts w:eastAsia="MS Mincho" w:cstheme="minorHAnsi"/>
                <w:bCs/>
                <w:sz w:val="20"/>
                <w:szCs w:val="20"/>
              </w:rPr>
              <w:t>M</w:t>
            </w:r>
            <w:r w:rsidR="00836FBB">
              <w:rPr>
                <w:rFonts w:eastAsia="MS Mincho" w:cstheme="minorHAnsi"/>
                <w:bCs/>
                <w:sz w:val="20"/>
                <w:szCs w:val="20"/>
              </w:rPr>
              <w:t>OUD</w:t>
            </w:r>
            <w:r w:rsidR="001A7020">
              <w:rPr>
                <w:rFonts w:eastAsia="MS Mincho" w:cstheme="minorHAnsi"/>
                <w:bCs/>
                <w:sz w:val="20"/>
                <w:szCs w:val="20"/>
              </w:rPr>
              <w:t>)</w:t>
            </w:r>
          </w:p>
        </w:tc>
        <w:tc>
          <w:tcPr>
            <w:tcW w:w="1656" w:type="dxa"/>
          </w:tcPr>
          <w:p w14:paraId="10970A7E" w14:textId="77777777" w:rsidR="007C390A" w:rsidRPr="00270E1D" w:rsidRDefault="007C390A" w:rsidP="002A6C02">
            <w:pPr>
              <w:spacing w:afterLines="0" w:after="0" w:line="240" w:lineRule="auto"/>
              <w:rPr>
                <w:rFonts w:eastAsia="MS Mincho" w:cstheme="minorHAnsi"/>
                <w:sz w:val="20"/>
                <w:szCs w:val="20"/>
              </w:rPr>
            </w:pPr>
          </w:p>
        </w:tc>
        <w:tc>
          <w:tcPr>
            <w:tcW w:w="1497" w:type="dxa"/>
          </w:tcPr>
          <w:p w14:paraId="0D7A475D" w14:textId="77777777" w:rsidR="007C390A" w:rsidRPr="00270E1D" w:rsidRDefault="007C390A" w:rsidP="002A6C02">
            <w:pPr>
              <w:spacing w:afterLines="0" w:after="0" w:line="240" w:lineRule="auto"/>
              <w:rPr>
                <w:rFonts w:eastAsia="MS Mincho" w:cstheme="minorHAnsi"/>
                <w:sz w:val="20"/>
                <w:szCs w:val="20"/>
              </w:rPr>
            </w:pPr>
          </w:p>
        </w:tc>
        <w:tc>
          <w:tcPr>
            <w:tcW w:w="1666" w:type="dxa"/>
          </w:tcPr>
          <w:p w14:paraId="2710681E" w14:textId="77777777" w:rsidR="007C390A" w:rsidRPr="00270E1D" w:rsidRDefault="007C390A" w:rsidP="002A6C02">
            <w:pPr>
              <w:spacing w:afterLines="0" w:after="0" w:line="240" w:lineRule="auto"/>
              <w:rPr>
                <w:rFonts w:eastAsia="MS Mincho" w:cstheme="minorHAnsi"/>
                <w:sz w:val="20"/>
                <w:szCs w:val="20"/>
              </w:rPr>
            </w:pPr>
          </w:p>
        </w:tc>
        <w:tc>
          <w:tcPr>
            <w:tcW w:w="1759" w:type="dxa"/>
          </w:tcPr>
          <w:p w14:paraId="3B771C9E" w14:textId="77777777" w:rsidR="007C390A" w:rsidRPr="00270E1D" w:rsidRDefault="007C390A" w:rsidP="002A6C02">
            <w:pPr>
              <w:spacing w:afterLines="0" w:after="0" w:line="240" w:lineRule="auto"/>
              <w:rPr>
                <w:rFonts w:eastAsia="MS Mincho" w:cstheme="minorHAnsi"/>
                <w:sz w:val="20"/>
                <w:szCs w:val="20"/>
              </w:rPr>
            </w:pPr>
          </w:p>
        </w:tc>
      </w:tr>
      <w:tr w:rsidR="001A7020" w:rsidRPr="00270E1D" w14:paraId="483B4868" w14:textId="77777777" w:rsidTr="001A7020">
        <w:trPr>
          <w:trHeight w:val="314"/>
          <w:jc w:val="center"/>
        </w:trPr>
        <w:tc>
          <w:tcPr>
            <w:tcW w:w="3851" w:type="dxa"/>
            <w:shd w:val="clear" w:color="auto" w:fill="auto"/>
          </w:tcPr>
          <w:p w14:paraId="0940B2E3" w14:textId="06C2FDC2" w:rsidR="001A7020" w:rsidRPr="00270E1D" w:rsidRDefault="00E269B7" w:rsidP="002A6C02">
            <w:pPr>
              <w:spacing w:afterLines="0" w:after="0" w:line="240" w:lineRule="auto"/>
              <w:rPr>
                <w:rFonts w:eastAsia="MS Mincho" w:cstheme="minorHAnsi"/>
                <w:bCs/>
                <w:sz w:val="20"/>
                <w:szCs w:val="20"/>
              </w:rPr>
            </w:pPr>
            <w:r>
              <w:rPr>
                <w:rFonts w:eastAsia="MS Mincho" w:cstheme="minorHAnsi"/>
                <w:bCs/>
                <w:sz w:val="20"/>
                <w:szCs w:val="20"/>
              </w:rPr>
              <w:t>Ambivalence (c</w:t>
            </w:r>
            <w:r w:rsidR="00491BB2">
              <w:rPr>
                <w:rFonts w:eastAsia="MS Mincho" w:cstheme="minorHAnsi"/>
                <w:bCs/>
                <w:sz w:val="20"/>
                <w:szCs w:val="20"/>
              </w:rPr>
              <w:t>lient not ready for</w:t>
            </w:r>
            <w:r w:rsidR="001A7020">
              <w:rPr>
                <w:rFonts w:eastAsia="MS Mincho" w:cstheme="minorHAnsi"/>
                <w:bCs/>
                <w:sz w:val="20"/>
                <w:szCs w:val="20"/>
              </w:rPr>
              <w:t xml:space="preserve"> or ambivalent to change</w:t>
            </w:r>
            <w:r>
              <w:rPr>
                <w:rFonts w:eastAsia="MS Mincho" w:cstheme="minorHAnsi"/>
                <w:bCs/>
                <w:sz w:val="20"/>
                <w:szCs w:val="20"/>
              </w:rPr>
              <w:t>)</w:t>
            </w:r>
          </w:p>
        </w:tc>
        <w:tc>
          <w:tcPr>
            <w:tcW w:w="1656" w:type="dxa"/>
          </w:tcPr>
          <w:p w14:paraId="121B708E" w14:textId="77777777" w:rsidR="001A7020" w:rsidRPr="00270E1D" w:rsidRDefault="001A7020" w:rsidP="002A6C02">
            <w:pPr>
              <w:spacing w:afterLines="0" w:after="0" w:line="240" w:lineRule="auto"/>
              <w:rPr>
                <w:rFonts w:eastAsia="MS Mincho" w:cstheme="minorHAnsi"/>
                <w:sz w:val="20"/>
                <w:szCs w:val="20"/>
              </w:rPr>
            </w:pPr>
          </w:p>
        </w:tc>
        <w:tc>
          <w:tcPr>
            <w:tcW w:w="1497" w:type="dxa"/>
          </w:tcPr>
          <w:p w14:paraId="41B9B301" w14:textId="77777777" w:rsidR="001A7020" w:rsidRPr="00270E1D" w:rsidRDefault="001A7020" w:rsidP="002A6C02">
            <w:pPr>
              <w:spacing w:afterLines="0" w:after="0" w:line="240" w:lineRule="auto"/>
              <w:rPr>
                <w:rFonts w:eastAsia="MS Mincho" w:cstheme="minorHAnsi"/>
                <w:sz w:val="20"/>
                <w:szCs w:val="20"/>
              </w:rPr>
            </w:pPr>
          </w:p>
        </w:tc>
        <w:tc>
          <w:tcPr>
            <w:tcW w:w="1666" w:type="dxa"/>
          </w:tcPr>
          <w:p w14:paraId="0C1508C7" w14:textId="77777777" w:rsidR="001A7020" w:rsidRPr="00270E1D" w:rsidRDefault="001A7020" w:rsidP="002A6C02">
            <w:pPr>
              <w:spacing w:afterLines="0" w:after="0" w:line="240" w:lineRule="auto"/>
              <w:rPr>
                <w:rFonts w:eastAsia="MS Mincho" w:cstheme="minorHAnsi"/>
                <w:sz w:val="20"/>
                <w:szCs w:val="20"/>
              </w:rPr>
            </w:pPr>
          </w:p>
        </w:tc>
        <w:tc>
          <w:tcPr>
            <w:tcW w:w="1759" w:type="dxa"/>
          </w:tcPr>
          <w:p w14:paraId="1DFE84D9" w14:textId="77777777" w:rsidR="001A7020" w:rsidRPr="00270E1D" w:rsidRDefault="001A7020" w:rsidP="002A6C02">
            <w:pPr>
              <w:spacing w:afterLines="0" w:after="0" w:line="240" w:lineRule="auto"/>
              <w:rPr>
                <w:rFonts w:eastAsia="MS Mincho" w:cstheme="minorHAnsi"/>
                <w:sz w:val="20"/>
                <w:szCs w:val="20"/>
              </w:rPr>
            </w:pPr>
          </w:p>
        </w:tc>
      </w:tr>
      <w:tr w:rsidR="007C390A" w:rsidRPr="00270E1D" w14:paraId="1BAA5B36" w14:textId="77777777" w:rsidTr="001A7020">
        <w:trPr>
          <w:trHeight w:val="314"/>
          <w:jc w:val="center"/>
        </w:trPr>
        <w:tc>
          <w:tcPr>
            <w:tcW w:w="3851" w:type="dxa"/>
            <w:shd w:val="clear" w:color="auto" w:fill="auto"/>
          </w:tcPr>
          <w:p w14:paraId="6209755F" w14:textId="77777777" w:rsidR="007C390A" w:rsidRPr="00270E1D" w:rsidRDefault="007C390A" w:rsidP="002A6C02">
            <w:pPr>
              <w:spacing w:afterLines="0" w:after="0" w:line="240" w:lineRule="auto"/>
              <w:rPr>
                <w:rFonts w:eastAsia="MS Mincho" w:cstheme="minorHAnsi"/>
                <w:bCs/>
                <w:sz w:val="20"/>
                <w:szCs w:val="20"/>
              </w:rPr>
            </w:pPr>
            <w:r w:rsidRPr="00270E1D">
              <w:rPr>
                <w:rFonts w:eastAsia="MS Mincho" w:cstheme="minorHAnsi"/>
                <w:bCs/>
                <w:sz w:val="20"/>
                <w:szCs w:val="20"/>
              </w:rPr>
              <w:t>Breastfeeding</w:t>
            </w:r>
          </w:p>
        </w:tc>
        <w:tc>
          <w:tcPr>
            <w:tcW w:w="1656" w:type="dxa"/>
          </w:tcPr>
          <w:p w14:paraId="1FE8A9A3" w14:textId="77777777" w:rsidR="007C390A" w:rsidRPr="00270E1D" w:rsidRDefault="007C390A" w:rsidP="002A6C02">
            <w:pPr>
              <w:spacing w:afterLines="0" w:after="0" w:line="240" w:lineRule="auto"/>
              <w:rPr>
                <w:rFonts w:eastAsia="MS Mincho" w:cstheme="minorHAnsi"/>
                <w:sz w:val="20"/>
                <w:szCs w:val="20"/>
              </w:rPr>
            </w:pPr>
          </w:p>
        </w:tc>
        <w:tc>
          <w:tcPr>
            <w:tcW w:w="1497" w:type="dxa"/>
          </w:tcPr>
          <w:p w14:paraId="3BC089D0" w14:textId="77777777" w:rsidR="007C390A" w:rsidRPr="00270E1D" w:rsidRDefault="007C390A" w:rsidP="002A6C02">
            <w:pPr>
              <w:spacing w:afterLines="0" w:after="0" w:line="240" w:lineRule="auto"/>
              <w:rPr>
                <w:rFonts w:eastAsia="MS Mincho" w:cstheme="minorHAnsi"/>
                <w:sz w:val="20"/>
                <w:szCs w:val="20"/>
              </w:rPr>
            </w:pPr>
          </w:p>
        </w:tc>
        <w:tc>
          <w:tcPr>
            <w:tcW w:w="1666" w:type="dxa"/>
          </w:tcPr>
          <w:p w14:paraId="6473C1DC" w14:textId="77777777" w:rsidR="007C390A" w:rsidRPr="00270E1D" w:rsidRDefault="007C390A" w:rsidP="002A6C02">
            <w:pPr>
              <w:spacing w:afterLines="0" w:after="0" w:line="240" w:lineRule="auto"/>
              <w:rPr>
                <w:rFonts w:eastAsia="MS Mincho" w:cstheme="minorHAnsi"/>
                <w:sz w:val="20"/>
                <w:szCs w:val="20"/>
              </w:rPr>
            </w:pPr>
          </w:p>
        </w:tc>
        <w:tc>
          <w:tcPr>
            <w:tcW w:w="1759" w:type="dxa"/>
          </w:tcPr>
          <w:p w14:paraId="47E0F1D5" w14:textId="77777777" w:rsidR="007C390A" w:rsidRPr="00270E1D" w:rsidRDefault="007C390A" w:rsidP="002A6C02">
            <w:pPr>
              <w:spacing w:afterLines="0" w:after="0" w:line="240" w:lineRule="auto"/>
              <w:rPr>
                <w:rFonts w:eastAsia="MS Mincho" w:cstheme="minorHAnsi"/>
                <w:sz w:val="20"/>
                <w:szCs w:val="20"/>
              </w:rPr>
            </w:pPr>
          </w:p>
        </w:tc>
      </w:tr>
      <w:tr w:rsidR="007C390A" w:rsidRPr="00270E1D" w14:paraId="3CA75C58" w14:textId="77777777" w:rsidTr="001A7020">
        <w:trPr>
          <w:trHeight w:val="278"/>
          <w:jc w:val="center"/>
        </w:trPr>
        <w:tc>
          <w:tcPr>
            <w:tcW w:w="3851" w:type="dxa"/>
            <w:shd w:val="clear" w:color="auto" w:fill="auto"/>
          </w:tcPr>
          <w:p w14:paraId="7179F07E" w14:textId="77777777" w:rsidR="007C390A" w:rsidRPr="00270E1D" w:rsidRDefault="007C390A" w:rsidP="002A6C02">
            <w:pPr>
              <w:spacing w:afterLines="0" w:after="0" w:line="240" w:lineRule="auto"/>
              <w:rPr>
                <w:rFonts w:eastAsia="MS Mincho" w:cstheme="minorHAnsi"/>
                <w:bCs/>
                <w:sz w:val="20"/>
                <w:szCs w:val="20"/>
              </w:rPr>
            </w:pPr>
            <w:r w:rsidRPr="00270E1D">
              <w:rPr>
                <w:rFonts w:eastAsia="MS Mincho" w:cstheme="minorHAnsi"/>
                <w:bCs/>
                <w:sz w:val="20"/>
                <w:szCs w:val="20"/>
              </w:rPr>
              <w:t>Intimate partner violence (IPV)</w:t>
            </w:r>
          </w:p>
        </w:tc>
        <w:tc>
          <w:tcPr>
            <w:tcW w:w="1656" w:type="dxa"/>
          </w:tcPr>
          <w:p w14:paraId="6E0C15B8" w14:textId="77777777" w:rsidR="007C390A" w:rsidRPr="00270E1D" w:rsidRDefault="007C390A" w:rsidP="002A6C02">
            <w:pPr>
              <w:spacing w:afterLines="0" w:after="0" w:line="240" w:lineRule="auto"/>
              <w:rPr>
                <w:rFonts w:eastAsia="MS Mincho" w:cstheme="minorHAnsi"/>
                <w:sz w:val="20"/>
                <w:szCs w:val="20"/>
              </w:rPr>
            </w:pPr>
          </w:p>
        </w:tc>
        <w:tc>
          <w:tcPr>
            <w:tcW w:w="1497" w:type="dxa"/>
          </w:tcPr>
          <w:p w14:paraId="60AA2F19" w14:textId="77777777" w:rsidR="007C390A" w:rsidRPr="00270E1D" w:rsidRDefault="007C390A" w:rsidP="002A6C02">
            <w:pPr>
              <w:spacing w:afterLines="0" w:after="0" w:line="240" w:lineRule="auto"/>
              <w:rPr>
                <w:rFonts w:eastAsia="MS Mincho" w:cstheme="minorHAnsi"/>
                <w:sz w:val="20"/>
                <w:szCs w:val="20"/>
              </w:rPr>
            </w:pPr>
          </w:p>
        </w:tc>
        <w:tc>
          <w:tcPr>
            <w:tcW w:w="1666" w:type="dxa"/>
          </w:tcPr>
          <w:p w14:paraId="7BDDCAA3" w14:textId="77777777" w:rsidR="007C390A" w:rsidRPr="00270E1D" w:rsidRDefault="007C390A" w:rsidP="002A6C02">
            <w:pPr>
              <w:spacing w:afterLines="0" w:after="0" w:line="240" w:lineRule="auto"/>
              <w:rPr>
                <w:rFonts w:eastAsia="MS Mincho" w:cstheme="minorHAnsi"/>
                <w:sz w:val="20"/>
                <w:szCs w:val="20"/>
              </w:rPr>
            </w:pPr>
          </w:p>
        </w:tc>
        <w:tc>
          <w:tcPr>
            <w:tcW w:w="1759" w:type="dxa"/>
          </w:tcPr>
          <w:p w14:paraId="06B3D963" w14:textId="77777777" w:rsidR="007C390A" w:rsidRPr="00270E1D" w:rsidRDefault="007C390A" w:rsidP="002A6C02">
            <w:pPr>
              <w:spacing w:afterLines="0" w:after="0" w:line="240" w:lineRule="auto"/>
              <w:rPr>
                <w:rFonts w:eastAsia="MS Mincho" w:cstheme="minorHAnsi"/>
                <w:sz w:val="20"/>
                <w:szCs w:val="20"/>
              </w:rPr>
            </w:pPr>
          </w:p>
        </w:tc>
      </w:tr>
      <w:tr w:rsidR="007C390A" w:rsidRPr="00270E1D" w14:paraId="3EA35D29" w14:textId="77777777" w:rsidTr="001A7020">
        <w:trPr>
          <w:trHeight w:val="260"/>
          <w:jc w:val="center"/>
        </w:trPr>
        <w:tc>
          <w:tcPr>
            <w:tcW w:w="3851" w:type="dxa"/>
            <w:shd w:val="clear" w:color="auto" w:fill="auto"/>
          </w:tcPr>
          <w:p w14:paraId="7B8E6A57" w14:textId="0900EC80" w:rsidR="007C390A" w:rsidRPr="00270E1D" w:rsidRDefault="007C390A" w:rsidP="002A6C02">
            <w:pPr>
              <w:spacing w:afterLines="0" w:after="0" w:line="240" w:lineRule="auto"/>
              <w:rPr>
                <w:rFonts w:eastAsia="MS Mincho" w:cstheme="minorHAnsi"/>
                <w:bCs/>
                <w:sz w:val="20"/>
                <w:szCs w:val="20"/>
              </w:rPr>
            </w:pPr>
            <w:r w:rsidRPr="00270E1D">
              <w:rPr>
                <w:rFonts w:eastAsia="MS Mincho" w:cstheme="minorHAnsi"/>
                <w:bCs/>
                <w:sz w:val="20"/>
                <w:szCs w:val="20"/>
              </w:rPr>
              <w:t>Trauma</w:t>
            </w:r>
            <w:r w:rsidR="001A7020">
              <w:rPr>
                <w:rFonts w:eastAsia="MS Mincho" w:cstheme="minorHAnsi"/>
                <w:bCs/>
                <w:sz w:val="20"/>
                <w:szCs w:val="20"/>
              </w:rPr>
              <w:t>-</w:t>
            </w:r>
            <w:r w:rsidRPr="00270E1D">
              <w:rPr>
                <w:rFonts w:eastAsia="MS Mincho" w:cstheme="minorHAnsi"/>
                <w:bCs/>
                <w:sz w:val="20"/>
                <w:szCs w:val="20"/>
              </w:rPr>
              <w:t xml:space="preserve">informed care </w:t>
            </w:r>
          </w:p>
        </w:tc>
        <w:tc>
          <w:tcPr>
            <w:tcW w:w="1656" w:type="dxa"/>
          </w:tcPr>
          <w:p w14:paraId="21928BA9" w14:textId="77777777" w:rsidR="007C390A" w:rsidRPr="00270E1D" w:rsidRDefault="007C390A" w:rsidP="002A6C02">
            <w:pPr>
              <w:spacing w:afterLines="0" w:after="0" w:line="240" w:lineRule="auto"/>
              <w:rPr>
                <w:rFonts w:eastAsia="MS Mincho" w:cstheme="minorHAnsi"/>
                <w:sz w:val="20"/>
                <w:szCs w:val="20"/>
              </w:rPr>
            </w:pPr>
          </w:p>
        </w:tc>
        <w:tc>
          <w:tcPr>
            <w:tcW w:w="1497" w:type="dxa"/>
          </w:tcPr>
          <w:p w14:paraId="0E049635" w14:textId="77777777" w:rsidR="007C390A" w:rsidRPr="00270E1D" w:rsidRDefault="007C390A" w:rsidP="002A6C02">
            <w:pPr>
              <w:spacing w:afterLines="0" w:after="0" w:line="240" w:lineRule="auto"/>
              <w:rPr>
                <w:rFonts w:eastAsia="MS Mincho" w:cstheme="minorHAnsi"/>
                <w:sz w:val="20"/>
                <w:szCs w:val="20"/>
              </w:rPr>
            </w:pPr>
          </w:p>
        </w:tc>
        <w:tc>
          <w:tcPr>
            <w:tcW w:w="1666" w:type="dxa"/>
          </w:tcPr>
          <w:p w14:paraId="6103317D" w14:textId="77777777" w:rsidR="007C390A" w:rsidRPr="00270E1D" w:rsidRDefault="007C390A" w:rsidP="002A6C02">
            <w:pPr>
              <w:spacing w:afterLines="0" w:after="0" w:line="240" w:lineRule="auto"/>
              <w:rPr>
                <w:rFonts w:eastAsia="MS Mincho" w:cstheme="minorHAnsi"/>
                <w:sz w:val="20"/>
                <w:szCs w:val="20"/>
              </w:rPr>
            </w:pPr>
          </w:p>
        </w:tc>
        <w:tc>
          <w:tcPr>
            <w:tcW w:w="1759" w:type="dxa"/>
          </w:tcPr>
          <w:p w14:paraId="528E7821" w14:textId="77777777" w:rsidR="007C390A" w:rsidRPr="00270E1D" w:rsidRDefault="007C390A" w:rsidP="002A6C02">
            <w:pPr>
              <w:spacing w:afterLines="0" w:after="0" w:line="240" w:lineRule="auto"/>
              <w:rPr>
                <w:rFonts w:eastAsia="MS Mincho" w:cstheme="minorHAnsi"/>
                <w:sz w:val="20"/>
                <w:szCs w:val="20"/>
              </w:rPr>
            </w:pPr>
          </w:p>
        </w:tc>
      </w:tr>
      <w:tr w:rsidR="007C390A" w:rsidRPr="00270E1D" w14:paraId="7C17A43D" w14:textId="77777777" w:rsidTr="001A7020">
        <w:trPr>
          <w:trHeight w:val="251"/>
          <w:jc w:val="center"/>
        </w:trPr>
        <w:tc>
          <w:tcPr>
            <w:tcW w:w="3851" w:type="dxa"/>
            <w:shd w:val="clear" w:color="auto" w:fill="auto"/>
          </w:tcPr>
          <w:p w14:paraId="1C39B933" w14:textId="77777777" w:rsidR="007C390A" w:rsidRPr="00270E1D" w:rsidRDefault="007C390A" w:rsidP="002A6C02">
            <w:pPr>
              <w:spacing w:afterLines="0" w:after="0" w:line="240" w:lineRule="auto"/>
              <w:rPr>
                <w:rFonts w:eastAsia="MS Mincho" w:cstheme="minorHAnsi"/>
                <w:bCs/>
                <w:sz w:val="20"/>
                <w:szCs w:val="20"/>
              </w:rPr>
            </w:pPr>
            <w:r w:rsidRPr="00270E1D">
              <w:rPr>
                <w:rFonts w:eastAsia="MS Mincho" w:cstheme="minorHAnsi"/>
                <w:bCs/>
                <w:sz w:val="20"/>
                <w:szCs w:val="20"/>
              </w:rPr>
              <w:t xml:space="preserve">Medical mistrust </w:t>
            </w:r>
          </w:p>
        </w:tc>
        <w:tc>
          <w:tcPr>
            <w:tcW w:w="1656" w:type="dxa"/>
          </w:tcPr>
          <w:p w14:paraId="6D82A20E" w14:textId="77777777" w:rsidR="007C390A" w:rsidRPr="00270E1D" w:rsidRDefault="007C390A" w:rsidP="002A6C02">
            <w:pPr>
              <w:spacing w:afterLines="0" w:after="0" w:line="240" w:lineRule="auto"/>
              <w:rPr>
                <w:rFonts w:eastAsia="MS Mincho" w:cstheme="minorHAnsi"/>
                <w:sz w:val="20"/>
                <w:szCs w:val="20"/>
              </w:rPr>
            </w:pPr>
          </w:p>
        </w:tc>
        <w:tc>
          <w:tcPr>
            <w:tcW w:w="1497" w:type="dxa"/>
          </w:tcPr>
          <w:p w14:paraId="478FECB2" w14:textId="77777777" w:rsidR="007C390A" w:rsidRPr="00270E1D" w:rsidRDefault="007C390A" w:rsidP="002A6C02">
            <w:pPr>
              <w:spacing w:afterLines="0" w:after="0" w:line="240" w:lineRule="auto"/>
              <w:rPr>
                <w:rFonts w:eastAsia="MS Mincho" w:cstheme="minorHAnsi"/>
                <w:sz w:val="20"/>
                <w:szCs w:val="20"/>
              </w:rPr>
            </w:pPr>
          </w:p>
        </w:tc>
        <w:tc>
          <w:tcPr>
            <w:tcW w:w="1666" w:type="dxa"/>
          </w:tcPr>
          <w:p w14:paraId="77783B02" w14:textId="77777777" w:rsidR="007C390A" w:rsidRPr="00270E1D" w:rsidRDefault="007C390A" w:rsidP="002A6C02">
            <w:pPr>
              <w:spacing w:afterLines="0" w:after="0" w:line="240" w:lineRule="auto"/>
              <w:rPr>
                <w:rFonts w:eastAsia="MS Mincho" w:cstheme="minorHAnsi"/>
                <w:sz w:val="20"/>
                <w:szCs w:val="20"/>
              </w:rPr>
            </w:pPr>
          </w:p>
        </w:tc>
        <w:tc>
          <w:tcPr>
            <w:tcW w:w="1759" w:type="dxa"/>
          </w:tcPr>
          <w:p w14:paraId="5A7CAD77" w14:textId="77777777" w:rsidR="007C390A" w:rsidRPr="00270E1D" w:rsidRDefault="007C390A" w:rsidP="002A6C02">
            <w:pPr>
              <w:spacing w:afterLines="0" w:after="0" w:line="240" w:lineRule="auto"/>
              <w:rPr>
                <w:rFonts w:eastAsia="MS Mincho" w:cstheme="minorHAnsi"/>
                <w:sz w:val="20"/>
                <w:szCs w:val="20"/>
              </w:rPr>
            </w:pPr>
          </w:p>
        </w:tc>
      </w:tr>
      <w:tr w:rsidR="007C390A" w:rsidRPr="00270E1D" w14:paraId="22538E79" w14:textId="77777777" w:rsidTr="001A7020">
        <w:trPr>
          <w:trHeight w:val="152"/>
          <w:jc w:val="center"/>
        </w:trPr>
        <w:tc>
          <w:tcPr>
            <w:tcW w:w="3851" w:type="dxa"/>
            <w:shd w:val="clear" w:color="auto" w:fill="auto"/>
          </w:tcPr>
          <w:p w14:paraId="3204BB96" w14:textId="77777777" w:rsidR="007C390A" w:rsidRPr="00270E1D" w:rsidRDefault="007C390A" w:rsidP="002A6C02">
            <w:pPr>
              <w:spacing w:afterLines="0" w:after="0" w:line="240" w:lineRule="auto"/>
              <w:rPr>
                <w:rFonts w:eastAsia="MS Mincho" w:cstheme="minorHAnsi"/>
                <w:bCs/>
                <w:sz w:val="20"/>
                <w:szCs w:val="20"/>
              </w:rPr>
            </w:pPr>
            <w:r w:rsidRPr="00270E1D">
              <w:rPr>
                <w:rFonts w:eastAsia="MS Mincho" w:cstheme="minorHAnsi"/>
                <w:bCs/>
                <w:sz w:val="20"/>
                <w:szCs w:val="20"/>
              </w:rPr>
              <w:t xml:space="preserve">Informed Consent </w:t>
            </w:r>
          </w:p>
        </w:tc>
        <w:tc>
          <w:tcPr>
            <w:tcW w:w="1656" w:type="dxa"/>
          </w:tcPr>
          <w:p w14:paraId="7A9D340B" w14:textId="77777777" w:rsidR="007C390A" w:rsidRPr="00270E1D" w:rsidRDefault="007C390A" w:rsidP="002A6C02">
            <w:pPr>
              <w:spacing w:afterLines="0" w:after="0" w:line="240" w:lineRule="auto"/>
              <w:rPr>
                <w:rFonts w:eastAsia="MS Mincho" w:cstheme="minorHAnsi"/>
                <w:sz w:val="20"/>
                <w:szCs w:val="20"/>
              </w:rPr>
            </w:pPr>
          </w:p>
        </w:tc>
        <w:tc>
          <w:tcPr>
            <w:tcW w:w="1497" w:type="dxa"/>
          </w:tcPr>
          <w:p w14:paraId="7BE27FEE" w14:textId="77777777" w:rsidR="007C390A" w:rsidRPr="00270E1D" w:rsidRDefault="007C390A" w:rsidP="002A6C02">
            <w:pPr>
              <w:spacing w:afterLines="0" w:after="0" w:line="240" w:lineRule="auto"/>
              <w:rPr>
                <w:rFonts w:eastAsia="MS Mincho" w:cstheme="minorHAnsi"/>
                <w:sz w:val="20"/>
                <w:szCs w:val="20"/>
              </w:rPr>
            </w:pPr>
          </w:p>
        </w:tc>
        <w:tc>
          <w:tcPr>
            <w:tcW w:w="1666" w:type="dxa"/>
          </w:tcPr>
          <w:p w14:paraId="3B52CA11" w14:textId="77777777" w:rsidR="007C390A" w:rsidRPr="00270E1D" w:rsidRDefault="007C390A" w:rsidP="002A6C02">
            <w:pPr>
              <w:spacing w:afterLines="0" w:after="0" w:line="240" w:lineRule="auto"/>
              <w:rPr>
                <w:rFonts w:eastAsia="MS Mincho" w:cstheme="minorHAnsi"/>
                <w:sz w:val="20"/>
                <w:szCs w:val="20"/>
              </w:rPr>
            </w:pPr>
          </w:p>
        </w:tc>
        <w:tc>
          <w:tcPr>
            <w:tcW w:w="1759" w:type="dxa"/>
          </w:tcPr>
          <w:p w14:paraId="721ECAB6" w14:textId="77777777" w:rsidR="007C390A" w:rsidRPr="00270E1D" w:rsidRDefault="007C390A" w:rsidP="002A6C02">
            <w:pPr>
              <w:spacing w:afterLines="0" w:after="0" w:line="240" w:lineRule="auto"/>
              <w:rPr>
                <w:rFonts w:eastAsia="MS Mincho" w:cstheme="minorHAnsi"/>
                <w:sz w:val="20"/>
                <w:szCs w:val="20"/>
              </w:rPr>
            </w:pPr>
          </w:p>
        </w:tc>
      </w:tr>
      <w:tr w:rsidR="007C390A" w:rsidRPr="00270E1D" w14:paraId="22096EB6" w14:textId="77777777" w:rsidTr="004D5F0C">
        <w:trPr>
          <w:trHeight w:val="440"/>
          <w:jc w:val="center"/>
        </w:trPr>
        <w:tc>
          <w:tcPr>
            <w:tcW w:w="3851" w:type="dxa"/>
            <w:shd w:val="clear" w:color="auto" w:fill="auto"/>
          </w:tcPr>
          <w:p w14:paraId="1F174AB9" w14:textId="659851F4" w:rsidR="007C390A" w:rsidRPr="00270E1D" w:rsidRDefault="007C390A" w:rsidP="002A6C02">
            <w:pPr>
              <w:spacing w:afterLines="0" w:after="0" w:line="240" w:lineRule="auto"/>
              <w:rPr>
                <w:rFonts w:eastAsia="MS Mincho" w:cstheme="minorHAnsi"/>
                <w:bCs/>
                <w:sz w:val="20"/>
                <w:szCs w:val="20"/>
              </w:rPr>
            </w:pPr>
            <w:r w:rsidRPr="00270E1D">
              <w:rPr>
                <w:rFonts w:eastAsia="MS Mincho" w:cstheme="minorHAnsi"/>
                <w:bCs/>
                <w:sz w:val="20"/>
                <w:szCs w:val="20"/>
              </w:rPr>
              <w:t xml:space="preserve">Community resources around family planning and other sexual health services </w:t>
            </w:r>
          </w:p>
        </w:tc>
        <w:tc>
          <w:tcPr>
            <w:tcW w:w="1656" w:type="dxa"/>
          </w:tcPr>
          <w:p w14:paraId="5B9A532D" w14:textId="77777777" w:rsidR="007C390A" w:rsidRPr="00270E1D" w:rsidRDefault="007C390A" w:rsidP="002A6C02">
            <w:pPr>
              <w:spacing w:afterLines="0" w:after="0" w:line="240" w:lineRule="auto"/>
              <w:rPr>
                <w:rFonts w:eastAsia="MS Mincho" w:cstheme="minorHAnsi"/>
                <w:sz w:val="20"/>
                <w:szCs w:val="20"/>
              </w:rPr>
            </w:pPr>
          </w:p>
        </w:tc>
        <w:tc>
          <w:tcPr>
            <w:tcW w:w="1497" w:type="dxa"/>
          </w:tcPr>
          <w:p w14:paraId="4A75D97C" w14:textId="77777777" w:rsidR="007C390A" w:rsidRPr="00270E1D" w:rsidRDefault="007C390A" w:rsidP="002A6C02">
            <w:pPr>
              <w:spacing w:afterLines="0" w:after="0" w:line="240" w:lineRule="auto"/>
              <w:rPr>
                <w:rFonts w:eastAsia="MS Mincho" w:cstheme="minorHAnsi"/>
                <w:sz w:val="20"/>
                <w:szCs w:val="20"/>
              </w:rPr>
            </w:pPr>
          </w:p>
        </w:tc>
        <w:tc>
          <w:tcPr>
            <w:tcW w:w="1666" w:type="dxa"/>
          </w:tcPr>
          <w:p w14:paraId="262558B8" w14:textId="77777777" w:rsidR="007C390A" w:rsidRPr="00270E1D" w:rsidRDefault="007C390A" w:rsidP="002A6C02">
            <w:pPr>
              <w:spacing w:afterLines="0" w:after="0" w:line="240" w:lineRule="auto"/>
              <w:rPr>
                <w:rFonts w:eastAsia="MS Mincho" w:cstheme="minorHAnsi"/>
                <w:sz w:val="20"/>
                <w:szCs w:val="20"/>
              </w:rPr>
            </w:pPr>
          </w:p>
        </w:tc>
        <w:tc>
          <w:tcPr>
            <w:tcW w:w="1759" w:type="dxa"/>
          </w:tcPr>
          <w:p w14:paraId="01C94930" w14:textId="77777777" w:rsidR="007C390A" w:rsidRPr="00270E1D" w:rsidRDefault="007C390A" w:rsidP="002A6C02">
            <w:pPr>
              <w:spacing w:afterLines="0" w:after="0" w:line="240" w:lineRule="auto"/>
              <w:rPr>
                <w:rFonts w:eastAsia="MS Mincho" w:cstheme="minorHAnsi"/>
                <w:sz w:val="20"/>
                <w:szCs w:val="20"/>
              </w:rPr>
            </w:pPr>
          </w:p>
        </w:tc>
      </w:tr>
      <w:tr w:rsidR="007C390A" w:rsidRPr="00270E1D" w14:paraId="6E7F5EBC" w14:textId="77777777" w:rsidTr="004D5F0C">
        <w:trPr>
          <w:trHeight w:val="440"/>
          <w:jc w:val="center"/>
        </w:trPr>
        <w:tc>
          <w:tcPr>
            <w:tcW w:w="3851" w:type="dxa"/>
            <w:shd w:val="clear" w:color="auto" w:fill="auto"/>
          </w:tcPr>
          <w:p w14:paraId="2B9B079B" w14:textId="25D15DF4" w:rsidR="007C390A" w:rsidRPr="00270E1D" w:rsidRDefault="007C390A" w:rsidP="002A6C02">
            <w:pPr>
              <w:spacing w:afterLines="0" w:after="0" w:line="240" w:lineRule="auto"/>
              <w:rPr>
                <w:rFonts w:eastAsia="MS Mincho" w:cstheme="minorHAnsi"/>
                <w:bCs/>
                <w:sz w:val="20"/>
                <w:szCs w:val="20"/>
              </w:rPr>
            </w:pPr>
            <w:r w:rsidRPr="00270E1D">
              <w:rPr>
                <w:rFonts w:eastAsia="MS Mincho" w:cstheme="minorHAnsi"/>
                <w:bCs/>
                <w:sz w:val="20"/>
                <w:szCs w:val="20"/>
              </w:rPr>
              <w:t>Community resources and laws around substance abuse and substance use disorders</w:t>
            </w:r>
          </w:p>
        </w:tc>
        <w:tc>
          <w:tcPr>
            <w:tcW w:w="1656" w:type="dxa"/>
          </w:tcPr>
          <w:p w14:paraId="757FA271" w14:textId="77777777" w:rsidR="007C390A" w:rsidRPr="00270E1D" w:rsidRDefault="007C390A" w:rsidP="002A6C02">
            <w:pPr>
              <w:spacing w:afterLines="0" w:after="0" w:line="240" w:lineRule="auto"/>
              <w:rPr>
                <w:rFonts w:eastAsia="MS Mincho" w:cstheme="minorHAnsi"/>
                <w:sz w:val="20"/>
                <w:szCs w:val="20"/>
              </w:rPr>
            </w:pPr>
          </w:p>
        </w:tc>
        <w:tc>
          <w:tcPr>
            <w:tcW w:w="1497" w:type="dxa"/>
          </w:tcPr>
          <w:p w14:paraId="3C87C0C9" w14:textId="77777777" w:rsidR="007C390A" w:rsidRPr="00270E1D" w:rsidRDefault="007C390A" w:rsidP="002A6C02">
            <w:pPr>
              <w:spacing w:afterLines="0" w:after="0" w:line="240" w:lineRule="auto"/>
              <w:rPr>
                <w:rFonts w:eastAsia="MS Mincho" w:cstheme="minorHAnsi"/>
                <w:sz w:val="20"/>
                <w:szCs w:val="20"/>
              </w:rPr>
            </w:pPr>
          </w:p>
        </w:tc>
        <w:tc>
          <w:tcPr>
            <w:tcW w:w="1666" w:type="dxa"/>
          </w:tcPr>
          <w:p w14:paraId="3EFBC30D" w14:textId="77777777" w:rsidR="007C390A" w:rsidRPr="00270E1D" w:rsidRDefault="007C390A" w:rsidP="002A6C02">
            <w:pPr>
              <w:spacing w:afterLines="0" w:after="0" w:line="240" w:lineRule="auto"/>
              <w:rPr>
                <w:rFonts w:eastAsia="MS Mincho" w:cstheme="minorHAnsi"/>
                <w:sz w:val="20"/>
                <w:szCs w:val="20"/>
              </w:rPr>
            </w:pPr>
          </w:p>
        </w:tc>
        <w:tc>
          <w:tcPr>
            <w:tcW w:w="1759" w:type="dxa"/>
          </w:tcPr>
          <w:p w14:paraId="5B769001" w14:textId="77777777" w:rsidR="007C390A" w:rsidRPr="00270E1D" w:rsidRDefault="007C390A" w:rsidP="002A6C02">
            <w:pPr>
              <w:spacing w:afterLines="0" w:after="0" w:line="240" w:lineRule="auto"/>
              <w:rPr>
                <w:rFonts w:eastAsia="MS Mincho" w:cstheme="minorHAnsi"/>
                <w:sz w:val="20"/>
                <w:szCs w:val="20"/>
              </w:rPr>
            </w:pPr>
          </w:p>
        </w:tc>
      </w:tr>
      <w:tr w:rsidR="007C390A" w:rsidRPr="00270E1D" w14:paraId="4B9BFC70" w14:textId="77777777" w:rsidTr="001A7020">
        <w:trPr>
          <w:trHeight w:val="188"/>
          <w:jc w:val="center"/>
        </w:trPr>
        <w:tc>
          <w:tcPr>
            <w:tcW w:w="3851" w:type="dxa"/>
            <w:shd w:val="clear" w:color="auto" w:fill="auto"/>
          </w:tcPr>
          <w:p w14:paraId="2762537A" w14:textId="77777777" w:rsidR="007C390A" w:rsidRPr="00270E1D" w:rsidRDefault="007C390A" w:rsidP="002A6C02">
            <w:pPr>
              <w:spacing w:afterLines="0" w:after="0" w:line="240" w:lineRule="auto"/>
              <w:rPr>
                <w:rFonts w:eastAsia="MS Mincho" w:cstheme="minorHAnsi"/>
                <w:bCs/>
                <w:sz w:val="20"/>
                <w:szCs w:val="20"/>
              </w:rPr>
            </w:pPr>
            <w:r w:rsidRPr="00270E1D">
              <w:rPr>
                <w:rFonts w:eastAsia="MS Mincho" w:cstheme="minorHAnsi"/>
                <w:bCs/>
                <w:sz w:val="20"/>
                <w:szCs w:val="20"/>
              </w:rPr>
              <w:t xml:space="preserve">Confidentiality laws  </w:t>
            </w:r>
          </w:p>
        </w:tc>
        <w:tc>
          <w:tcPr>
            <w:tcW w:w="1656" w:type="dxa"/>
          </w:tcPr>
          <w:p w14:paraId="0229287F" w14:textId="77777777" w:rsidR="007C390A" w:rsidRPr="00270E1D" w:rsidRDefault="007C390A" w:rsidP="002A6C02">
            <w:pPr>
              <w:spacing w:afterLines="0" w:after="0" w:line="240" w:lineRule="auto"/>
              <w:rPr>
                <w:rFonts w:eastAsia="MS Mincho" w:cstheme="minorHAnsi"/>
                <w:sz w:val="20"/>
                <w:szCs w:val="20"/>
              </w:rPr>
            </w:pPr>
          </w:p>
        </w:tc>
        <w:tc>
          <w:tcPr>
            <w:tcW w:w="1497" w:type="dxa"/>
          </w:tcPr>
          <w:p w14:paraId="000333F5" w14:textId="77777777" w:rsidR="007C390A" w:rsidRPr="00270E1D" w:rsidRDefault="007C390A" w:rsidP="002A6C02">
            <w:pPr>
              <w:spacing w:afterLines="0" w:after="0" w:line="240" w:lineRule="auto"/>
              <w:rPr>
                <w:rFonts w:eastAsia="MS Mincho" w:cstheme="minorHAnsi"/>
                <w:sz w:val="20"/>
                <w:szCs w:val="20"/>
              </w:rPr>
            </w:pPr>
          </w:p>
        </w:tc>
        <w:tc>
          <w:tcPr>
            <w:tcW w:w="1666" w:type="dxa"/>
          </w:tcPr>
          <w:p w14:paraId="15ECEABE" w14:textId="77777777" w:rsidR="007C390A" w:rsidRPr="00270E1D" w:rsidRDefault="007C390A" w:rsidP="002A6C02">
            <w:pPr>
              <w:spacing w:afterLines="0" w:after="0" w:line="240" w:lineRule="auto"/>
              <w:rPr>
                <w:rFonts w:eastAsia="MS Mincho" w:cstheme="minorHAnsi"/>
                <w:sz w:val="20"/>
                <w:szCs w:val="20"/>
              </w:rPr>
            </w:pPr>
          </w:p>
        </w:tc>
        <w:tc>
          <w:tcPr>
            <w:tcW w:w="1759" w:type="dxa"/>
          </w:tcPr>
          <w:p w14:paraId="3CF62FFE" w14:textId="77777777" w:rsidR="007C390A" w:rsidRPr="00270E1D" w:rsidRDefault="007C390A" w:rsidP="002A6C02">
            <w:pPr>
              <w:spacing w:afterLines="0" w:after="0" w:line="240" w:lineRule="auto"/>
              <w:rPr>
                <w:rFonts w:eastAsia="MS Mincho" w:cstheme="minorHAnsi"/>
                <w:sz w:val="20"/>
                <w:szCs w:val="20"/>
              </w:rPr>
            </w:pPr>
          </w:p>
        </w:tc>
      </w:tr>
    </w:tbl>
    <w:p w14:paraId="1800651D" w14:textId="16865719" w:rsidR="00372BAC" w:rsidRPr="00184E29" w:rsidRDefault="00372BAC" w:rsidP="00184E29">
      <w:pPr>
        <w:pStyle w:val="Heading1"/>
      </w:pPr>
      <w:bookmarkStart w:id="374" w:name="_Integrating_Screening"/>
      <w:bookmarkStart w:id="375" w:name="_Toc80966683"/>
      <w:bookmarkEnd w:id="374"/>
      <w:r w:rsidRPr="00184E29">
        <w:lastRenderedPageBreak/>
        <w:t>Integrating Screening and Referrals</w:t>
      </w:r>
      <w:bookmarkEnd w:id="375"/>
      <w:r w:rsidRPr="00184E29">
        <w:t xml:space="preserve">  </w:t>
      </w:r>
    </w:p>
    <w:p w14:paraId="6233CB52" w14:textId="77777777" w:rsidR="00372BAC" w:rsidRDefault="00372BAC" w:rsidP="00372BAC">
      <w:pPr>
        <w:pStyle w:val="Heading3"/>
        <w:spacing w:before="0" w:afterLines="0" w:line="240" w:lineRule="auto"/>
      </w:pPr>
    </w:p>
    <w:p w14:paraId="780BF50F" w14:textId="77777777" w:rsidR="00372BAC" w:rsidRDefault="00372BAC" w:rsidP="00372BAC">
      <w:pPr>
        <w:pStyle w:val="Heading3"/>
        <w:spacing w:before="0" w:afterLines="0" w:line="240" w:lineRule="auto"/>
      </w:pPr>
      <w:bookmarkStart w:id="376" w:name="_Toc43465017"/>
      <w:bookmarkStart w:id="377" w:name="_Toc44320604"/>
      <w:bookmarkStart w:id="378" w:name="_Toc80954392"/>
      <w:bookmarkStart w:id="379" w:name="_Toc80966684"/>
      <w:r>
        <w:t>Purpose</w:t>
      </w:r>
      <w:bookmarkEnd w:id="376"/>
      <w:bookmarkEnd w:id="377"/>
      <w:bookmarkEnd w:id="378"/>
      <w:bookmarkEnd w:id="379"/>
      <w:r>
        <w:t xml:space="preserve"> </w:t>
      </w:r>
    </w:p>
    <w:p w14:paraId="7DC52C58" w14:textId="27865256" w:rsidR="00372BAC" w:rsidRPr="00D62AC1" w:rsidRDefault="00372BAC" w:rsidP="00381C95">
      <w:pPr>
        <w:pStyle w:val="ListParagraph"/>
        <w:numPr>
          <w:ilvl w:val="0"/>
          <w:numId w:val="17"/>
        </w:numPr>
        <w:spacing w:afterLines="0" w:after="0" w:line="240" w:lineRule="auto"/>
        <w:rPr>
          <w:rFonts w:cstheme="minorHAnsi"/>
          <w:sz w:val="20"/>
          <w:szCs w:val="20"/>
        </w:rPr>
      </w:pPr>
      <w:r w:rsidRPr="00D62AC1">
        <w:rPr>
          <w:rFonts w:cstheme="minorHAnsi"/>
          <w:sz w:val="20"/>
          <w:szCs w:val="20"/>
        </w:rPr>
        <w:t xml:space="preserve">Review and </w:t>
      </w:r>
      <w:r>
        <w:rPr>
          <w:rFonts w:cstheme="minorHAnsi"/>
          <w:sz w:val="20"/>
          <w:szCs w:val="20"/>
        </w:rPr>
        <w:t xml:space="preserve">discuss person-centered care </w:t>
      </w:r>
      <w:r w:rsidR="00167DD2">
        <w:rPr>
          <w:rFonts w:cstheme="minorHAnsi"/>
          <w:sz w:val="20"/>
          <w:szCs w:val="20"/>
        </w:rPr>
        <w:t xml:space="preserve">and </w:t>
      </w:r>
      <w:r w:rsidR="00167DD2" w:rsidRPr="00D62AC1">
        <w:rPr>
          <w:rFonts w:cstheme="minorHAnsi"/>
          <w:sz w:val="20"/>
          <w:szCs w:val="20"/>
        </w:rPr>
        <w:t>motivational</w:t>
      </w:r>
      <w:r w:rsidRPr="00D62AC1">
        <w:rPr>
          <w:rFonts w:cstheme="minorHAnsi"/>
          <w:sz w:val="20"/>
          <w:szCs w:val="20"/>
        </w:rPr>
        <w:t xml:space="preserve"> interviewing </w:t>
      </w:r>
      <w:r>
        <w:rPr>
          <w:rFonts w:cstheme="minorHAnsi"/>
          <w:sz w:val="20"/>
          <w:szCs w:val="20"/>
        </w:rPr>
        <w:t xml:space="preserve">(MI) </w:t>
      </w:r>
      <w:r w:rsidRPr="00D62AC1">
        <w:rPr>
          <w:rFonts w:cstheme="minorHAnsi"/>
          <w:sz w:val="20"/>
          <w:szCs w:val="20"/>
        </w:rPr>
        <w:t xml:space="preserve">techniques </w:t>
      </w:r>
      <w:r>
        <w:rPr>
          <w:rFonts w:cstheme="minorHAnsi"/>
          <w:sz w:val="20"/>
          <w:szCs w:val="20"/>
        </w:rPr>
        <w:t>and tools</w:t>
      </w:r>
    </w:p>
    <w:p w14:paraId="10431B64" w14:textId="77777777" w:rsidR="00372BAC" w:rsidRDefault="00372BAC" w:rsidP="00381C95">
      <w:pPr>
        <w:pStyle w:val="ListParagraph"/>
        <w:numPr>
          <w:ilvl w:val="0"/>
          <w:numId w:val="17"/>
        </w:numPr>
        <w:spacing w:afterLines="0" w:after="0" w:line="240" w:lineRule="auto"/>
        <w:rPr>
          <w:rFonts w:cstheme="minorBidi"/>
          <w:sz w:val="20"/>
          <w:szCs w:val="20"/>
        </w:rPr>
      </w:pPr>
      <w:r w:rsidRPr="1E68A2E4">
        <w:rPr>
          <w:rFonts w:cstheme="minorBidi"/>
          <w:sz w:val="20"/>
          <w:szCs w:val="20"/>
        </w:rPr>
        <w:t xml:space="preserve">Review and practice FP and SUD screening tools and </w:t>
      </w:r>
      <w:r w:rsidRPr="2B539EBA">
        <w:rPr>
          <w:rFonts w:cstheme="minorBidi"/>
          <w:sz w:val="20"/>
          <w:szCs w:val="20"/>
        </w:rPr>
        <w:t xml:space="preserve">referrals </w:t>
      </w:r>
    </w:p>
    <w:p w14:paraId="797E82B2" w14:textId="77777777" w:rsidR="00372BAC" w:rsidRPr="00D62AC1" w:rsidRDefault="00372BAC" w:rsidP="00381C95">
      <w:pPr>
        <w:pStyle w:val="ListParagraph"/>
        <w:numPr>
          <w:ilvl w:val="0"/>
          <w:numId w:val="17"/>
        </w:numPr>
        <w:spacing w:afterLines="0" w:after="0" w:line="240" w:lineRule="auto"/>
        <w:rPr>
          <w:rFonts w:cstheme="minorHAnsi"/>
          <w:sz w:val="20"/>
          <w:szCs w:val="20"/>
        </w:rPr>
      </w:pPr>
      <w:r>
        <w:rPr>
          <w:rFonts w:cstheme="minorHAnsi"/>
          <w:sz w:val="20"/>
          <w:szCs w:val="20"/>
        </w:rPr>
        <w:t xml:space="preserve">Practice </w:t>
      </w:r>
      <w:r w:rsidRPr="00D62AC1">
        <w:rPr>
          <w:rFonts w:cstheme="minorHAnsi"/>
          <w:sz w:val="20"/>
          <w:szCs w:val="20"/>
        </w:rPr>
        <w:t xml:space="preserve">strategies for initiating conversations </w:t>
      </w:r>
      <w:r>
        <w:rPr>
          <w:rFonts w:cstheme="minorHAnsi"/>
          <w:sz w:val="20"/>
          <w:szCs w:val="20"/>
        </w:rPr>
        <w:t xml:space="preserve">and using person-centered care and MI techniques </w:t>
      </w:r>
      <w:r w:rsidRPr="00D62AC1">
        <w:rPr>
          <w:rFonts w:cstheme="minorHAnsi"/>
          <w:sz w:val="20"/>
          <w:szCs w:val="20"/>
        </w:rPr>
        <w:t>to connect and engage more effectively with clients</w:t>
      </w:r>
    </w:p>
    <w:p w14:paraId="0568EFC9" w14:textId="77777777" w:rsidR="00372BAC" w:rsidRDefault="00372BAC" w:rsidP="009914DD">
      <w:pPr>
        <w:pStyle w:val="Heading3"/>
        <w:spacing w:before="0" w:afterLines="0" w:line="240" w:lineRule="auto"/>
      </w:pPr>
    </w:p>
    <w:p w14:paraId="25C3B515" w14:textId="77777777" w:rsidR="00372BAC" w:rsidRPr="00640DF7" w:rsidRDefault="00372BAC" w:rsidP="009914DD">
      <w:pPr>
        <w:pStyle w:val="Heading3"/>
        <w:spacing w:before="0" w:afterLines="0" w:line="240" w:lineRule="auto"/>
      </w:pPr>
      <w:bookmarkStart w:id="380" w:name="_Toc43465018"/>
      <w:bookmarkStart w:id="381" w:name="_Toc44320605"/>
      <w:bookmarkStart w:id="382" w:name="_Toc80954393"/>
      <w:bookmarkStart w:id="383" w:name="_Toc80966685"/>
      <w:r w:rsidRPr="00640DF7">
        <w:t>Time Needed</w:t>
      </w:r>
      <w:bookmarkEnd w:id="380"/>
      <w:bookmarkEnd w:id="381"/>
      <w:bookmarkEnd w:id="382"/>
      <w:bookmarkEnd w:id="383"/>
    </w:p>
    <w:p w14:paraId="6006AFE8" w14:textId="77777777" w:rsidR="00372BAC" w:rsidRDefault="00372BAC" w:rsidP="009914DD">
      <w:pPr>
        <w:spacing w:afterLines="0" w:after="0" w:line="240" w:lineRule="auto"/>
        <w:rPr>
          <w:rFonts w:cstheme="minorHAnsi"/>
          <w:sz w:val="20"/>
          <w:szCs w:val="20"/>
        </w:rPr>
      </w:pPr>
      <w:r>
        <w:rPr>
          <w:rFonts w:cstheme="minorHAnsi"/>
          <w:sz w:val="20"/>
          <w:szCs w:val="20"/>
        </w:rPr>
        <w:t xml:space="preserve">5 minutes for an overview </w:t>
      </w:r>
    </w:p>
    <w:p w14:paraId="7B9749D8" w14:textId="0EE31D29" w:rsidR="00372BAC" w:rsidRDefault="00C90334" w:rsidP="009914DD">
      <w:pPr>
        <w:spacing w:afterLines="0" w:after="0" w:line="240" w:lineRule="auto"/>
        <w:rPr>
          <w:rFonts w:cstheme="minorHAnsi"/>
          <w:sz w:val="20"/>
          <w:szCs w:val="20"/>
        </w:rPr>
      </w:pPr>
      <w:r>
        <w:rPr>
          <w:rFonts w:cstheme="minorHAnsi"/>
          <w:sz w:val="20"/>
          <w:szCs w:val="20"/>
        </w:rPr>
        <w:t>15</w:t>
      </w:r>
      <w:r w:rsidR="00372BAC">
        <w:rPr>
          <w:rFonts w:cstheme="minorHAnsi"/>
          <w:sz w:val="20"/>
          <w:szCs w:val="20"/>
        </w:rPr>
        <w:t xml:space="preserve"> minutes to review person-centered care skills and MI principles </w:t>
      </w:r>
    </w:p>
    <w:p w14:paraId="75F8D941" w14:textId="62300898" w:rsidR="00372BAC" w:rsidRDefault="00C90334" w:rsidP="009914DD">
      <w:pPr>
        <w:spacing w:afterLines="0" w:after="0" w:line="240" w:lineRule="auto"/>
        <w:rPr>
          <w:rFonts w:cstheme="minorHAnsi"/>
          <w:sz w:val="20"/>
          <w:szCs w:val="20"/>
        </w:rPr>
      </w:pPr>
      <w:r>
        <w:rPr>
          <w:rFonts w:cstheme="minorHAnsi"/>
          <w:sz w:val="20"/>
          <w:szCs w:val="20"/>
        </w:rPr>
        <w:t>30</w:t>
      </w:r>
      <w:r w:rsidR="00372BAC">
        <w:rPr>
          <w:rFonts w:cstheme="minorHAnsi"/>
          <w:sz w:val="20"/>
          <w:szCs w:val="20"/>
        </w:rPr>
        <w:t xml:space="preserve"> minutes for small group work </w:t>
      </w:r>
    </w:p>
    <w:p w14:paraId="66B38121" w14:textId="77777777" w:rsidR="00372BAC" w:rsidRDefault="00372BAC" w:rsidP="009914DD">
      <w:pPr>
        <w:spacing w:afterLines="0" w:after="0" w:line="240" w:lineRule="auto"/>
        <w:rPr>
          <w:rFonts w:cstheme="minorHAnsi"/>
          <w:sz w:val="20"/>
          <w:szCs w:val="20"/>
        </w:rPr>
      </w:pPr>
      <w:r>
        <w:rPr>
          <w:rFonts w:cstheme="minorHAnsi"/>
          <w:sz w:val="20"/>
          <w:szCs w:val="20"/>
        </w:rPr>
        <w:t xml:space="preserve">10 minutes for large group discussion </w:t>
      </w:r>
    </w:p>
    <w:p w14:paraId="0F6DCC32" w14:textId="5A10A73F" w:rsidR="00372BAC" w:rsidRPr="005B5A80" w:rsidRDefault="00C90334" w:rsidP="009914DD">
      <w:pPr>
        <w:spacing w:afterLines="0" w:after="0" w:line="240" w:lineRule="auto"/>
        <w:rPr>
          <w:rFonts w:cstheme="minorHAnsi"/>
          <w:b/>
          <w:i/>
          <w:iCs/>
          <w:color w:val="491547" w:themeColor="accent1" w:themeShade="80"/>
          <w:sz w:val="20"/>
          <w:szCs w:val="20"/>
        </w:rPr>
      </w:pPr>
      <w:r>
        <w:rPr>
          <w:rFonts w:cstheme="minorHAnsi"/>
          <w:b/>
          <w:i/>
          <w:iCs/>
          <w:color w:val="491547" w:themeColor="accent1" w:themeShade="80"/>
          <w:sz w:val="20"/>
          <w:szCs w:val="20"/>
        </w:rPr>
        <w:t>60</w:t>
      </w:r>
      <w:r w:rsidR="00372BAC" w:rsidRPr="005B5A80">
        <w:rPr>
          <w:rFonts w:cstheme="minorHAnsi"/>
          <w:b/>
          <w:i/>
          <w:iCs/>
          <w:color w:val="491547" w:themeColor="accent1" w:themeShade="80"/>
          <w:sz w:val="20"/>
          <w:szCs w:val="20"/>
        </w:rPr>
        <w:t xml:space="preserve"> minutes total </w:t>
      </w:r>
    </w:p>
    <w:p w14:paraId="023F61A6" w14:textId="77777777" w:rsidR="00372BAC" w:rsidRDefault="00372BAC" w:rsidP="009914DD">
      <w:pPr>
        <w:pStyle w:val="Heading3"/>
        <w:spacing w:before="0" w:afterLines="0" w:line="240" w:lineRule="auto"/>
        <w:rPr>
          <w:rStyle w:val="Heading2Char"/>
          <w:rFonts w:eastAsiaTheme="majorEastAsia"/>
          <w:bCs w:val="0"/>
          <w:sz w:val="26"/>
          <w:szCs w:val="24"/>
        </w:rPr>
      </w:pPr>
    </w:p>
    <w:p w14:paraId="5491DBB8" w14:textId="77777777" w:rsidR="00372BAC" w:rsidRPr="00D62AC1" w:rsidRDefault="00372BAC" w:rsidP="009914DD">
      <w:pPr>
        <w:pStyle w:val="Heading3"/>
        <w:spacing w:before="0" w:afterLines="0" w:line="240" w:lineRule="auto"/>
        <w:rPr>
          <w:rStyle w:val="Heading2Char"/>
          <w:rFonts w:eastAsiaTheme="majorEastAsia"/>
          <w:bCs w:val="0"/>
          <w:sz w:val="26"/>
          <w:szCs w:val="24"/>
        </w:rPr>
      </w:pPr>
      <w:bookmarkStart w:id="384" w:name="_Toc43465019"/>
      <w:bookmarkStart w:id="385" w:name="_Toc44320606"/>
      <w:bookmarkStart w:id="386" w:name="_Toc80954394"/>
      <w:bookmarkStart w:id="387" w:name="_Toc80966686"/>
      <w:r w:rsidRPr="00D62AC1">
        <w:rPr>
          <w:rStyle w:val="Heading2Char"/>
          <w:rFonts w:eastAsiaTheme="majorEastAsia"/>
          <w:sz w:val="26"/>
          <w:szCs w:val="24"/>
        </w:rPr>
        <w:t>Materials and Handouts</w:t>
      </w:r>
      <w:bookmarkEnd w:id="384"/>
      <w:bookmarkEnd w:id="385"/>
      <w:bookmarkEnd w:id="386"/>
      <w:bookmarkEnd w:id="387"/>
    </w:p>
    <w:p w14:paraId="6ABF745D" w14:textId="77777777" w:rsidR="00E9356C" w:rsidRPr="00A27554" w:rsidRDefault="00E9356C" w:rsidP="00E9356C">
      <w:pPr>
        <w:pStyle w:val="NoSpacing"/>
        <w:numPr>
          <w:ilvl w:val="0"/>
          <w:numId w:val="59"/>
        </w:numPr>
        <w:ind w:left="360"/>
        <w:rPr>
          <w:color w:val="6D75D0" w:themeColor="accent2" w:themeTint="99"/>
        </w:rPr>
      </w:pPr>
      <w:r w:rsidRPr="00A27554">
        <w:t xml:space="preserve">Handout </w:t>
      </w:r>
      <w:r>
        <w:t>3</w:t>
      </w:r>
      <w:r w:rsidRPr="00A27554">
        <w:t xml:space="preserve">: Person Centered Care Approach   </w:t>
      </w:r>
    </w:p>
    <w:p w14:paraId="4DE00AB2" w14:textId="77777777" w:rsidR="00E9356C" w:rsidRPr="00A27554" w:rsidRDefault="00E9356C" w:rsidP="00E9356C">
      <w:pPr>
        <w:pStyle w:val="NoSpacing"/>
        <w:numPr>
          <w:ilvl w:val="0"/>
          <w:numId w:val="59"/>
        </w:numPr>
        <w:ind w:left="360"/>
        <w:rPr>
          <w:color w:val="6D75D0" w:themeColor="accent2" w:themeTint="99"/>
        </w:rPr>
      </w:pPr>
      <w:r w:rsidRPr="00A27554">
        <w:t xml:space="preserve">Handout </w:t>
      </w:r>
      <w:r>
        <w:t>4</w:t>
      </w:r>
      <w:r w:rsidRPr="00A27554">
        <w:t xml:space="preserve">: Essential Sexual Health Questions </w:t>
      </w:r>
    </w:p>
    <w:p w14:paraId="2707329F" w14:textId="77777777" w:rsidR="00E9356C" w:rsidRDefault="00E9356C" w:rsidP="00E9356C">
      <w:pPr>
        <w:pStyle w:val="ListParagraph"/>
        <w:numPr>
          <w:ilvl w:val="0"/>
          <w:numId w:val="59"/>
        </w:numPr>
        <w:spacing w:afterLines="0" w:after="0" w:line="240" w:lineRule="auto"/>
        <w:ind w:left="360"/>
      </w:pPr>
      <w:r w:rsidRPr="00A27554">
        <w:t xml:space="preserve">Handout </w:t>
      </w:r>
      <w:r>
        <w:t>5</w:t>
      </w:r>
      <w:r w:rsidRPr="00A27554">
        <w:t>: Substance Use Disorder Small Group</w:t>
      </w:r>
    </w:p>
    <w:p w14:paraId="5A2DBD13" w14:textId="77777777" w:rsidR="00E9356C" w:rsidRDefault="00E9356C" w:rsidP="00E9356C">
      <w:pPr>
        <w:pStyle w:val="ListParagraph"/>
        <w:numPr>
          <w:ilvl w:val="0"/>
          <w:numId w:val="59"/>
        </w:numPr>
        <w:spacing w:afterLines="0" w:after="0" w:line="240" w:lineRule="auto"/>
        <w:ind w:left="360"/>
      </w:pPr>
      <w:r w:rsidRPr="00A27554">
        <w:t xml:space="preserve">Handout </w:t>
      </w:r>
      <w:r>
        <w:t>6</w:t>
      </w:r>
      <w:r w:rsidRPr="00A27554">
        <w:t xml:space="preserve">: </w:t>
      </w:r>
      <w:r w:rsidRPr="00B02CE5">
        <w:t>Birth Control Method Options</w:t>
      </w:r>
      <w:r w:rsidRPr="00A27554">
        <w:t xml:space="preserve"> </w:t>
      </w:r>
    </w:p>
    <w:p w14:paraId="27BB6E66" w14:textId="77777777" w:rsidR="00E9356C" w:rsidRPr="00A27554" w:rsidRDefault="00E9356C" w:rsidP="00E9356C">
      <w:pPr>
        <w:pStyle w:val="ListParagraph"/>
        <w:numPr>
          <w:ilvl w:val="0"/>
          <w:numId w:val="59"/>
        </w:numPr>
        <w:spacing w:afterLines="0" w:after="0" w:line="240" w:lineRule="auto"/>
        <w:ind w:left="360"/>
      </w:pPr>
      <w:r w:rsidRPr="00A27554">
        <w:t xml:space="preserve">Handout </w:t>
      </w:r>
      <w:r>
        <w:t>7</w:t>
      </w:r>
      <w:r w:rsidRPr="00A27554">
        <w:t>: Family Planning Small Group</w:t>
      </w:r>
    </w:p>
    <w:p w14:paraId="5C87197E" w14:textId="77777777" w:rsidR="00E9356C" w:rsidRPr="00A27554" w:rsidRDefault="00E9356C" w:rsidP="00E9356C">
      <w:pPr>
        <w:pStyle w:val="ListParagraph"/>
        <w:numPr>
          <w:ilvl w:val="0"/>
          <w:numId w:val="59"/>
        </w:numPr>
        <w:spacing w:afterLines="0" w:after="0" w:line="240" w:lineRule="auto"/>
        <w:ind w:left="360"/>
      </w:pPr>
      <w:r w:rsidRPr="00A27554">
        <w:t xml:space="preserve">Handout </w:t>
      </w:r>
      <w:r>
        <w:t>8</w:t>
      </w:r>
      <w:r w:rsidRPr="00A27554">
        <w:t>: CAGE-AID Questionnaire</w:t>
      </w:r>
    </w:p>
    <w:p w14:paraId="45E9D9D4" w14:textId="77777777" w:rsidR="00E9356C" w:rsidRPr="00A27554" w:rsidRDefault="00E9356C" w:rsidP="00E9356C">
      <w:pPr>
        <w:pStyle w:val="ListParagraph"/>
        <w:numPr>
          <w:ilvl w:val="0"/>
          <w:numId w:val="59"/>
        </w:numPr>
        <w:spacing w:afterLines="0" w:after="0" w:line="240" w:lineRule="auto"/>
        <w:ind w:left="360"/>
      </w:pPr>
      <w:r w:rsidRPr="00A27554">
        <w:t xml:space="preserve">Handout </w:t>
      </w:r>
      <w:r>
        <w:t>9</w:t>
      </w:r>
      <w:r w:rsidRPr="00A27554">
        <w:t xml:space="preserve">: Substance Use Screening Pocket Card  </w:t>
      </w:r>
    </w:p>
    <w:p w14:paraId="375678CD" w14:textId="02BA4D7B" w:rsidR="00E9356C" w:rsidRPr="00A27554" w:rsidRDefault="00E9356C" w:rsidP="00E9356C">
      <w:pPr>
        <w:pStyle w:val="NoSpacing"/>
        <w:numPr>
          <w:ilvl w:val="0"/>
          <w:numId w:val="59"/>
        </w:numPr>
        <w:ind w:left="360"/>
      </w:pPr>
      <w:r w:rsidRPr="00A27554">
        <w:t>PowerPoint Slides 5</w:t>
      </w:r>
      <w:r w:rsidR="00265ED9">
        <w:t>5</w:t>
      </w:r>
      <w:r w:rsidRPr="00A27554">
        <w:t>-7</w:t>
      </w:r>
      <w:r w:rsidR="00265ED9">
        <w:t>3</w:t>
      </w:r>
    </w:p>
    <w:p w14:paraId="6872A60F" w14:textId="77777777" w:rsidR="00E9356C" w:rsidRDefault="00E9356C" w:rsidP="009914DD">
      <w:pPr>
        <w:pStyle w:val="Heading3"/>
        <w:spacing w:before="0" w:afterLines="0" w:line="240" w:lineRule="auto"/>
      </w:pPr>
      <w:bookmarkStart w:id="388" w:name="_Toc43465020"/>
      <w:bookmarkStart w:id="389" w:name="_Toc44320607"/>
    </w:p>
    <w:p w14:paraId="09BAAD4B" w14:textId="4140A7D0" w:rsidR="00372BAC" w:rsidRDefault="00372BAC" w:rsidP="009914DD">
      <w:pPr>
        <w:pStyle w:val="Heading3"/>
        <w:spacing w:before="0" w:afterLines="0" w:line="240" w:lineRule="auto"/>
      </w:pPr>
      <w:bookmarkStart w:id="390" w:name="_Toc80954395"/>
      <w:bookmarkStart w:id="391" w:name="_Toc80966687"/>
      <w:r>
        <w:t>Preparation</w:t>
      </w:r>
      <w:bookmarkEnd w:id="388"/>
      <w:bookmarkEnd w:id="389"/>
      <w:bookmarkEnd w:id="390"/>
      <w:bookmarkEnd w:id="391"/>
    </w:p>
    <w:p w14:paraId="5996C659" w14:textId="6519E6B6" w:rsidR="00372BAC" w:rsidRPr="005B5A80" w:rsidRDefault="00372BAC" w:rsidP="00381C95">
      <w:pPr>
        <w:pStyle w:val="ListParagraph"/>
        <w:numPr>
          <w:ilvl w:val="0"/>
          <w:numId w:val="30"/>
        </w:numPr>
        <w:spacing w:after="120" w:line="240" w:lineRule="auto"/>
        <w:rPr>
          <w:sz w:val="20"/>
          <w:szCs w:val="20"/>
        </w:rPr>
      </w:pPr>
      <w:r w:rsidRPr="005B5A80">
        <w:rPr>
          <w:sz w:val="20"/>
          <w:szCs w:val="20"/>
        </w:rPr>
        <w:t xml:space="preserve">Review </w:t>
      </w:r>
      <w:r>
        <w:rPr>
          <w:sz w:val="20"/>
          <w:szCs w:val="20"/>
        </w:rPr>
        <w:t xml:space="preserve">person-centered </w:t>
      </w:r>
      <w:r w:rsidR="00A55476">
        <w:rPr>
          <w:sz w:val="20"/>
          <w:szCs w:val="20"/>
        </w:rPr>
        <w:t>counseling</w:t>
      </w:r>
      <w:r>
        <w:rPr>
          <w:sz w:val="20"/>
          <w:szCs w:val="20"/>
        </w:rPr>
        <w:t xml:space="preserve"> and </w:t>
      </w:r>
      <w:r w:rsidR="009F291C">
        <w:rPr>
          <w:sz w:val="20"/>
          <w:szCs w:val="20"/>
        </w:rPr>
        <w:t>MI</w:t>
      </w:r>
      <w:r w:rsidRPr="005B5A80">
        <w:rPr>
          <w:sz w:val="20"/>
          <w:szCs w:val="20"/>
        </w:rPr>
        <w:t xml:space="preserve"> techniques </w:t>
      </w:r>
      <w:r w:rsidR="009F291C">
        <w:rPr>
          <w:sz w:val="20"/>
          <w:szCs w:val="20"/>
        </w:rPr>
        <w:t>and</w:t>
      </w:r>
      <w:r w:rsidR="009F291C" w:rsidRPr="005B5A80">
        <w:rPr>
          <w:sz w:val="20"/>
          <w:szCs w:val="20"/>
        </w:rPr>
        <w:t xml:space="preserve"> </w:t>
      </w:r>
      <w:r w:rsidRPr="005B5A80">
        <w:rPr>
          <w:sz w:val="20"/>
          <w:szCs w:val="20"/>
        </w:rPr>
        <w:t xml:space="preserve">tools in depth. </w:t>
      </w:r>
    </w:p>
    <w:p w14:paraId="084435B4" w14:textId="7C89635F" w:rsidR="00372BAC" w:rsidRDefault="00372BAC" w:rsidP="00381C95">
      <w:pPr>
        <w:pStyle w:val="ListParagraph"/>
        <w:numPr>
          <w:ilvl w:val="0"/>
          <w:numId w:val="30"/>
        </w:numPr>
        <w:spacing w:after="120" w:line="240" w:lineRule="auto"/>
        <w:rPr>
          <w:sz w:val="20"/>
          <w:szCs w:val="20"/>
        </w:rPr>
      </w:pPr>
      <w:r w:rsidRPr="005B5A80">
        <w:rPr>
          <w:sz w:val="20"/>
          <w:szCs w:val="20"/>
        </w:rPr>
        <w:t xml:space="preserve">Familiarize yourself with tools the agencies may already be using. </w:t>
      </w:r>
    </w:p>
    <w:p w14:paraId="3DB61FA2" w14:textId="77777777" w:rsidR="009914DD" w:rsidRPr="005B5A80" w:rsidRDefault="009914DD" w:rsidP="009914DD">
      <w:pPr>
        <w:pStyle w:val="ListParagraph"/>
        <w:spacing w:after="120" w:line="240" w:lineRule="auto"/>
        <w:ind w:left="360" w:firstLine="0"/>
        <w:rPr>
          <w:sz w:val="20"/>
          <w:szCs w:val="20"/>
        </w:rPr>
      </w:pPr>
    </w:p>
    <w:p w14:paraId="3BCCE70C" w14:textId="77777777" w:rsidR="00372BAC" w:rsidRDefault="00372BAC" w:rsidP="009914DD">
      <w:pPr>
        <w:pStyle w:val="Heading3"/>
        <w:spacing w:before="0" w:afterLines="0" w:line="240" w:lineRule="auto"/>
      </w:pPr>
      <w:bookmarkStart w:id="392" w:name="_Toc43465021"/>
      <w:bookmarkStart w:id="393" w:name="_Toc44320608"/>
      <w:bookmarkStart w:id="394" w:name="_Toc80954396"/>
      <w:bookmarkStart w:id="395" w:name="_Toc80966688"/>
      <w:r>
        <w:t>Instructions</w:t>
      </w:r>
      <w:bookmarkEnd w:id="392"/>
      <w:bookmarkEnd w:id="393"/>
      <w:bookmarkEnd w:id="394"/>
      <w:bookmarkEnd w:id="395"/>
    </w:p>
    <w:p w14:paraId="30F29221" w14:textId="77777777" w:rsidR="00372BAC" w:rsidRPr="00AE6CA2" w:rsidRDefault="00372BAC" w:rsidP="009914DD">
      <w:pPr>
        <w:spacing w:afterLines="0" w:after="0" w:line="240" w:lineRule="auto"/>
        <w:rPr>
          <w:rFonts w:eastAsia="Times New Roman" w:cs="Times New Roman"/>
          <w:sz w:val="20"/>
          <w:szCs w:val="20"/>
          <w:u w:val="single"/>
        </w:rPr>
      </w:pPr>
      <w:r w:rsidRPr="00AE6CA2">
        <w:rPr>
          <w:rFonts w:eastAsia="Times New Roman" w:cs="Times New Roman"/>
          <w:sz w:val="20"/>
          <w:szCs w:val="20"/>
          <w:u w:val="single"/>
        </w:rPr>
        <w:t>Overview</w:t>
      </w:r>
      <w:r>
        <w:rPr>
          <w:rFonts w:eastAsia="Times New Roman" w:cs="Times New Roman"/>
          <w:sz w:val="20"/>
          <w:szCs w:val="20"/>
          <w:u w:val="single"/>
        </w:rPr>
        <w:t xml:space="preserve"> – 5 minutes</w:t>
      </w:r>
    </w:p>
    <w:p w14:paraId="64DCCE7B" w14:textId="77777777" w:rsidR="00372BAC" w:rsidRDefault="00372BAC" w:rsidP="00381C95">
      <w:pPr>
        <w:pStyle w:val="ListParagraph"/>
        <w:numPr>
          <w:ilvl w:val="0"/>
          <w:numId w:val="21"/>
        </w:numPr>
        <w:spacing w:afterLines="0" w:after="0" w:line="240" w:lineRule="auto"/>
        <w:rPr>
          <w:rFonts w:eastAsia="Times New Roman"/>
          <w:sz w:val="20"/>
          <w:szCs w:val="20"/>
        </w:rPr>
      </w:pPr>
      <w:r w:rsidRPr="005926FE">
        <w:rPr>
          <w:rFonts w:eastAsia="Times New Roman"/>
          <w:sz w:val="20"/>
          <w:szCs w:val="20"/>
        </w:rPr>
        <w:t xml:space="preserve">Introduce the handouts. </w:t>
      </w:r>
    </w:p>
    <w:p w14:paraId="05EA445E" w14:textId="0A8FBB9F" w:rsidR="00372BAC" w:rsidRDefault="00372BAC" w:rsidP="00381C95">
      <w:pPr>
        <w:pStyle w:val="ListParagraph"/>
        <w:numPr>
          <w:ilvl w:val="0"/>
          <w:numId w:val="21"/>
        </w:numPr>
        <w:spacing w:afterLines="0" w:after="0" w:line="240" w:lineRule="auto"/>
        <w:rPr>
          <w:rFonts w:eastAsia="Times New Roman"/>
          <w:sz w:val="20"/>
          <w:szCs w:val="20"/>
        </w:rPr>
      </w:pPr>
      <w:r>
        <w:rPr>
          <w:rFonts w:eastAsia="Times New Roman"/>
          <w:sz w:val="20"/>
          <w:szCs w:val="20"/>
        </w:rPr>
        <w:t>Offer an overview of this section</w:t>
      </w:r>
      <w:r w:rsidR="006D4EE8">
        <w:rPr>
          <w:rFonts w:eastAsia="Times New Roman"/>
          <w:sz w:val="20"/>
          <w:szCs w:val="20"/>
        </w:rPr>
        <w:t xml:space="preserve">. </w:t>
      </w:r>
    </w:p>
    <w:p w14:paraId="074D6B0C" w14:textId="08C45332" w:rsidR="00372BAC" w:rsidRPr="00284DBC" w:rsidRDefault="00372BAC" w:rsidP="00381C95">
      <w:pPr>
        <w:pStyle w:val="ListParagraph"/>
        <w:numPr>
          <w:ilvl w:val="1"/>
          <w:numId w:val="21"/>
        </w:numPr>
        <w:spacing w:afterLines="0" w:after="0" w:line="240" w:lineRule="auto"/>
        <w:rPr>
          <w:rFonts w:eastAsia="Times New Roman"/>
          <w:sz w:val="20"/>
          <w:szCs w:val="20"/>
        </w:rPr>
      </w:pPr>
      <w:r>
        <w:rPr>
          <w:rFonts w:eastAsia="Times New Roman"/>
          <w:sz w:val="20"/>
          <w:szCs w:val="20"/>
        </w:rPr>
        <w:t>W</w:t>
      </w:r>
      <w:r w:rsidRPr="00284DBC">
        <w:rPr>
          <w:rFonts w:eastAsia="Times New Roman"/>
          <w:sz w:val="20"/>
          <w:szCs w:val="20"/>
        </w:rPr>
        <w:t xml:space="preserve">e will identify strategies for initiating conversations to connect and engage more effectively with clients; review and use </w:t>
      </w:r>
      <w:r>
        <w:rPr>
          <w:rFonts w:eastAsia="Times New Roman"/>
          <w:sz w:val="20"/>
          <w:szCs w:val="20"/>
        </w:rPr>
        <w:t xml:space="preserve">person-centered and </w:t>
      </w:r>
      <w:r w:rsidRPr="00284DBC">
        <w:rPr>
          <w:rFonts w:eastAsia="Times New Roman"/>
          <w:sz w:val="20"/>
          <w:szCs w:val="20"/>
        </w:rPr>
        <w:t>MI</w:t>
      </w:r>
      <w:r w:rsidR="009F291C">
        <w:rPr>
          <w:rFonts w:eastAsia="Times New Roman"/>
          <w:sz w:val="20"/>
          <w:szCs w:val="20"/>
        </w:rPr>
        <w:t xml:space="preserve"> </w:t>
      </w:r>
      <w:r w:rsidRPr="00284DBC">
        <w:rPr>
          <w:rFonts w:eastAsia="Times New Roman"/>
          <w:sz w:val="20"/>
          <w:szCs w:val="20"/>
        </w:rPr>
        <w:t>techniques</w:t>
      </w:r>
      <w:r>
        <w:rPr>
          <w:rFonts w:eastAsia="Times New Roman"/>
          <w:sz w:val="20"/>
          <w:szCs w:val="20"/>
        </w:rPr>
        <w:t xml:space="preserve"> and tools;</w:t>
      </w:r>
      <w:r w:rsidRPr="00284DBC">
        <w:rPr>
          <w:rFonts w:eastAsia="Times New Roman"/>
          <w:sz w:val="20"/>
          <w:szCs w:val="20"/>
        </w:rPr>
        <w:t xml:space="preserve"> and review and practice FP and SUD screening tools and referrals. </w:t>
      </w:r>
    </w:p>
    <w:p w14:paraId="4D94BA9D" w14:textId="77777777" w:rsidR="00372BAC" w:rsidRDefault="00372BAC" w:rsidP="00381C95">
      <w:pPr>
        <w:pStyle w:val="ListParagraph"/>
        <w:numPr>
          <w:ilvl w:val="0"/>
          <w:numId w:val="21"/>
        </w:numPr>
        <w:spacing w:afterLines="0" w:after="0" w:line="240" w:lineRule="auto"/>
        <w:rPr>
          <w:rFonts w:eastAsia="Times New Roman"/>
          <w:sz w:val="20"/>
          <w:szCs w:val="20"/>
        </w:rPr>
      </w:pPr>
      <w:r w:rsidRPr="00AE6CA2">
        <w:rPr>
          <w:rFonts w:eastAsia="Times New Roman"/>
          <w:sz w:val="20"/>
          <w:szCs w:val="20"/>
        </w:rPr>
        <w:t>Acknowledge</w:t>
      </w:r>
      <w:r>
        <w:rPr>
          <w:rFonts w:eastAsia="Times New Roman"/>
          <w:sz w:val="20"/>
          <w:szCs w:val="20"/>
        </w:rPr>
        <w:t xml:space="preserve"> the</w:t>
      </w:r>
      <w:r w:rsidRPr="00AE6CA2">
        <w:rPr>
          <w:rFonts w:eastAsia="Times New Roman"/>
          <w:sz w:val="20"/>
          <w:szCs w:val="20"/>
        </w:rPr>
        <w:t xml:space="preserve"> experience in the room dealing with sensitive issues, difficult conversations, and tricky questions.</w:t>
      </w:r>
    </w:p>
    <w:p w14:paraId="5DC7FD70" w14:textId="16068A21" w:rsidR="00372BAC" w:rsidRPr="0004645E" w:rsidRDefault="00372BAC" w:rsidP="00381C95">
      <w:pPr>
        <w:pStyle w:val="ListParagraph"/>
        <w:numPr>
          <w:ilvl w:val="0"/>
          <w:numId w:val="21"/>
        </w:numPr>
        <w:spacing w:afterLines="0" w:after="0" w:line="240" w:lineRule="auto"/>
        <w:rPr>
          <w:rFonts w:eastAsia="Times New Roman"/>
          <w:sz w:val="20"/>
          <w:szCs w:val="20"/>
        </w:rPr>
      </w:pPr>
      <w:r w:rsidRPr="0004645E">
        <w:rPr>
          <w:rFonts w:eastAsia="Times New Roman"/>
          <w:sz w:val="20"/>
          <w:szCs w:val="20"/>
        </w:rPr>
        <w:t>Also, acknowledge that not all staff will be conducting in-person screenings. However, being familiar with communication techniques</w:t>
      </w:r>
      <w:r w:rsidR="00983ED7">
        <w:rPr>
          <w:rFonts w:eastAsia="Times New Roman"/>
          <w:sz w:val="20"/>
          <w:szCs w:val="20"/>
        </w:rPr>
        <w:t>,</w:t>
      </w:r>
      <w:r w:rsidRPr="0004645E">
        <w:rPr>
          <w:rFonts w:eastAsia="Times New Roman"/>
          <w:sz w:val="20"/>
          <w:szCs w:val="20"/>
        </w:rPr>
        <w:t xml:space="preserve"> as well as what services are being provided is important for all staff across the agency. Research has shown that </w:t>
      </w:r>
      <w:r>
        <w:rPr>
          <w:rFonts w:eastAsia="Times New Roman"/>
          <w:sz w:val="20"/>
          <w:szCs w:val="20"/>
        </w:rPr>
        <w:t xml:space="preserve">client </w:t>
      </w:r>
      <w:r w:rsidRPr="0004645E">
        <w:rPr>
          <w:rFonts w:eastAsia="Times New Roman"/>
          <w:sz w:val="20"/>
          <w:szCs w:val="20"/>
        </w:rPr>
        <w:t>outcomes improve when all staff have the skills and knowledge necessary to meet client needs.</w:t>
      </w:r>
    </w:p>
    <w:p w14:paraId="5C529ACF" w14:textId="6EB856FD" w:rsidR="00372BAC" w:rsidRDefault="00372BAC" w:rsidP="00381C95">
      <w:pPr>
        <w:pStyle w:val="ListParagraph"/>
        <w:numPr>
          <w:ilvl w:val="0"/>
          <w:numId w:val="21"/>
        </w:numPr>
        <w:spacing w:afterLines="0" w:after="0" w:line="240" w:lineRule="auto"/>
        <w:rPr>
          <w:rFonts w:eastAsia="Times New Roman"/>
          <w:sz w:val="20"/>
          <w:szCs w:val="20"/>
        </w:rPr>
      </w:pPr>
      <w:r w:rsidRPr="00AE6CA2">
        <w:rPr>
          <w:rFonts w:eastAsia="Times New Roman"/>
          <w:sz w:val="20"/>
          <w:szCs w:val="20"/>
        </w:rPr>
        <w:t xml:space="preserve">Remind participants </w:t>
      </w:r>
      <w:r>
        <w:rPr>
          <w:rFonts w:eastAsia="Times New Roman"/>
          <w:sz w:val="20"/>
          <w:szCs w:val="20"/>
        </w:rPr>
        <w:t xml:space="preserve">that </w:t>
      </w:r>
      <w:r w:rsidRPr="00AE6CA2">
        <w:rPr>
          <w:rFonts w:eastAsia="Times New Roman"/>
          <w:sz w:val="20"/>
          <w:szCs w:val="20"/>
        </w:rPr>
        <w:t>we spent time</w:t>
      </w:r>
      <w:r>
        <w:rPr>
          <w:rFonts w:eastAsia="Times New Roman"/>
          <w:sz w:val="20"/>
          <w:szCs w:val="20"/>
        </w:rPr>
        <w:t xml:space="preserve"> discussing</w:t>
      </w:r>
      <w:r w:rsidRPr="00AE6CA2">
        <w:rPr>
          <w:rFonts w:eastAsia="Times New Roman"/>
          <w:sz w:val="20"/>
          <w:szCs w:val="20"/>
        </w:rPr>
        <w:t xml:space="preserve"> </w:t>
      </w:r>
      <w:r>
        <w:rPr>
          <w:rFonts w:eastAsia="Times New Roman"/>
          <w:sz w:val="20"/>
          <w:szCs w:val="20"/>
        </w:rPr>
        <w:t xml:space="preserve">issues related to trauma, medical mistrust and stigma </w:t>
      </w:r>
      <w:r w:rsidRPr="00AE6CA2">
        <w:rPr>
          <w:rFonts w:eastAsia="Times New Roman"/>
          <w:sz w:val="20"/>
          <w:szCs w:val="20"/>
        </w:rPr>
        <w:t xml:space="preserve">and the importance of language </w:t>
      </w:r>
      <w:r>
        <w:rPr>
          <w:rFonts w:eastAsia="Times New Roman"/>
          <w:sz w:val="20"/>
          <w:szCs w:val="20"/>
        </w:rPr>
        <w:t>to help prepare ourselves</w:t>
      </w:r>
      <w:r w:rsidRPr="00AE6CA2">
        <w:rPr>
          <w:rFonts w:eastAsia="Times New Roman"/>
          <w:sz w:val="20"/>
          <w:szCs w:val="20"/>
        </w:rPr>
        <w:t xml:space="preserve"> to use </w:t>
      </w:r>
      <w:r w:rsidR="009F291C">
        <w:rPr>
          <w:rFonts w:eastAsia="Times New Roman"/>
          <w:sz w:val="20"/>
          <w:szCs w:val="20"/>
        </w:rPr>
        <w:t>MI</w:t>
      </w:r>
      <w:r>
        <w:rPr>
          <w:rFonts w:eastAsia="Times New Roman"/>
          <w:sz w:val="20"/>
          <w:szCs w:val="20"/>
        </w:rPr>
        <w:t xml:space="preserve"> and non-judgmental, client-centered</w:t>
      </w:r>
      <w:r w:rsidRPr="00AE6CA2">
        <w:rPr>
          <w:rFonts w:eastAsia="Times New Roman"/>
          <w:sz w:val="20"/>
          <w:szCs w:val="20"/>
        </w:rPr>
        <w:t xml:space="preserve"> skills to e</w:t>
      </w:r>
      <w:r w:rsidRPr="003D3793">
        <w:rPr>
          <w:rFonts w:eastAsia="Times New Roman"/>
          <w:sz w:val="20"/>
          <w:szCs w:val="20"/>
        </w:rPr>
        <w:t xml:space="preserve">ngage and connect. </w:t>
      </w:r>
      <w:r>
        <w:rPr>
          <w:rFonts w:eastAsia="Times New Roman"/>
          <w:sz w:val="20"/>
          <w:szCs w:val="20"/>
        </w:rPr>
        <w:t xml:space="preserve">How you ask questions and interact with clients is as important as what you ask and </w:t>
      </w:r>
      <w:proofErr w:type="gramStart"/>
      <w:r>
        <w:rPr>
          <w:rFonts w:eastAsia="Times New Roman"/>
          <w:sz w:val="20"/>
          <w:szCs w:val="20"/>
        </w:rPr>
        <w:t>say</w:t>
      </w:r>
      <w:proofErr w:type="gramEnd"/>
      <w:r>
        <w:rPr>
          <w:rFonts w:eastAsia="Times New Roman"/>
          <w:sz w:val="20"/>
          <w:szCs w:val="20"/>
        </w:rPr>
        <w:t>.</w:t>
      </w:r>
    </w:p>
    <w:p w14:paraId="67988EF8" w14:textId="0EDA4DCB" w:rsidR="003D251F" w:rsidRPr="003268AE" w:rsidRDefault="003D251F" w:rsidP="003D251F">
      <w:pPr>
        <w:pStyle w:val="ListParagraph"/>
        <w:numPr>
          <w:ilvl w:val="0"/>
          <w:numId w:val="21"/>
        </w:numPr>
        <w:spacing w:afterLines="0" w:after="0" w:line="240" w:lineRule="auto"/>
        <w:rPr>
          <w:rFonts w:eastAsia="Times New Roman"/>
          <w:sz w:val="20"/>
          <w:szCs w:val="20"/>
        </w:rPr>
      </w:pPr>
      <w:r w:rsidRPr="003268AE">
        <w:rPr>
          <w:rFonts w:eastAsia="Times New Roman"/>
          <w:sz w:val="20"/>
          <w:szCs w:val="20"/>
        </w:rPr>
        <w:lastRenderedPageBreak/>
        <w:t xml:space="preserve">Remind participants that they will have time later in the day (or in another session, depending on the training schedule) to discuss and coordinate action planning to put practice into process. </w:t>
      </w:r>
    </w:p>
    <w:p w14:paraId="6809F155" w14:textId="77777777" w:rsidR="00372BAC" w:rsidRDefault="00372BAC" w:rsidP="009914DD">
      <w:pPr>
        <w:spacing w:afterLines="0" w:after="0" w:line="240" w:lineRule="auto"/>
        <w:rPr>
          <w:rFonts w:eastAsia="Times New Roman" w:cs="Times New Roman"/>
          <w:sz w:val="20"/>
          <w:szCs w:val="20"/>
        </w:rPr>
      </w:pPr>
    </w:p>
    <w:p w14:paraId="607C2690" w14:textId="3A52200C" w:rsidR="00372BAC" w:rsidRPr="002145E1" w:rsidRDefault="00372BAC" w:rsidP="009914DD">
      <w:pPr>
        <w:spacing w:afterLines="0" w:after="0" w:line="240" w:lineRule="auto"/>
        <w:rPr>
          <w:rFonts w:eastAsia="Times New Roman" w:cs="Times New Roman"/>
          <w:sz w:val="20"/>
          <w:szCs w:val="20"/>
          <w:u w:val="single"/>
        </w:rPr>
      </w:pPr>
      <w:r w:rsidRPr="002145E1">
        <w:rPr>
          <w:rFonts w:eastAsia="Times New Roman" w:cs="Times New Roman"/>
          <w:sz w:val="20"/>
          <w:szCs w:val="20"/>
          <w:u w:val="single"/>
        </w:rPr>
        <w:t>Review</w:t>
      </w:r>
      <w:r>
        <w:rPr>
          <w:rFonts w:eastAsia="Times New Roman" w:cs="Times New Roman"/>
          <w:sz w:val="20"/>
          <w:szCs w:val="20"/>
          <w:u w:val="single"/>
        </w:rPr>
        <w:t xml:space="preserve"> Person-Centered Care and </w:t>
      </w:r>
      <w:r w:rsidR="009F291C">
        <w:rPr>
          <w:rFonts w:eastAsia="Times New Roman" w:cs="Times New Roman"/>
          <w:sz w:val="20"/>
          <w:szCs w:val="20"/>
          <w:u w:val="single"/>
        </w:rPr>
        <w:t>MI</w:t>
      </w:r>
      <w:r w:rsidRPr="002145E1">
        <w:rPr>
          <w:rFonts w:eastAsia="Times New Roman" w:cs="Times New Roman"/>
          <w:sz w:val="20"/>
          <w:szCs w:val="20"/>
          <w:u w:val="single"/>
        </w:rPr>
        <w:t xml:space="preserve"> </w:t>
      </w:r>
      <w:r>
        <w:rPr>
          <w:rFonts w:eastAsia="Times New Roman" w:cs="Times New Roman"/>
          <w:sz w:val="20"/>
          <w:szCs w:val="20"/>
          <w:u w:val="single"/>
        </w:rPr>
        <w:t xml:space="preserve">Principles and Skills – 20 </w:t>
      </w:r>
      <w:proofErr w:type="gramStart"/>
      <w:r>
        <w:rPr>
          <w:rFonts w:eastAsia="Times New Roman" w:cs="Times New Roman"/>
          <w:sz w:val="20"/>
          <w:szCs w:val="20"/>
          <w:u w:val="single"/>
        </w:rPr>
        <w:t>minutes</w:t>
      </w:r>
      <w:proofErr w:type="gramEnd"/>
    </w:p>
    <w:p w14:paraId="15E0569B" w14:textId="77777777" w:rsidR="00372BAC" w:rsidRDefault="00372BAC" w:rsidP="00381C95">
      <w:pPr>
        <w:pStyle w:val="ListParagraph"/>
        <w:numPr>
          <w:ilvl w:val="0"/>
          <w:numId w:val="22"/>
        </w:numPr>
        <w:spacing w:afterLines="0" w:after="0" w:line="240" w:lineRule="auto"/>
        <w:rPr>
          <w:rFonts w:eastAsia="Times New Roman"/>
          <w:sz w:val="20"/>
          <w:szCs w:val="20"/>
        </w:rPr>
      </w:pPr>
      <w:r>
        <w:rPr>
          <w:rFonts w:eastAsia="Times New Roman"/>
          <w:sz w:val="20"/>
          <w:szCs w:val="20"/>
        </w:rPr>
        <w:t xml:space="preserve">Remind participants that screening goes beyond simply asking the questions. </w:t>
      </w:r>
    </w:p>
    <w:p w14:paraId="5A672830" w14:textId="77777777" w:rsidR="00372BAC" w:rsidRDefault="00372BAC" w:rsidP="00381C95">
      <w:pPr>
        <w:pStyle w:val="ListParagraph"/>
        <w:numPr>
          <w:ilvl w:val="0"/>
          <w:numId w:val="22"/>
        </w:numPr>
        <w:spacing w:afterLines="0" w:after="0" w:line="240" w:lineRule="auto"/>
        <w:rPr>
          <w:rFonts w:eastAsia="Times New Roman"/>
          <w:sz w:val="20"/>
          <w:szCs w:val="20"/>
        </w:rPr>
      </w:pPr>
      <w:r>
        <w:rPr>
          <w:rFonts w:eastAsia="Times New Roman"/>
          <w:sz w:val="20"/>
          <w:szCs w:val="20"/>
        </w:rPr>
        <w:t>Acknowledge that everyone in the room is likely already experienced in navigating complex topics and conversations, but that it is important to cover some of those critical skills in this training.</w:t>
      </w:r>
    </w:p>
    <w:p w14:paraId="427D95E6" w14:textId="652C2678" w:rsidR="00372BAC" w:rsidRDefault="00372BAC" w:rsidP="00381C95">
      <w:pPr>
        <w:pStyle w:val="ListParagraph"/>
        <w:numPr>
          <w:ilvl w:val="0"/>
          <w:numId w:val="22"/>
        </w:numPr>
        <w:spacing w:afterLines="0" w:after="0" w:line="240" w:lineRule="auto"/>
        <w:rPr>
          <w:rFonts w:eastAsia="Times New Roman"/>
          <w:sz w:val="20"/>
          <w:szCs w:val="20"/>
        </w:rPr>
      </w:pPr>
      <w:r w:rsidRPr="406FF4F5">
        <w:rPr>
          <w:rFonts w:eastAsia="Times New Roman"/>
          <w:sz w:val="20"/>
          <w:szCs w:val="20"/>
        </w:rPr>
        <w:t xml:space="preserve">Share that we will be focusing on </w:t>
      </w:r>
      <w:r>
        <w:rPr>
          <w:rFonts w:eastAsia="Times New Roman"/>
          <w:sz w:val="20"/>
          <w:szCs w:val="20"/>
        </w:rPr>
        <w:t>person-</w:t>
      </w:r>
      <w:r w:rsidRPr="406FF4F5">
        <w:rPr>
          <w:rFonts w:eastAsia="Times New Roman"/>
          <w:sz w:val="20"/>
          <w:szCs w:val="20"/>
        </w:rPr>
        <w:t xml:space="preserve">centered skills and </w:t>
      </w:r>
      <w:r w:rsidR="009F291C">
        <w:rPr>
          <w:rFonts w:eastAsia="Times New Roman"/>
          <w:sz w:val="20"/>
          <w:szCs w:val="20"/>
        </w:rPr>
        <w:t>MI</w:t>
      </w:r>
      <w:r w:rsidRPr="406FF4F5">
        <w:rPr>
          <w:rFonts w:eastAsia="Times New Roman"/>
          <w:sz w:val="20"/>
          <w:szCs w:val="20"/>
        </w:rPr>
        <w:t xml:space="preserve"> techniques to supplement their skill building around screening.</w:t>
      </w:r>
    </w:p>
    <w:p w14:paraId="66EC77F0" w14:textId="6D474CBB" w:rsidR="00372BAC" w:rsidRPr="00284DBC" w:rsidRDefault="00372BAC" w:rsidP="00381C95">
      <w:pPr>
        <w:pStyle w:val="CommentText"/>
        <w:numPr>
          <w:ilvl w:val="0"/>
          <w:numId w:val="22"/>
        </w:numPr>
        <w:spacing w:afterLines="0" w:after="0"/>
      </w:pPr>
      <w:r w:rsidRPr="00284DBC">
        <w:t xml:space="preserve">Share slides and review </w:t>
      </w:r>
      <w:r w:rsidR="00273454">
        <w:t>person</w:t>
      </w:r>
      <w:r w:rsidRPr="00284DBC">
        <w:t xml:space="preserve">-centered care, </w:t>
      </w:r>
      <w:r w:rsidR="00273454">
        <w:t xml:space="preserve">shared decision-making, </w:t>
      </w:r>
      <w:r w:rsidR="009F291C">
        <w:t>MI</w:t>
      </w:r>
      <w:r w:rsidRPr="00284DBC">
        <w:t xml:space="preserve"> principles and stages of</w:t>
      </w:r>
      <w:r w:rsidR="003A4D47">
        <w:t xml:space="preserve"> readiness for</w:t>
      </w:r>
      <w:r w:rsidRPr="00284DBC">
        <w:t xml:space="preserve"> change</w:t>
      </w:r>
      <w:r w:rsidR="006D4EE8">
        <w:t xml:space="preserve">. </w:t>
      </w:r>
    </w:p>
    <w:p w14:paraId="18C214CC" w14:textId="77777777" w:rsidR="00372BAC" w:rsidRDefault="00372BAC" w:rsidP="009914DD">
      <w:pPr>
        <w:spacing w:afterLines="0" w:after="0" w:line="240" w:lineRule="auto"/>
        <w:rPr>
          <w:rFonts w:eastAsia="Times New Roman"/>
          <w:b/>
          <w:i/>
          <w:sz w:val="20"/>
          <w:szCs w:val="20"/>
        </w:rPr>
      </w:pPr>
    </w:p>
    <w:p w14:paraId="68A48B15" w14:textId="77777777" w:rsidR="00372BAC" w:rsidRPr="0068649A" w:rsidRDefault="00372BAC" w:rsidP="009914DD">
      <w:pPr>
        <w:spacing w:afterLines="0" w:after="0" w:line="240" w:lineRule="auto"/>
        <w:rPr>
          <w:rFonts w:eastAsia="Times New Roman"/>
          <w:b/>
          <w:i/>
          <w:sz w:val="20"/>
          <w:szCs w:val="20"/>
        </w:rPr>
      </w:pPr>
      <w:r>
        <w:rPr>
          <w:rFonts w:eastAsia="Times New Roman"/>
          <w:b/>
          <w:i/>
          <w:sz w:val="20"/>
          <w:szCs w:val="20"/>
        </w:rPr>
        <w:t>Person</w:t>
      </w:r>
      <w:r w:rsidRPr="0068649A">
        <w:rPr>
          <w:rFonts w:eastAsia="Times New Roman"/>
          <w:b/>
          <w:i/>
          <w:sz w:val="20"/>
          <w:szCs w:val="20"/>
        </w:rPr>
        <w:t>-Centered Care</w:t>
      </w:r>
    </w:p>
    <w:p w14:paraId="0B788E95" w14:textId="77777777" w:rsidR="00372BAC" w:rsidRDefault="00372BAC" w:rsidP="00381C95">
      <w:pPr>
        <w:pStyle w:val="ListParagraph"/>
        <w:numPr>
          <w:ilvl w:val="0"/>
          <w:numId w:val="22"/>
        </w:numPr>
        <w:spacing w:afterLines="0" w:after="0" w:line="240" w:lineRule="auto"/>
        <w:rPr>
          <w:rFonts w:eastAsia="Times New Roman"/>
          <w:sz w:val="20"/>
          <w:szCs w:val="20"/>
        </w:rPr>
      </w:pPr>
      <w:r>
        <w:rPr>
          <w:rFonts w:eastAsia="Times New Roman"/>
          <w:sz w:val="20"/>
          <w:szCs w:val="20"/>
        </w:rPr>
        <w:t>Review person-centered care principles on the slide.</w:t>
      </w:r>
    </w:p>
    <w:p w14:paraId="2B029776" w14:textId="77777777" w:rsidR="00372BAC" w:rsidRDefault="00372BAC" w:rsidP="00381C95">
      <w:pPr>
        <w:pStyle w:val="ListParagraph"/>
        <w:numPr>
          <w:ilvl w:val="0"/>
          <w:numId w:val="22"/>
        </w:numPr>
        <w:spacing w:afterLines="0" w:after="0" w:line="240" w:lineRule="auto"/>
        <w:rPr>
          <w:rFonts w:eastAsia="Times New Roman"/>
          <w:sz w:val="20"/>
          <w:szCs w:val="20"/>
        </w:rPr>
      </w:pPr>
      <w:r>
        <w:rPr>
          <w:rFonts w:eastAsia="Times New Roman"/>
          <w:sz w:val="20"/>
          <w:szCs w:val="20"/>
        </w:rPr>
        <w:t>Share the following:</w:t>
      </w:r>
    </w:p>
    <w:p w14:paraId="1D795F96" w14:textId="77777777" w:rsidR="00372BAC" w:rsidRPr="0068649A" w:rsidRDefault="00372BAC" w:rsidP="00381C95">
      <w:pPr>
        <w:pStyle w:val="ListParagraph"/>
        <w:numPr>
          <w:ilvl w:val="1"/>
          <w:numId w:val="22"/>
        </w:numPr>
        <w:spacing w:afterLines="0" w:after="0" w:line="240" w:lineRule="auto"/>
        <w:rPr>
          <w:rFonts w:eastAsia="Times New Roman"/>
          <w:sz w:val="20"/>
          <w:szCs w:val="20"/>
        </w:rPr>
      </w:pPr>
      <w:r w:rsidRPr="0068649A">
        <w:rPr>
          <w:rFonts w:eastAsia="Times New Roman"/>
          <w:sz w:val="20"/>
          <w:szCs w:val="20"/>
        </w:rPr>
        <w:t xml:space="preserve">Screening goes beyond simply asking the questions. How you ask questions and interact with clients is as important as what you ask and </w:t>
      </w:r>
      <w:proofErr w:type="gramStart"/>
      <w:r w:rsidRPr="0068649A">
        <w:rPr>
          <w:rFonts w:eastAsia="Times New Roman"/>
          <w:sz w:val="20"/>
          <w:szCs w:val="20"/>
        </w:rPr>
        <w:t>say</w:t>
      </w:r>
      <w:proofErr w:type="gramEnd"/>
      <w:r w:rsidRPr="0068649A">
        <w:rPr>
          <w:rFonts w:eastAsia="Times New Roman"/>
          <w:sz w:val="20"/>
          <w:szCs w:val="20"/>
        </w:rPr>
        <w:t xml:space="preserve">. </w:t>
      </w:r>
    </w:p>
    <w:p w14:paraId="5454CF8A" w14:textId="2BCE7B61" w:rsidR="00372BAC" w:rsidRDefault="00372BAC" w:rsidP="00381C95">
      <w:pPr>
        <w:pStyle w:val="ListParagraph"/>
        <w:numPr>
          <w:ilvl w:val="1"/>
          <w:numId w:val="22"/>
        </w:numPr>
        <w:spacing w:afterLines="0" w:after="0" w:line="240" w:lineRule="auto"/>
        <w:rPr>
          <w:rFonts w:eastAsia="Times New Roman"/>
          <w:sz w:val="20"/>
          <w:szCs w:val="20"/>
        </w:rPr>
      </w:pPr>
      <w:r>
        <w:rPr>
          <w:rFonts w:eastAsia="Times New Roman"/>
          <w:sz w:val="20"/>
          <w:szCs w:val="20"/>
        </w:rPr>
        <w:t>Person</w:t>
      </w:r>
      <w:r w:rsidRPr="0068649A">
        <w:rPr>
          <w:rFonts w:eastAsia="Times New Roman"/>
          <w:sz w:val="20"/>
          <w:szCs w:val="20"/>
        </w:rPr>
        <w:t xml:space="preserve">-centered care is about developing a treatment plan or plan of care </w:t>
      </w:r>
      <w:r w:rsidRPr="0068649A">
        <w:rPr>
          <w:rFonts w:eastAsia="Times New Roman"/>
          <w:i/>
          <w:iCs/>
          <w:sz w:val="20"/>
          <w:szCs w:val="20"/>
        </w:rPr>
        <w:t>with</w:t>
      </w:r>
      <w:r w:rsidRPr="0068649A">
        <w:rPr>
          <w:rFonts w:eastAsia="Times New Roman"/>
          <w:sz w:val="20"/>
          <w:szCs w:val="20"/>
        </w:rPr>
        <w:t xml:space="preserve"> the client (not </w:t>
      </w:r>
      <w:r w:rsidRPr="00E1080F">
        <w:rPr>
          <w:rFonts w:eastAsia="Times New Roman"/>
          <w:i/>
          <w:iCs/>
          <w:sz w:val="20"/>
          <w:szCs w:val="20"/>
        </w:rPr>
        <w:t>for</w:t>
      </w:r>
      <w:r w:rsidRPr="0068649A">
        <w:rPr>
          <w:rFonts w:eastAsia="Times New Roman"/>
          <w:sz w:val="20"/>
          <w:szCs w:val="20"/>
        </w:rPr>
        <w:t xml:space="preserve"> the client) that fits what they are able, </w:t>
      </w:r>
      <w:proofErr w:type="gramStart"/>
      <w:r w:rsidRPr="0068649A">
        <w:rPr>
          <w:rFonts w:eastAsia="Times New Roman"/>
          <w:sz w:val="20"/>
          <w:szCs w:val="20"/>
        </w:rPr>
        <w:t>ready</w:t>
      </w:r>
      <w:proofErr w:type="gramEnd"/>
      <w:r w:rsidRPr="0068649A">
        <w:rPr>
          <w:rFonts w:eastAsia="Times New Roman"/>
          <w:sz w:val="20"/>
          <w:szCs w:val="20"/>
        </w:rPr>
        <w:t xml:space="preserve"> and willing to do. It includes kindness, respect, and cultural competency. </w:t>
      </w:r>
    </w:p>
    <w:p w14:paraId="2B600125" w14:textId="30081C43" w:rsidR="007D57E1" w:rsidRPr="003268AE" w:rsidRDefault="007D57E1" w:rsidP="007D57E1">
      <w:pPr>
        <w:pStyle w:val="ListParagraph"/>
        <w:numPr>
          <w:ilvl w:val="1"/>
          <w:numId w:val="22"/>
        </w:numPr>
        <w:spacing w:afterLines="0" w:after="0" w:line="240" w:lineRule="auto"/>
        <w:rPr>
          <w:rFonts w:eastAsia="Times New Roman"/>
          <w:sz w:val="20"/>
          <w:szCs w:val="20"/>
        </w:rPr>
      </w:pPr>
      <w:r w:rsidRPr="003268AE">
        <w:rPr>
          <w:rFonts w:eastAsia="Times New Roman"/>
          <w:sz w:val="20"/>
          <w:szCs w:val="20"/>
        </w:rPr>
        <w:t>Unless clients value treatment goals, they won’t work toward progressing them. From a motivational standpoint, you should understand what your clients' goals are and what they value in life. It is usually best to start where your clients are, with what is important from their own perspective.</w:t>
      </w:r>
    </w:p>
    <w:p w14:paraId="54AAB700" w14:textId="20FC79D7" w:rsidR="00372BAC" w:rsidRDefault="00372BAC" w:rsidP="00381C95">
      <w:pPr>
        <w:pStyle w:val="ListParagraph"/>
        <w:numPr>
          <w:ilvl w:val="0"/>
          <w:numId w:val="22"/>
        </w:numPr>
        <w:spacing w:afterLines="0" w:after="0" w:line="240" w:lineRule="auto"/>
        <w:rPr>
          <w:rFonts w:eastAsia="Times New Roman"/>
          <w:sz w:val="20"/>
          <w:szCs w:val="20"/>
        </w:rPr>
      </w:pPr>
      <w:r>
        <w:rPr>
          <w:rFonts w:eastAsia="Times New Roman"/>
          <w:sz w:val="20"/>
          <w:szCs w:val="20"/>
        </w:rPr>
        <w:t>Review the person-centered communication slides</w:t>
      </w:r>
      <w:r w:rsidR="006D4EE8">
        <w:rPr>
          <w:rFonts w:eastAsia="Times New Roman"/>
          <w:sz w:val="20"/>
          <w:szCs w:val="20"/>
        </w:rPr>
        <w:t xml:space="preserve">. </w:t>
      </w:r>
      <w:r>
        <w:rPr>
          <w:rFonts w:eastAsia="Times New Roman"/>
          <w:sz w:val="20"/>
          <w:szCs w:val="20"/>
        </w:rPr>
        <w:t xml:space="preserve">Discuss why </w:t>
      </w:r>
      <w:r w:rsidR="00A55476">
        <w:rPr>
          <w:rFonts w:eastAsia="Times New Roman"/>
          <w:sz w:val="20"/>
          <w:szCs w:val="20"/>
        </w:rPr>
        <w:t>person-centered</w:t>
      </w:r>
      <w:r>
        <w:rPr>
          <w:rFonts w:eastAsia="Times New Roman"/>
          <w:sz w:val="20"/>
          <w:szCs w:val="20"/>
        </w:rPr>
        <w:t xml:space="preserve"> communication is important.</w:t>
      </w:r>
    </w:p>
    <w:p w14:paraId="343B5AFC" w14:textId="169AD7BC" w:rsidR="00372BAC" w:rsidRPr="00171F11" w:rsidRDefault="00372BAC" w:rsidP="00381C95">
      <w:pPr>
        <w:pStyle w:val="ListParagraph"/>
        <w:numPr>
          <w:ilvl w:val="1"/>
          <w:numId w:val="22"/>
        </w:numPr>
        <w:spacing w:afterLines="0" w:after="0" w:line="240" w:lineRule="auto"/>
        <w:rPr>
          <w:rFonts w:eastAsia="Times New Roman"/>
          <w:sz w:val="20"/>
          <w:szCs w:val="20"/>
        </w:rPr>
      </w:pPr>
      <w:r w:rsidRPr="00171F11">
        <w:rPr>
          <w:rFonts w:eastAsia="Times New Roman"/>
          <w:sz w:val="20"/>
          <w:szCs w:val="20"/>
        </w:rPr>
        <w:t xml:space="preserve">With respect to contraceptive counseling specifically, studies have shown that </w:t>
      </w:r>
      <w:r w:rsidR="00A55476" w:rsidRPr="00171F11">
        <w:rPr>
          <w:rFonts w:eastAsia="Times New Roman"/>
          <w:sz w:val="20"/>
          <w:szCs w:val="20"/>
        </w:rPr>
        <w:t>what methods</w:t>
      </w:r>
      <w:r w:rsidRPr="00171F11">
        <w:rPr>
          <w:rFonts w:eastAsia="Times New Roman"/>
          <w:sz w:val="20"/>
          <w:szCs w:val="20"/>
        </w:rPr>
        <w:t xml:space="preserve"> providers talk about and how they talk about them are also associated with what </w:t>
      </w:r>
      <w:r w:rsidR="009F291C">
        <w:rPr>
          <w:rFonts w:eastAsia="Times New Roman"/>
          <w:sz w:val="20"/>
          <w:szCs w:val="20"/>
        </w:rPr>
        <w:t xml:space="preserve">clients </w:t>
      </w:r>
      <w:r w:rsidRPr="00171F11">
        <w:rPr>
          <w:rFonts w:eastAsia="Times New Roman"/>
          <w:sz w:val="20"/>
          <w:szCs w:val="20"/>
        </w:rPr>
        <w:t>choose.</w:t>
      </w:r>
    </w:p>
    <w:p w14:paraId="641E432C" w14:textId="77777777" w:rsidR="00372BAC" w:rsidRPr="00171F11" w:rsidRDefault="00372BAC" w:rsidP="00381C95">
      <w:pPr>
        <w:pStyle w:val="ListParagraph"/>
        <w:numPr>
          <w:ilvl w:val="1"/>
          <w:numId w:val="22"/>
        </w:numPr>
        <w:spacing w:afterLines="0" w:after="0" w:line="240" w:lineRule="auto"/>
        <w:rPr>
          <w:rFonts w:eastAsia="Times New Roman"/>
          <w:sz w:val="20"/>
          <w:szCs w:val="20"/>
        </w:rPr>
      </w:pPr>
      <w:r w:rsidRPr="00171F11">
        <w:rPr>
          <w:rFonts w:eastAsia="Times New Roman"/>
          <w:sz w:val="20"/>
          <w:szCs w:val="20"/>
        </w:rPr>
        <w:t xml:space="preserve">Studies have also found that communication influences satisfaction with the method. </w:t>
      </w:r>
    </w:p>
    <w:p w14:paraId="45448C6D" w14:textId="780658C3" w:rsidR="00372BAC" w:rsidRPr="008F7C66" w:rsidRDefault="009F291C" w:rsidP="00381C95">
      <w:pPr>
        <w:pStyle w:val="ListParagraph"/>
        <w:numPr>
          <w:ilvl w:val="1"/>
          <w:numId w:val="22"/>
        </w:numPr>
        <w:tabs>
          <w:tab w:val="clear" w:pos="360"/>
          <w:tab w:val="left" w:pos="1080"/>
        </w:tabs>
        <w:spacing w:afterLines="0" w:after="0" w:line="240" w:lineRule="auto"/>
        <w:rPr>
          <w:rFonts w:eastAsia="Times New Roman"/>
          <w:sz w:val="20"/>
          <w:szCs w:val="20"/>
        </w:rPr>
      </w:pPr>
      <w:r>
        <w:rPr>
          <w:rFonts w:eastAsia="Times New Roman"/>
          <w:sz w:val="20"/>
          <w:szCs w:val="20"/>
        </w:rPr>
        <w:t>R</w:t>
      </w:r>
      <w:r w:rsidR="00372BAC" w:rsidRPr="008F7C66">
        <w:rPr>
          <w:rFonts w:eastAsia="Times New Roman"/>
          <w:sz w:val="20"/>
          <w:szCs w:val="20"/>
        </w:rPr>
        <w:t>emember it is not just about contraceptive outcomes, but also about the inherent ethical mandate of providing quality, person-centered care</w:t>
      </w:r>
      <w:r w:rsidR="008F7C66" w:rsidRPr="008F7C66">
        <w:rPr>
          <w:rFonts w:eastAsia="Times New Roman"/>
          <w:sz w:val="20"/>
          <w:szCs w:val="20"/>
        </w:rPr>
        <w:t>.</w:t>
      </w:r>
      <w:r w:rsidR="00372BAC" w:rsidRPr="008F7C66">
        <w:rPr>
          <w:rFonts w:eastAsia="Times New Roman"/>
          <w:sz w:val="20"/>
          <w:szCs w:val="20"/>
        </w:rPr>
        <w:t> </w:t>
      </w:r>
    </w:p>
    <w:p w14:paraId="2B7261D7" w14:textId="46E7482C" w:rsidR="00372BAC" w:rsidRPr="003268AE" w:rsidRDefault="00666EF6" w:rsidP="00666EF6">
      <w:pPr>
        <w:pStyle w:val="ListParagraph"/>
        <w:numPr>
          <w:ilvl w:val="0"/>
          <w:numId w:val="22"/>
        </w:numPr>
        <w:spacing w:after="120"/>
        <w:rPr>
          <w:sz w:val="20"/>
          <w:szCs w:val="20"/>
        </w:rPr>
      </w:pPr>
      <w:r w:rsidRPr="003268AE">
        <w:rPr>
          <w:sz w:val="20"/>
          <w:szCs w:val="20"/>
        </w:rPr>
        <w:t>If time allows, you might draw the participants back to the video and ask “How would receiving person-centered care have made a difference to our video participants? “</w:t>
      </w:r>
    </w:p>
    <w:p w14:paraId="31C891CF" w14:textId="77777777" w:rsidR="00666EF6" w:rsidRPr="00666EF6" w:rsidRDefault="00666EF6" w:rsidP="00666EF6">
      <w:pPr>
        <w:pStyle w:val="ListParagraph"/>
        <w:spacing w:after="120"/>
        <w:ind w:left="360" w:firstLine="0"/>
        <w:rPr>
          <w:sz w:val="20"/>
          <w:szCs w:val="20"/>
          <w:highlight w:val="yellow"/>
        </w:rPr>
      </w:pPr>
    </w:p>
    <w:p w14:paraId="3A569A18" w14:textId="7BEEB21D" w:rsidR="00367D2D" w:rsidRDefault="00367D2D" w:rsidP="009914DD">
      <w:pPr>
        <w:spacing w:afterLines="0" w:after="0" w:line="240" w:lineRule="auto"/>
        <w:rPr>
          <w:rFonts w:eastAsia="Times New Roman"/>
          <w:b/>
          <w:i/>
          <w:sz w:val="20"/>
          <w:szCs w:val="20"/>
        </w:rPr>
      </w:pPr>
      <w:r>
        <w:rPr>
          <w:rFonts w:eastAsia="Times New Roman"/>
          <w:b/>
          <w:i/>
          <w:sz w:val="20"/>
          <w:szCs w:val="20"/>
        </w:rPr>
        <w:t>Shared Decision-Making</w:t>
      </w:r>
    </w:p>
    <w:p w14:paraId="2953653F" w14:textId="77777777" w:rsidR="00D5151D" w:rsidRPr="00D5151D" w:rsidRDefault="00455E45" w:rsidP="00D1108F">
      <w:pPr>
        <w:pStyle w:val="ListParagraph"/>
        <w:numPr>
          <w:ilvl w:val="0"/>
          <w:numId w:val="55"/>
        </w:numPr>
        <w:spacing w:afterLines="0" w:after="0" w:line="240" w:lineRule="auto"/>
        <w:rPr>
          <w:rFonts w:eastAsia="Times New Roman"/>
          <w:sz w:val="20"/>
          <w:szCs w:val="20"/>
        </w:rPr>
      </w:pPr>
      <w:r w:rsidRPr="00D5151D">
        <w:rPr>
          <w:rFonts w:eastAsia="Times New Roman"/>
          <w:sz w:val="20"/>
          <w:szCs w:val="20"/>
        </w:rPr>
        <w:t xml:space="preserve">Discuss the concept of shared decision making by </w:t>
      </w:r>
      <w:r w:rsidR="00D5151D" w:rsidRPr="00D5151D">
        <w:rPr>
          <w:rFonts w:eastAsia="Times New Roman"/>
          <w:sz w:val="20"/>
          <w:szCs w:val="20"/>
        </w:rPr>
        <w:t>suggesting the following:</w:t>
      </w:r>
    </w:p>
    <w:p w14:paraId="74133718" w14:textId="5B3F6C9A" w:rsidR="00367D2D" w:rsidRPr="00D5151D" w:rsidRDefault="00367D2D" w:rsidP="00D1108F">
      <w:pPr>
        <w:pStyle w:val="ListParagraph"/>
        <w:numPr>
          <w:ilvl w:val="1"/>
          <w:numId w:val="55"/>
        </w:numPr>
        <w:spacing w:afterLines="0" w:after="0" w:line="240" w:lineRule="auto"/>
        <w:rPr>
          <w:rFonts w:eastAsia="Times New Roman"/>
          <w:sz w:val="20"/>
          <w:szCs w:val="20"/>
        </w:rPr>
      </w:pPr>
      <w:r w:rsidRPr="00D5151D">
        <w:rPr>
          <w:rFonts w:eastAsia="Times New Roman"/>
          <w:sz w:val="20"/>
          <w:szCs w:val="20"/>
        </w:rPr>
        <w:t>Another way to provide person-centered care is to involve your client/patient in the decision-making process.</w:t>
      </w:r>
      <w:r w:rsidR="00F140B3">
        <w:rPr>
          <w:rFonts w:eastAsia="Times New Roman"/>
          <w:sz w:val="20"/>
          <w:szCs w:val="20"/>
        </w:rPr>
        <w:t xml:space="preserve"> T</w:t>
      </w:r>
      <w:r w:rsidRPr="00D5151D">
        <w:rPr>
          <w:rFonts w:eastAsia="Times New Roman"/>
          <w:sz w:val="20"/>
          <w:szCs w:val="20"/>
        </w:rPr>
        <w:t xml:space="preserve">his means listening to your </w:t>
      </w:r>
      <w:r w:rsidR="00734E34">
        <w:rPr>
          <w:rFonts w:eastAsia="Times New Roman"/>
          <w:sz w:val="20"/>
          <w:szCs w:val="20"/>
        </w:rPr>
        <w:t>client</w:t>
      </w:r>
      <w:r w:rsidRPr="00D5151D">
        <w:rPr>
          <w:rFonts w:eastAsia="Times New Roman"/>
          <w:sz w:val="20"/>
          <w:szCs w:val="20"/>
        </w:rPr>
        <w:t xml:space="preserve">’s needs, preferences, </w:t>
      </w:r>
      <w:r w:rsidR="009F291C">
        <w:rPr>
          <w:rFonts w:eastAsia="Times New Roman"/>
          <w:sz w:val="20"/>
          <w:szCs w:val="20"/>
        </w:rPr>
        <w:t xml:space="preserve">and </w:t>
      </w:r>
      <w:r w:rsidRPr="00D5151D">
        <w:rPr>
          <w:rFonts w:eastAsia="Times New Roman"/>
          <w:sz w:val="20"/>
          <w:szCs w:val="20"/>
        </w:rPr>
        <w:t xml:space="preserve">life circumstances and coming up with a joint plan for moving forward. </w:t>
      </w:r>
    </w:p>
    <w:p w14:paraId="20357F8B" w14:textId="26882282" w:rsidR="00367D2D" w:rsidRPr="00D5151D" w:rsidRDefault="00367D2D" w:rsidP="00D1108F">
      <w:pPr>
        <w:pStyle w:val="ListParagraph"/>
        <w:numPr>
          <w:ilvl w:val="1"/>
          <w:numId w:val="55"/>
        </w:numPr>
        <w:spacing w:afterLines="0" w:after="0" w:line="240" w:lineRule="auto"/>
        <w:rPr>
          <w:rFonts w:eastAsia="Times New Roman"/>
          <w:sz w:val="20"/>
          <w:szCs w:val="20"/>
        </w:rPr>
      </w:pPr>
      <w:r w:rsidRPr="00D5151D">
        <w:rPr>
          <w:rFonts w:eastAsia="Times New Roman"/>
          <w:sz w:val="20"/>
          <w:szCs w:val="20"/>
        </w:rPr>
        <w:t xml:space="preserve">Research has shown that this is essential to establishing a positive relationship. </w:t>
      </w:r>
      <w:r w:rsidR="009F291C">
        <w:rPr>
          <w:rFonts w:eastAsia="Times New Roman"/>
          <w:sz w:val="20"/>
          <w:szCs w:val="20"/>
        </w:rPr>
        <w:t>I</w:t>
      </w:r>
      <w:r w:rsidRPr="00D5151D">
        <w:rPr>
          <w:rFonts w:eastAsia="Times New Roman"/>
          <w:sz w:val="20"/>
          <w:szCs w:val="20"/>
        </w:rPr>
        <w:t>n fact, by investing in the beginning and building rapport, we see increased rates of continuation, satisfaction</w:t>
      </w:r>
      <w:r w:rsidR="00440D66">
        <w:rPr>
          <w:rFonts w:eastAsia="Times New Roman"/>
          <w:sz w:val="20"/>
          <w:szCs w:val="20"/>
        </w:rPr>
        <w:t xml:space="preserve">, </w:t>
      </w:r>
      <w:r w:rsidR="00F20853">
        <w:rPr>
          <w:rFonts w:eastAsia="Times New Roman"/>
          <w:sz w:val="20"/>
          <w:szCs w:val="20"/>
        </w:rPr>
        <w:t>more favorable health outcomes, and lower demand for health care resources.</w:t>
      </w:r>
    </w:p>
    <w:p w14:paraId="337ABD14" w14:textId="5FD3CE97" w:rsidR="00367D2D" w:rsidRDefault="009415DE" w:rsidP="00D1108F">
      <w:pPr>
        <w:pStyle w:val="ListParagraph"/>
        <w:numPr>
          <w:ilvl w:val="1"/>
          <w:numId w:val="55"/>
        </w:numPr>
        <w:spacing w:afterLines="0" w:after="0" w:line="240" w:lineRule="auto"/>
        <w:rPr>
          <w:rFonts w:eastAsia="Times New Roman"/>
          <w:sz w:val="20"/>
          <w:szCs w:val="20"/>
        </w:rPr>
      </w:pPr>
      <w:r>
        <w:rPr>
          <w:rFonts w:eastAsia="Times New Roman"/>
          <w:sz w:val="20"/>
          <w:szCs w:val="20"/>
        </w:rPr>
        <w:t>M</w:t>
      </w:r>
      <w:r w:rsidR="00930B26">
        <w:rPr>
          <w:rFonts w:eastAsia="Times New Roman"/>
          <w:sz w:val="20"/>
          <w:szCs w:val="20"/>
        </w:rPr>
        <w:t>ost</w:t>
      </w:r>
      <w:r w:rsidR="00367D2D" w:rsidRPr="00F140B3">
        <w:rPr>
          <w:rFonts w:eastAsia="Times New Roman"/>
          <w:sz w:val="20"/>
          <w:szCs w:val="20"/>
        </w:rPr>
        <w:t xml:space="preserve"> of you may intuitively do this. </w:t>
      </w:r>
      <w:proofErr w:type="gramStart"/>
      <w:r>
        <w:rPr>
          <w:rFonts w:eastAsia="Times New Roman"/>
          <w:sz w:val="20"/>
          <w:szCs w:val="20"/>
        </w:rPr>
        <w:t>But,</w:t>
      </w:r>
      <w:proofErr w:type="gramEnd"/>
      <w:r>
        <w:rPr>
          <w:rFonts w:eastAsia="Times New Roman"/>
          <w:sz w:val="20"/>
          <w:szCs w:val="20"/>
        </w:rPr>
        <w:t xml:space="preserve"> m</w:t>
      </w:r>
      <w:r w:rsidR="00367D2D" w:rsidRPr="00F140B3">
        <w:rPr>
          <w:rFonts w:eastAsia="Times New Roman"/>
          <w:sz w:val="20"/>
          <w:szCs w:val="20"/>
        </w:rPr>
        <w:t xml:space="preserve">any of us also think we’re doing this </w:t>
      </w:r>
      <w:r>
        <w:rPr>
          <w:rFonts w:eastAsia="Times New Roman"/>
          <w:sz w:val="20"/>
          <w:szCs w:val="20"/>
        </w:rPr>
        <w:t>and</w:t>
      </w:r>
      <w:r w:rsidR="00367D2D" w:rsidRPr="00F140B3">
        <w:rPr>
          <w:rFonts w:eastAsia="Times New Roman"/>
          <w:sz w:val="20"/>
          <w:szCs w:val="20"/>
        </w:rPr>
        <w:t xml:space="preserve"> in fact, are not. A 2016 study of FP clinicians found that only 65% greeted their patient warmly</w:t>
      </w:r>
      <w:r w:rsidR="009F291C">
        <w:rPr>
          <w:rFonts w:eastAsia="Times New Roman"/>
          <w:sz w:val="20"/>
          <w:szCs w:val="20"/>
        </w:rPr>
        <w:t>,</w:t>
      </w:r>
      <w:r w:rsidR="009F291C" w:rsidRPr="00F140B3">
        <w:rPr>
          <w:rFonts w:eastAsia="Times New Roman"/>
          <w:sz w:val="20"/>
          <w:szCs w:val="20"/>
        </w:rPr>
        <w:t xml:space="preserve"> </w:t>
      </w:r>
      <w:r w:rsidR="00367D2D" w:rsidRPr="00F140B3">
        <w:rPr>
          <w:rFonts w:eastAsia="Times New Roman"/>
          <w:sz w:val="20"/>
          <w:szCs w:val="20"/>
        </w:rPr>
        <w:t xml:space="preserve">created intimacy with small talk in 45% of visits, and asked open-ended questions in 43% of visits. All of us can do better. </w:t>
      </w:r>
    </w:p>
    <w:p w14:paraId="27B14014" w14:textId="10ECCDCB" w:rsidR="00DB2221" w:rsidRPr="00F140B3" w:rsidRDefault="00DB2221" w:rsidP="00D1108F">
      <w:pPr>
        <w:pStyle w:val="ListParagraph"/>
        <w:numPr>
          <w:ilvl w:val="0"/>
          <w:numId w:val="55"/>
        </w:numPr>
        <w:spacing w:afterLines="0" w:after="0" w:line="240" w:lineRule="auto"/>
        <w:rPr>
          <w:rFonts w:eastAsia="Times New Roman"/>
          <w:sz w:val="20"/>
          <w:szCs w:val="20"/>
        </w:rPr>
      </w:pPr>
      <w:r>
        <w:rPr>
          <w:rFonts w:eastAsia="Times New Roman"/>
          <w:sz w:val="20"/>
          <w:szCs w:val="20"/>
        </w:rPr>
        <w:t>Share the video in Slide 6</w:t>
      </w:r>
      <w:r w:rsidR="00034B1A">
        <w:rPr>
          <w:rFonts w:eastAsia="Times New Roman"/>
          <w:sz w:val="20"/>
          <w:szCs w:val="20"/>
        </w:rPr>
        <w:t>1</w:t>
      </w:r>
      <w:r>
        <w:rPr>
          <w:rFonts w:eastAsia="Times New Roman"/>
          <w:sz w:val="20"/>
          <w:szCs w:val="20"/>
        </w:rPr>
        <w:t>.</w:t>
      </w:r>
    </w:p>
    <w:p w14:paraId="0F340344" w14:textId="768E7329" w:rsidR="00367D2D" w:rsidRDefault="00367D2D" w:rsidP="009914DD">
      <w:pPr>
        <w:spacing w:afterLines="0" w:after="0" w:line="240" w:lineRule="auto"/>
        <w:rPr>
          <w:rFonts w:eastAsia="Times New Roman"/>
          <w:b/>
          <w:i/>
          <w:sz w:val="20"/>
          <w:szCs w:val="20"/>
        </w:rPr>
      </w:pPr>
    </w:p>
    <w:p w14:paraId="51E4D83D" w14:textId="77777777" w:rsidR="00666EF6" w:rsidRDefault="00666EF6" w:rsidP="009914DD">
      <w:pPr>
        <w:spacing w:afterLines="0" w:after="0" w:line="240" w:lineRule="auto"/>
        <w:rPr>
          <w:rFonts w:eastAsia="Times New Roman"/>
          <w:b/>
          <w:i/>
          <w:sz w:val="20"/>
          <w:szCs w:val="20"/>
        </w:rPr>
      </w:pPr>
    </w:p>
    <w:p w14:paraId="5E203FE2" w14:textId="6C4BFDDB" w:rsidR="00372BAC" w:rsidRPr="0068649A" w:rsidRDefault="00372BAC" w:rsidP="009914DD">
      <w:pPr>
        <w:spacing w:afterLines="0" w:after="0" w:line="240" w:lineRule="auto"/>
        <w:rPr>
          <w:rFonts w:eastAsia="Times New Roman"/>
          <w:b/>
          <w:i/>
          <w:sz w:val="20"/>
          <w:szCs w:val="20"/>
        </w:rPr>
      </w:pPr>
      <w:r w:rsidRPr="0068649A">
        <w:rPr>
          <w:rFonts w:eastAsia="Times New Roman"/>
          <w:b/>
          <w:i/>
          <w:sz w:val="20"/>
          <w:szCs w:val="20"/>
        </w:rPr>
        <w:t>Motivational Interviewing</w:t>
      </w:r>
    </w:p>
    <w:p w14:paraId="163FA595" w14:textId="571193B5" w:rsidR="00372BAC" w:rsidRDefault="00372BAC" w:rsidP="00381C95">
      <w:pPr>
        <w:pStyle w:val="ListParagraph"/>
        <w:numPr>
          <w:ilvl w:val="0"/>
          <w:numId w:val="22"/>
        </w:numPr>
        <w:spacing w:afterLines="0" w:after="0" w:line="240" w:lineRule="auto"/>
        <w:rPr>
          <w:rFonts w:eastAsia="Times New Roman"/>
          <w:sz w:val="20"/>
          <w:szCs w:val="20"/>
        </w:rPr>
      </w:pPr>
      <w:r>
        <w:rPr>
          <w:rFonts w:eastAsia="Times New Roman"/>
          <w:sz w:val="20"/>
          <w:szCs w:val="20"/>
        </w:rPr>
        <w:t xml:space="preserve">Discuss the following related to </w:t>
      </w:r>
      <w:r w:rsidR="00930B26">
        <w:rPr>
          <w:rFonts w:eastAsia="Times New Roman"/>
          <w:sz w:val="20"/>
          <w:szCs w:val="20"/>
        </w:rPr>
        <w:t xml:space="preserve">MI. </w:t>
      </w:r>
      <w:r w:rsidR="006D4EE8">
        <w:rPr>
          <w:rFonts w:eastAsia="Times New Roman"/>
          <w:sz w:val="20"/>
          <w:szCs w:val="20"/>
        </w:rPr>
        <w:t xml:space="preserve"> </w:t>
      </w:r>
    </w:p>
    <w:p w14:paraId="22C00EDC" w14:textId="20257C7B" w:rsidR="00372BAC" w:rsidRDefault="00372BAC" w:rsidP="00381C95">
      <w:pPr>
        <w:pStyle w:val="ListParagraph"/>
        <w:numPr>
          <w:ilvl w:val="1"/>
          <w:numId w:val="22"/>
        </w:numPr>
        <w:spacing w:afterLines="0" w:after="0" w:line="240" w:lineRule="auto"/>
        <w:rPr>
          <w:rFonts w:eastAsia="Times New Roman"/>
          <w:sz w:val="20"/>
          <w:szCs w:val="20"/>
        </w:rPr>
      </w:pPr>
      <w:r>
        <w:rPr>
          <w:rFonts w:eastAsia="Times New Roman"/>
          <w:sz w:val="20"/>
          <w:szCs w:val="20"/>
        </w:rPr>
        <w:lastRenderedPageBreak/>
        <w:t xml:space="preserve">Remind participants that MI is only one example of </w:t>
      </w:r>
      <w:r w:rsidR="005F03F4">
        <w:rPr>
          <w:rFonts w:eastAsia="Times New Roman"/>
          <w:sz w:val="20"/>
          <w:szCs w:val="20"/>
        </w:rPr>
        <w:t xml:space="preserve">a </w:t>
      </w:r>
      <w:r>
        <w:rPr>
          <w:rFonts w:eastAsia="Times New Roman"/>
          <w:sz w:val="20"/>
          <w:szCs w:val="20"/>
        </w:rPr>
        <w:t>person-centered care technique</w:t>
      </w:r>
      <w:r w:rsidR="006D4EE8">
        <w:rPr>
          <w:rFonts w:eastAsia="Times New Roman"/>
          <w:sz w:val="20"/>
          <w:szCs w:val="20"/>
        </w:rPr>
        <w:t xml:space="preserve">. </w:t>
      </w:r>
      <w:r>
        <w:rPr>
          <w:rFonts w:eastAsia="Times New Roman"/>
          <w:sz w:val="20"/>
          <w:szCs w:val="20"/>
        </w:rPr>
        <w:t>It is an approach that we will use as an example in this training</w:t>
      </w:r>
      <w:r w:rsidR="005F03F4">
        <w:rPr>
          <w:rFonts w:eastAsia="Times New Roman"/>
          <w:sz w:val="20"/>
          <w:szCs w:val="20"/>
        </w:rPr>
        <w:t xml:space="preserve">. </w:t>
      </w:r>
    </w:p>
    <w:p w14:paraId="3D06DD92" w14:textId="4F461386" w:rsidR="00372BAC" w:rsidRDefault="005F03F4" w:rsidP="00381C95">
      <w:pPr>
        <w:pStyle w:val="ListParagraph"/>
        <w:numPr>
          <w:ilvl w:val="1"/>
          <w:numId w:val="22"/>
        </w:numPr>
        <w:spacing w:afterLines="0" w:after="0" w:line="240" w:lineRule="auto"/>
        <w:rPr>
          <w:rFonts w:eastAsia="Times New Roman"/>
          <w:sz w:val="20"/>
          <w:szCs w:val="20"/>
        </w:rPr>
      </w:pPr>
      <w:r>
        <w:rPr>
          <w:rFonts w:eastAsia="Times New Roman"/>
          <w:sz w:val="20"/>
          <w:szCs w:val="20"/>
        </w:rPr>
        <w:t>MI</w:t>
      </w:r>
      <w:r w:rsidR="00372BAC">
        <w:rPr>
          <w:rFonts w:eastAsia="Times New Roman"/>
          <w:sz w:val="20"/>
          <w:szCs w:val="20"/>
        </w:rPr>
        <w:t xml:space="preserve"> is </w:t>
      </w:r>
      <w:r w:rsidR="00372BAC" w:rsidRPr="00427160">
        <w:rPr>
          <w:rFonts w:eastAsia="Times New Roman"/>
          <w:sz w:val="20"/>
          <w:szCs w:val="20"/>
        </w:rPr>
        <w:t>based on the premise that motivation is the key to change</w:t>
      </w:r>
      <w:r w:rsidR="00372BAC">
        <w:rPr>
          <w:rFonts w:eastAsia="Times New Roman"/>
          <w:sz w:val="20"/>
          <w:szCs w:val="20"/>
        </w:rPr>
        <w:t>.</w:t>
      </w:r>
    </w:p>
    <w:p w14:paraId="4B6F071A" w14:textId="6BF24D61" w:rsidR="00372BAC" w:rsidRPr="00200DA4" w:rsidRDefault="00372BAC" w:rsidP="00381C95">
      <w:pPr>
        <w:pStyle w:val="ListParagraph"/>
        <w:numPr>
          <w:ilvl w:val="1"/>
          <w:numId w:val="22"/>
        </w:numPr>
        <w:spacing w:afterLines="0" w:after="0" w:line="240" w:lineRule="auto"/>
        <w:rPr>
          <w:rFonts w:eastAsia="Times New Roman"/>
          <w:sz w:val="20"/>
          <w:szCs w:val="20"/>
        </w:rPr>
      </w:pPr>
      <w:r w:rsidRPr="00200DA4">
        <w:rPr>
          <w:rFonts w:eastAsia="Times New Roman"/>
          <w:sz w:val="20"/>
          <w:szCs w:val="20"/>
        </w:rPr>
        <w:t xml:space="preserve">The approach encourages behavior change by helping clients accept, </w:t>
      </w:r>
      <w:proofErr w:type="gramStart"/>
      <w:r w:rsidRPr="00200DA4">
        <w:rPr>
          <w:rFonts w:eastAsia="Times New Roman"/>
          <w:sz w:val="20"/>
          <w:szCs w:val="20"/>
        </w:rPr>
        <w:t>validate</w:t>
      </w:r>
      <w:proofErr w:type="gramEnd"/>
      <w:r w:rsidRPr="00200DA4">
        <w:rPr>
          <w:rFonts w:eastAsia="Times New Roman"/>
          <w:sz w:val="20"/>
          <w:szCs w:val="20"/>
        </w:rPr>
        <w:t xml:space="preserve"> and explore any issue that they are ambivalent about</w:t>
      </w:r>
      <w:r w:rsidR="009F291C">
        <w:rPr>
          <w:rFonts w:eastAsia="Times New Roman"/>
          <w:sz w:val="20"/>
          <w:szCs w:val="20"/>
        </w:rPr>
        <w:t>—</w:t>
      </w:r>
      <w:r w:rsidRPr="00200DA4">
        <w:rPr>
          <w:rFonts w:eastAsia="Times New Roman"/>
          <w:sz w:val="20"/>
          <w:szCs w:val="20"/>
        </w:rPr>
        <w:t>and</w:t>
      </w:r>
      <w:r w:rsidR="009F291C">
        <w:rPr>
          <w:rFonts w:eastAsia="Times New Roman"/>
          <w:sz w:val="20"/>
          <w:szCs w:val="20"/>
        </w:rPr>
        <w:t xml:space="preserve"> </w:t>
      </w:r>
      <w:r w:rsidRPr="00200DA4">
        <w:rPr>
          <w:rFonts w:eastAsia="Times New Roman"/>
          <w:sz w:val="20"/>
          <w:szCs w:val="20"/>
        </w:rPr>
        <w:t>then build motivation</w:t>
      </w:r>
      <w:r w:rsidR="006D4EE8">
        <w:rPr>
          <w:rFonts w:eastAsia="Times New Roman"/>
          <w:sz w:val="20"/>
          <w:szCs w:val="20"/>
        </w:rPr>
        <w:t xml:space="preserve">. </w:t>
      </w:r>
    </w:p>
    <w:p w14:paraId="7D703AD8" w14:textId="77777777" w:rsidR="00372BAC" w:rsidRDefault="00372BAC" w:rsidP="00381C95">
      <w:pPr>
        <w:pStyle w:val="ListParagraph"/>
        <w:numPr>
          <w:ilvl w:val="2"/>
          <w:numId w:val="22"/>
        </w:numPr>
        <w:spacing w:afterLines="0" w:after="0" w:line="240" w:lineRule="auto"/>
        <w:rPr>
          <w:rFonts w:eastAsia="Times New Roman"/>
          <w:sz w:val="20"/>
          <w:szCs w:val="20"/>
        </w:rPr>
      </w:pPr>
      <w:r>
        <w:rPr>
          <w:rFonts w:eastAsia="Times New Roman"/>
          <w:sz w:val="20"/>
          <w:szCs w:val="20"/>
        </w:rPr>
        <w:t>M</w:t>
      </w:r>
      <w:r w:rsidRPr="00427160">
        <w:rPr>
          <w:rFonts w:eastAsia="Times New Roman"/>
          <w:sz w:val="20"/>
          <w:szCs w:val="20"/>
        </w:rPr>
        <w:t>otivation-enhancing approaches are associated with successful referrals</w:t>
      </w:r>
      <w:r>
        <w:rPr>
          <w:rFonts w:eastAsia="Times New Roman"/>
          <w:sz w:val="20"/>
          <w:szCs w:val="20"/>
        </w:rPr>
        <w:t>, when needed.</w:t>
      </w:r>
    </w:p>
    <w:p w14:paraId="558E7ED5" w14:textId="170016FB" w:rsidR="00372BAC" w:rsidRDefault="00372BAC" w:rsidP="00381C95">
      <w:pPr>
        <w:pStyle w:val="ListParagraph"/>
        <w:numPr>
          <w:ilvl w:val="0"/>
          <w:numId w:val="22"/>
        </w:numPr>
        <w:spacing w:afterLines="0" w:after="0" w:line="240" w:lineRule="auto"/>
        <w:rPr>
          <w:rFonts w:eastAsia="Times New Roman"/>
          <w:sz w:val="20"/>
          <w:szCs w:val="20"/>
        </w:rPr>
      </w:pPr>
      <w:r w:rsidRPr="00603A46">
        <w:rPr>
          <w:rFonts w:eastAsia="Times New Roman"/>
          <w:sz w:val="20"/>
          <w:szCs w:val="20"/>
        </w:rPr>
        <w:t>Discuss MI as a technique in whi</w:t>
      </w:r>
      <w:r>
        <w:rPr>
          <w:rFonts w:eastAsia="Times New Roman"/>
          <w:sz w:val="20"/>
          <w:szCs w:val="20"/>
        </w:rPr>
        <w:t xml:space="preserve">ch </w:t>
      </w:r>
      <w:r w:rsidRPr="00603A46">
        <w:rPr>
          <w:rFonts w:eastAsia="Times New Roman"/>
          <w:sz w:val="20"/>
          <w:szCs w:val="20"/>
        </w:rPr>
        <w:t>you become a helper in the change process and express acceptance of your client (building rapport)</w:t>
      </w:r>
      <w:r w:rsidR="009F291C">
        <w:rPr>
          <w:rFonts w:eastAsia="Times New Roman"/>
          <w:sz w:val="20"/>
          <w:szCs w:val="20"/>
        </w:rPr>
        <w:t>.</w:t>
      </w:r>
    </w:p>
    <w:p w14:paraId="56A48FB6" w14:textId="5670F526" w:rsidR="00372BAC" w:rsidRPr="00603A46" w:rsidRDefault="00372BAC" w:rsidP="00381C95">
      <w:pPr>
        <w:pStyle w:val="ListParagraph"/>
        <w:numPr>
          <w:ilvl w:val="0"/>
          <w:numId w:val="22"/>
        </w:numPr>
        <w:spacing w:afterLines="0" w:after="0" w:line="240" w:lineRule="auto"/>
        <w:rPr>
          <w:rFonts w:eastAsia="Times New Roman"/>
          <w:sz w:val="20"/>
          <w:szCs w:val="20"/>
        </w:rPr>
      </w:pPr>
      <w:r>
        <w:rPr>
          <w:rFonts w:eastAsia="Times New Roman"/>
          <w:sz w:val="20"/>
          <w:szCs w:val="20"/>
        </w:rPr>
        <w:t xml:space="preserve">Acknowledge that MI is only one approach to person-centered </w:t>
      </w:r>
      <w:r w:rsidR="00D5528A">
        <w:rPr>
          <w:rFonts w:eastAsia="Times New Roman"/>
          <w:sz w:val="20"/>
          <w:szCs w:val="20"/>
        </w:rPr>
        <w:t>care,</w:t>
      </w:r>
      <w:r>
        <w:rPr>
          <w:rFonts w:eastAsia="Times New Roman"/>
          <w:sz w:val="20"/>
          <w:szCs w:val="20"/>
        </w:rPr>
        <w:t xml:space="preserve"> and one should not assume that clients are </w:t>
      </w:r>
      <w:r w:rsidR="00D5528A">
        <w:rPr>
          <w:rFonts w:eastAsia="Times New Roman"/>
          <w:sz w:val="20"/>
          <w:szCs w:val="20"/>
        </w:rPr>
        <w:t>necessarily</w:t>
      </w:r>
      <w:r>
        <w:rPr>
          <w:rFonts w:eastAsia="Times New Roman"/>
          <w:sz w:val="20"/>
          <w:szCs w:val="20"/>
        </w:rPr>
        <w:t xml:space="preserve"> seeking to change their behaviors.</w:t>
      </w:r>
    </w:p>
    <w:p w14:paraId="022A2D43" w14:textId="77777777" w:rsidR="00372BAC" w:rsidRDefault="00372BAC" w:rsidP="00381C95">
      <w:pPr>
        <w:pStyle w:val="ListParagraph"/>
        <w:numPr>
          <w:ilvl w:val="1"/>
          <w:numId w:val="22"/>
        </w:numPr>
        <w:spacing w:afterLines="0" w:after="0" w:line="240" w:lineRule="auto"/>
        <w:rPr>
          <w:rFonts w:eastAsia="Times New Roman"/>
          <w:sz w:val="20"/>
          <w:szCs w:val="20"/>
        </w:rPr>
      </w:pPr>
      <w:r>
        <w:rPr>
          <w:rFonts w:eastAsia="Times New Roman"/>
          <w:sz w:val="20"/>
          <w:szCs w:val="20"/>
        </w:rPr>
        <w:t xml:space="preserve">MI is: </w:t>
      </w:r>
    </w:p>
    <w:p w14:paraId="27170549" w14:textId="68DF89C9" w:rsidR="00372BAC" w:rsidRDefault="00372BAC" w:rsidP="00381C95">
      <w:pPr>
        <w:pStyle w:val="ListParagraph"/>
        <w:numPr>
          <w:ilvl w:val="2"/>
          <w:numId w:val="22"/>
        </w:numPr>
        <w:spacing w:afterLines="0" w:after="0" w:line="240" w:lineRule="auto"/>
        <w:rPr>
          <w:rFonts w:eastAsia="Times New Roman"/>
          <w:sz w:val="20"/>
          <w:szCs w:val="20"/>
        </w:rPr>
      </w:pPr>
      <w:r>
        <w:rPr>
          <w:rFonts w:eastAsia="Times New Roman"/>
          <w:sz w:val="20"/>
          <w:szCs w:val="20"/>
        </w:rPr>
        <w:t>A</w:t>
      </w:r>
      <w:r w:rsidRPr="003D3793">
        <w:rPr>
          <w:rFonts w:eastAsia="Times New Roman"/>
          <w:sz w:val="20"/>
          <w:szCs w:val="20"/>
        </w:rPr>
        <w:t xml:space="preserve"> very powerful tool to connect and engage with the person that you are assessing</w:t>
      </w:r>
      <w:r w:rsidR="009F291C">
        <w:rPr>
          <w:rFonts w:eastAsia="Times New Roman"/>
          <w:sz w:val="20"/>
          <w:szCs w:val="20"/>
        </w:rPr>
        <w:t>.</w:t>
      </w:r>
    </w:p>
    <w:p w14:paraId="39327FDD" w14:textId="498F6C7D" w:rsidR="00372BAC" w:rsidRDefault="009F291C" w:rsidP="00381C95">
      <w:pPr>
        <w:pStyle w:val="ListParagraph"/>
        <w:numPr>
          <w:ilvl w:val="2"/>
          <w:numId w:val="22"/>
        </w:numPr>
        <w:spacing w:afterLines="0" w:after="0" w:line="240" w:lineRule="auto"/>
        <w:rPr>
          <w:rFonts w:eastAsia="Times New Roman"/>
          <w:sz w:val="20"/>
          <w:szCs w:val="20"/>
        </w:rPr>
      </w:pPr>
      <w:r>
        <w:rPr>
          <w:rFonts w:eastAsia="Times New Roman"/>
          <w:sz w:val="20"/>
          <w:szCs w:val="20"/>
        </w:rPr>
        <w:t>A way to</w:t>
      </w:r>
      <w:r w:rsidR="00372BAC" w:rsidRPr="003D3793">
        <w:rPr>
          <w:rFonts w:eastAsia="Times New Roman"/>
          <w:sz w:val="20"/>
          <w:szCs w:val="20"/>
        </w:rPr>
        <w:t xml:space="preserve"> dramatically improve how you connect and engage with your client on any issue that an individual expresses ambivalence about</w:t>
      </w:r>
      <w:r>
        <w:rPr>
          <w:rFonts w:eastAsia="Times New Roman"/>
          <w:sz w:val="20"/>
          <w:szCs w:val="20"/>
        </w:rPr>
        <w:t>.</w:t>
      </w:r>
    </w:p>
    <w:p w14:paraId="6160108F" w14:textId="77777777" w:rsidR="00372BAC" w:rsidRDefault="00372BAC" w:rsidP="00381C95">
      <w:pPr>
        <w:pStyle w:val="ListParagraph"/>
        <w:numPr>
          <w:ilvl w:val="2"/>
          <w:numId w:val="22"/>
        </w:numPr>
        <w:spacing w:afterLines="0" w:after="0" w:line="240" w:lineRule="auto"/>
        <w:rPr>
          <w:rFonts w:eastAsia="Times New Roman"/>
          <w:sz w:val="20"/>
          <w:szCs w:val="20"/>
        </w:rPr>
      </w:pPr>
      <w:r>
        <w:rPr>
          <w:rFonts w:eastAsia="Times New Roman"/>
          <w:sz w:val="20"/>
          <w:szCs w:val="20"/>
        </w:rPr>
        <w:t>A method that</w:t>
      </w:r>
      <w:r w:rsidRPr="003D3793">
        <w:rPr>
          <w:rFonts w:eastAsia="Times New Roman"/>
          <w:sz w:val="20"/>
          <w:szCs w:val="20"/>
        </w:rPr>
        <w:t xml:space="preserve"> could be related to a variety of health issues- such as changes in diet, cigarette smoking, substance use choices, HIV testing, using condoms, </w:t>
      </w:r>
      <w:r>
        <w:rPr>
          <w:rFonts w:eastAsia="Times New Roman"/>
          <w:sz w:val="20"/>
          <w:szCs w:val="20"/>
        </w:rPr>
        <w:t xml:space="preserve">and </w:t>
      </w:r>
      <w:r w:rsidRPr="003D3793">
        <w:rPr>
          <w:rFonts w:eastAsia="Times New Roman"/>
          <w:sz w:val="20"/>
          <w:szCs w:val="20"/>
        </w:rPr>
        <w:t>birth control</w:t>
      </w:r>
      <w:r>
        <w:rPr>
          <w:rFonts w:eastAsia="Times New Roman"/>
          <w:sz w:val="20"/>
          <w:szCs w:val="20"/>
        </w:rPr>
        <w:t xml:space="preserve">. </w:t>
      </w:r>
    </w:p>
    <w:p w14:paraId="3D681E88" w14:textId="1E41C0C4" w:rsidR="00372BAC" w:rsidRDefault="009F291C" w:rsidP="00381C95">
      <w:pPr>
        <w:pStyle w:val="ListParagraph"/>
        <w:numPr>
          <w:ilvl w:val="2"/>
          <w:numId w:val="22"/>
        </w:numPr>
        <w:spacing w:afterLines="0" w:after="0" w:line="240" w:lineRule="auto"/>
        <w:rPr>
          <w:rFonts w:eastAsia="Times New Roman"/>
          <w:sz w:val="20"/>
          <w:szCs w:val="20"/>
        </w:rPr>
      </w:pPr>
      <w:r>
        <w:rPr>
          <w:rFonts w:eastAsia="Times New Roman"/>
          <w:sz w:val="20"/>
          <w:szCs w:val="20"/>
        </w:rPr>
        <w:t xml:space="preserve">An </w:t>
      </w:r>
      <w:r w:rsidR="00372BAC">
        <w:rPr>
          <w:rFonts w:eastAsia="Times New Roman"/>
          <w:sz w:val="20"/>
          <w:szCs w:val="20"/>
        </w:rPr>
        <w:t xml:space="preserve">approach that uses the client’s </w:t>
      </w:r>
      <w:r w:rsidR="00372BAC" w:rsidRPr="00B17B3A">
        <w:rPr>
          <w:rFonts w:eastAsia="Times New Roman"/>
          <w:i/>
          <w:sz w:val="20"/>
          <w:szCs w:val="20"/>
        </w:rPr>
        <w:t>own</w:t>
      </w:r>
      <w:r w:rsidR="00372BAC">
        <w:rPr>
          <w:rFonts w:eastAsia="Times New Roman"/>
          <w:sz w:val="20"/>
          <w:szCs w:val="20"/>
        </w:rPr>
        <w:t xml:space="preserve"> reasons for change as motivation.</w:t>
      </w:r>
    </w:p>
    <w:p w14:paraId="5E68266A" w14:textId="33FD73C4" w:rsidR="00372BAC" w:rsidRPr="003268AE" w:rsidRDefault="00372BAC" w:rsidP="00381C95">
      <w:pPr>
        <w:pStyle w:val="ListParagraph"/>
        <w:numPr>
          <w:ilvl w:val="1"/>
          <w:numId w:val="22"/>
        </w:numPr>
        <w:spacing w:afterLines="0" w:after="0" w:line="240" w:lineRule="auto"/>
        <w:rPr>
          <w:rFonts w:eastAsia="Times New Roman"/>
          <w:sz w:val="20"/>
          <w:szCs w:val="20"/>
        </w:rPr>
      </w:pPr>
      <w:r w:rsidRPr="003268AE">
        <w:rPr>
          <w:rFonts w:eastAsia="Times New Roman"/>
          <w:sz w:val="20"/>
          <w:szCs w:val="20"/>
        </w:rPr>
        <w:t>Reiterate that, while we want to reinforce change, it’s important not to ignore the barriers to change and not all clients are necessarily seeking change</w:t>
      </w:r>
      <w:r w:rsidR="009F291C">
        <w:rPr>
          <w:rFonts w:eastAsia="Times New Roman"/>
          <w:sz w:val="20"/>
          <w:szCs w:val="20"/>
        </w:rPr>
        <w:t>.</w:t>
      </w:r>
      <w:r w:rsidRPr="003268AE">
        <w:rPr>
          <w:rFonts w:eastAsia="Times New Roman"/>
          <w:sz w:val="20"/>
          <w:szCs w:val="20"/>
        </w:rPr>
        <w:t xml:space="preserve"> </w:t>
      </w:r>
    </w:p>
    <w:p w14:paraId="7FE4DCE0" w14:textId="77777777" w:rsidR="00955F14" w:rsidRPr="003268AE" w:rsidRDefault="00955F14" w:rsidP="00955F14">
      <w:pPr>
        <w:pStyle w:val="ListParagraph"/>
        <w:numPr>
          <w:ilvl w:val="0"/>
          <w:numId w:val="22"/>
        </w:numPr>
        <w:spacing w:afterLines="0" w:after="0" w:line="240" w:lineRule="auto"/>
        <w:rPr>
          <w:rFonts w:eastAsia="Times New Roman"/>
          <w:b/>
          <w:bCs/>
          <w:sz w:val="20"/>
          <w:szCs w:val="20"/>
        </w:rPr>
      </w:pPr>
      <w:r w:rsidRPr="003268AE">
        <w:rPr>
          <w:rFonts w:eastAsia="Times New Roman"/>
          <w:b/>
          <w:bCs/>
          <w:sz w:val="20"/>
          <w:szCs w:val="20"/>
        </w:rPr>
        <w:t>Additional information can be found in the notes section of these slides.</w:t>
      </w:r>
    </w:p>
    <w:p w14:paraId="05F76B87" w14:textId="77777777" w:rsidR="00955F14" w:rsidRPr="00955F14" w:rsidRDefault="00955F14" w:rsidP="00955F14">
      <w:pPr>
        <w:spacing w:afterLines="0" w:after="0" w:line="240" w:lineRule="auto"/>
        <w:rPr>
          <w:rFonts w:eastAsia="Times New Roman"/>
          <w:sz w:val="20"/>
          <w:szCs w:val="20"/>
        </w:rPr>
      </w:pPr>
    </w:p>
    <w:p w14:paraId="5C9696A2" w14:textId="77777777" w:rsidR="00372BAC" w:rsidRDefault="00372BAC" w:rsidP="009914DD">
      <w:pPr>
        <w:spacing w:afterLines="0" w:after="0" w:line="240" w:lineRule="auto"/>
        <w:rPr>
          <w:rFonts w:eastAsia="Times New Roman" w:cs="Times New Roman"/>
          <w:sz w:val="20"/>
          <w:szCs w:val="20"/>
        </w:rPr>
      </w:pPr>
    </w:p>
    <w:p w14:paraId="181DB4CC" w14:textId="77777777" w:rsidR="00372BAC" w:rsidRDefault="00372BAC" w:rsidP="009914DD">
      <w:pPr>
        <w:spacing w:afterLines="0" w:after="0" w:line="240" w:lineRule="auto"/>
        <w:rPr>
          <w:rFonts w:eastAsia="Times New Roman" w:cs="Times New Roman"/>
          <w:b/>
          <w:i/>
          <w:sz w:val="20"/>
          <w:szCs w:val="20"/>
        </w:rPr>
      </w:pPr>
      <w:r w:rsidRPr="0068649A">
        <w:rPr>
          <w:rFonts w:eastAsia="Times New Roman" w:cs="Times New Roman"/>
          <w:b/>
          <w:i/>
          <w:sz w:val="20"/>
          <w:szCs w:val="20"/>
        </w:rPr>
        <w:t xml:space="preserve">Stages of </w:t>
      </w:r>
      <w:r>
        <w:rPr>
          <w:rFonts w:eastAsia="Times New Roman" w:cs="Times New Roman"/>
          <w:b/>
          <w:i/>
          <w:sz w:val="20"/>
          <w:szCs w:val="20"/>
        </w:rPr>
        <w:t xml:space="preserve">Readiness for </w:t>
      </w:r>
      <w:r w:rsidRPr="0068649A">
        <w:rPr>
          <w:rFonts w:eastAsia="Times New Roman" w:cs="Times New Roman"/>
          <w:b/>
          <w:i/>
          <w:sz w:val="20"/>
          <w:szCs w:val="20"/>
        </w:rPr>
        <w:t>Change:</w:t>
      </w:r>
    </w:p>
    <w:p w14:paraId="1171D898" w14:textId="724AE14A" w:rsidR="00372BAC" w:rsidRDefault="00372BAC" w:rsidP="00D1108F">
      <w:pPr>
        <w:pStyle w:val="ListParagraph"/>
        <w:numPr>
          <w:ilvl w:val="0"/>
          <w:numId w:val="47"/>
        </w:numPr>
        <w:spacing w:afterLines="0" w:after="0" w:line="240" w:lineRule="auto"/>
        <w:rPr>
          <w:rFonts w:eastAsia="Times New Roman"/>
          <w:sz w:val="20"/>
          <w:szCs w:val="20"/>
        </w:rPr>
      </w:pPr>
      <w:r>
        <w:rPr>
          <w:rFonts w:eastAsia="Times New Roman"/>
          <w:sz w:val="20"/>
          <w:szCs w:val="20"/>
        </w:rPr>
        <w:t>Review the stages of change slide</w:t>
      </w:r>
      <w:r w:rsidR="006D4EE8">
        <w:rPr>
          <w:rFonts w:eastAsia="Times New Roman"/>
          <w:sz w:val="20"/>
          <w:szCs w:val="20"/>
        </w:rPr>
        <w:t xml:space="preserve">. </w:t>
      </w:r>
      <w:proofErr w:type="gramStart"/>
      <w:r w:rsidRPr="0068649A">
        <w:rPr>
          <w:rFonts w:eastAsia="Times New Roman"/>
          <w:sz w:val="20"/>
          <w:szCs w:val="20"/>
        </w:rPr>
        <w:t>In order to</w:t>
      </w:r>
      <w:proofErr w:type="gramEnd"/>
      <w:r w:rsidRPr="0068649A">
        <w:rPr>
          <w:rFonts w:eastAsia="Times New Roman"/>
          <w:sz w:val="20"/>
          <w:szCs w:val="20"/>
        </w:rPr>
        <w:t xml:space="preserve"> meet the client where they’re at, you need to recognize what stage they are in. There are five stages: </w:t>
      </w:r>
    </w:p>
    <w:p w14:paraId="578F08DF" w14:textId="5B8CF25F" w:rsidR="00372BAC" w:rsidRPr="0068649A" w:rsidRDefault="00372BAC" w:rsidP="00D1108F">
      <w:pPr>
        <w:pStyle w:val="ListParagraph"/>
        <w:numPr>
          <w:ilvl w:val="1"/>
          <w:numId w:val="47"/>
        </w:numPr>
        <w:spacing w:afterLines="0" w:after="0" w:line="240" w:lineRule="auto"/>
        <w:rPr>
          <w:rFonts w:eastAsia="Times New Roman"/>
          <w:sz w:val="20"/>
          <w:szCs w:val="20"/>
        </w:rPr>
      </w:pPr>
      <w:r w:rsidRPr="0068649A">
        <w:rPr>
          <w:rFonts w:eastAsia="Times New Roman"/>
          <w:b/>
          <w:bCs/>
          <w:sz w:val="20"/>
          <w:szCs w:val="20"/>
        </w:rPr>
        <w:t>Precontemplation</w:t>
      </w:r>
      <w:r w:rsidRPr="0068649A">
        <w:rPr>
          <w:rFonts w:eastAsia="Times New Roman"/>
          <w:sz w:val="20"/>
          <w:szCs w:val="20"/>
        </w:rPr>
        <w:t xml:space="preserve"> is the stage at which there is no intention to change behavior in the foreseeable future. Many individuals in this stage are unaware or under-aware of their problems. </w:t>
      </w:r>
    </w:p>
    <w:p w14:paraId="2554420F" w14:textId="50B04220" w:rsidR="00372BAC" w:rsidRPr="009A7F60" w:rsidRDefault="00372BAC" w:rsidP="00D1108F">
      <w:pPr>
        <w:pStyle w:val="ListParagraph"/>
        <w:numPr>
          <w:ilvl w:val="1"/>
          <w:numId w:val="47"/>
        </w:numPr>
        <w:spacing w:afterLines="0" w:after="0" w:line="240" w:lineRule="auto"/>
        <w:rPr>
          <w:rFonts w:eastAsia="Times New Roman"/>
          <w:bCs/>
          <w:sz w:val="20"/>
          <w:szCs w:val="20"/>
        </w:rPr>
      </w:pPr>
      <w:r w:rsidRPr="009A7F60">
        <w:rPr>
          <w:rFonts w:eastAsia="Times New Roman"/>
          <w:b/>
          <w:bCs/>
          <w:sz w:val="20"/>
          <w:szCs w:val="20"/>
        </w:rPr>
        <w:t>Contemplation</w:t>
      </w:r>
      <w:r w:rsidRPr="009A7F60">
        <w:rPr>
          <w:rFonts w:eastAsia="Times New Roman"/>
          <w:bCs/>
          <w:sz w:val="20"/>
          <w:szCs w:val="20"/>
        </w:rPr>
        <w:t xml:space="preserve"> is the stage in which people are aware that a problem exists and are seriously thinking about overcoming it but have not yet made a commitment to </w:t>
      </w:r>
      <w:proofErr w:type="gramStart"/>
      <w:r w:rsidRPr="009A7F60">
        <w:rPr>
          <w:rFonts w:eastAsia="Times New Roman"/>
          <w:bCs/>
          <w:sz w:val="20"/>
          <w:szCs w:val="20"/>
        </w:rPr>
        <w:t>take action</w:t>
      </w:r>
      <w:proofErr w:type="gramEnd"/>
      <w:r w:rsidRPr="009A7F60">
        <w:rPr>
          <w:rFonts w:eastAsia="Times New Roman"/>
          <w:bCs/>
          <w:sz w:val="20"/>
          <w:szCs w:val="20"/>
        </w:rPr>
        <w:t xml:space="preserve">. Many people in this stage can be described as ambivalent. They want to decrease their </w:t>
      </w:r>
      <w:proofErr w:type="gramStart"/>
      <w:r w:rsidRPr="009A7F60">
        <w:rPr>
          <w:rFonts w:eastAsia="Times New Roman"/>
          <w:bCs/>
          <w:sz w:val="20"/>
          <w:szCs w:val="20"/>
        </w:rPr>
        <w:t>SU, but</w:t>
      </w:r>
      <w:proofErr w:type="gramEnd"/>
      <w:r w:rsidRPr="009A7F60">
        <w:rPr>
          <w:rFonts w:eastAsia="Times New Roman"/>
          <w:bCs/>
          <w:sz w:val="20"/>
          <w:szCs w:val="20"/>
        </w:rPr>
        <w:t xml:space="preserve"> are not yet ready to cut back</w:t>
      </w:r>
      <w:r w:rsidR="006D4EE8">
        <w:rPr>
          <w:rFonts w:eastAsia="Times New Roman"/>
          <w:bCs/>
          <w:sz w:val="20"/>
          <w:szCs w:val="20"/>
        </w:rPr>
        <w:t xml:space="preserve">. </w:t>
      </w:r>
      <w:proofErr w:type="gramStart"/>
      <w:r w:rsidRPr="009A7F60">
        <w:rPr>
          <w:rFonts w:eastAsia="Times New Roman"/>
          <w:bCs/>
          <w:sz w:val="20"/>
          <w:szCs w:val="20"/>
        </w:rPr>
        <w:t>Or</w:t>
      </w:r>
      <w:r w:rsidR="00191622">
        <w:rPr>
          <w:rFonts w:eastAsia="Times New Roman"/>
          <w:bCs/>
          <w:sz w:val="20"/>
          <w:szCs w:val="20"/>
        </w:rPr>
        <w:t>,</w:t>
      </w:r>
      <w:proofErr w:type="gramEnd"/>
      <w:r w:rsidRPr="009A7F60">
        <w:rPr>
          <w:rFonts w:eastAsia="Times New Roman"/>
          <w:bCs/>
          <w:sz w:val="20"/>
          <w:szCs w:val="20"/>
        </w:rPr>
        <w:t xml:space="preserve"> they may be considering methods to prevent STIs, but are not yet ready to do so.</w:t>
      </w:r>
    </w:p>
    <w:p w14:paraId="2C76F445" w14:textId="6507CEC4" w:rsidR="00372BAC" w:rsidRPr="0068649A" w:rsidRDefault="00372BAC" w:rsidP="00D1108F">
      <w:pPr>
        <w:pStyle w:val="ListParagraph"/>
        <w:numPr>
          <w:ilvl w:val="1"/>
          <w:numId w:val="47"/>
        </w:numPr>
        <w:spacing w:afterLines="0" w:after="0" w:line="240" w:lineRule="auto"/>
        <w:rPr>
          <w:rFonts w:eastAsia="Times New Roman"/>
          <w:sz w:val="20"/>
          <w:szCs w:val="20"/>
        </w:rPr>
      </w:pPr>
      <w:r w:rsidRPr="0068649A">
        <w:rPr>
          <w:rFonts w:eastAsia="Times New Roman"/>
          <w:b/>
          <w:bCs/>
          <w:sz w:val="20"/>
          <w:szCs w:val="20"/>
        </w:rPr>
        <w:t xml:space="preserve">Preparation </w:t>
      </w:r>
      <w:r w:rsidRPr="0068649A">
        <w:rPr>
          <w:rFonts w:eastAsia="Times New Roman"/>
          <w:sz w:val="20"/>
          <w:szCs w:val="20"/>
        </w:rPr>
        <w:t xml:space="preserve">can be considered the information gathering and planning stage. The preparation stage is the most important. Fifty percent of the people who attempt behavior change and skip this stage will </w:t>
      </w:r>
      <w:r>
        <w:rPr>
          <w:rFonts w:eastAsia="Times New Roman"/>
          <w:sz w:val="20"/>
          <w:szCs w:val="20"/>
        </w:rPr>
        <w:t>revert to former behaviors</w:t>
      </w:r>
      <w:r w:rsidRPr="0068649A">
        <w:rPr>
          <w:rFonts w:eastAsia="Times New Roman"/>
          <w:sz w:val="20"/>
          <w:szCs w:val="20"/>
        </w:rPr>
        <w:t xml:space="preserve"> within 21 days, according to Prochaska in his book, </w:t>
      </w:r>
      <w:r w:rsidRPr="0068649A">
        <w:rPr>
          <w:rFonts w:eastAsia="Times New Roman"/>
          <w:i/>
          <w:iCs/>
          <w:sz w:val="20"/>
          <w:szCs w:val="20"/>
        </w:rPr>
        <w:t>Changing for Good</w:t>
      </w:r>
      <w:r w:rsidRPr="0068649A">
        <w:rPr>
          <w:rFonts w:eastAsia="Times New Roman"/>
          <w:sz w:val="20"/>
          <w:szCs w:val="20"/>
        </w:rPr>
        <w:t>.</w:t>
      </w:r>
    </w:p>
    <w:p w14:paraId="6A85C518" w14:textId="77777777" w:rsidR="00372BAC" w:rsidRPr="009A7F60" w:rsidRDefault="00372BAC" w:rsidP="00D1108F">
      <w:pPr>
        <w:pStyle w:val="ListParagraph"/>
        <w:numPr>
          <w:ilvl w:val="1"/>
          <w:numId w:val="47"/>
        </w:numPr>
        <w:spacing w:afterLines="0" w:after="0" w:line="240" w:lineRule="auto"/>
        <w:rPr>
          <w:rFonts w:eastAsia="Times New Roman"/>
          <w:bCs/>
          <w:sz w:val="20"/>
          <w:szCs w:val="20"/>
        </w:rPr>
      </w:pPr>
      <w:r w:rsidRPr="007E33D4">
        <w:rPr>
          <w:rFonts w:eastAsia="Times New Roman"/>
          <w:b/>
          <w:bCs/>
          <w:sz w:val="20"/>
          <w:szCs w:val="20"/>
        </w:rPr>
        <w:t>Action </w:t>
      </w:r>
      <w:r w:rsidRPr="009A7F60">
        <w:rPr>
          <w:rFonts w:eastAsia="Times New Roman"/>
          <w:bCs/>
          <w:sz w:val="20"/>
          <w:szCs w:val="20"/>
        </w:rPr>
        <w:t>is the stage in which individuals modify their behavior, experiences, or environment. Action involves the most overt behavioral changes and requires considerable commitment of time and energy. During the action stage, one implements the plans developed and uses information gathered in the preparation stage.</w:t>
      </w:r>
    </w:p>
    <w:p w14:paraId="28E7153E" w14:textId="77777777" w:rsidR="00372BAC" w:rsidRDefault="00372BAC" w:rsidP="00D1108F">
      <w:pPr>
        <w:pStyle w:val="ListParagraph"/>
        <w:numPr>
          <w:ilvl w:val="1"/>
          <w:numId w:val="47"/>
        </w:numPr>
        <w:spacing w:afterLines="0" w:after="0" w:line="240" w:lineRule="auto"/>
        <w:rPr>
          <w:rFonts w:eastAsia="Times New Roman"/>
          <w:sz w:val="20"/>
          <w:szCs w:val="20"/>
        </w:rPr>
      </w:pPr>
      <w:r w:rsidRPr="0068649A">
        <w:rPr>
          <w:rFonts w:eastAsia="Times New Roman"/>
          <w:b/>
          <w:bCs/>
          <w:sz w:val="20"/>
          <w:szCs w:val="20"/>
        </w:rPr>
        <w:t>Maintenance</w:t>
      </w:r>
      <w:r w:rsidRPr="0068649A">
        <w:rPr>
          <w:rFonts w:eastAsia="Times New Roman"/>
          <w:sz w:val="20"/>
          <w:szCs w:val="20"/>
        </w:rPr>
        <w:t xml:space="preserve"> is the stage in which people work to </w:t>
      </w:r>
      <w:r>
        <w:rPr>
          <w:rFonts w:eastAsia="Times New Roman"/>
          <w:sz w:val="20"/>
          <w:szCs w:val="20"/>
        </w:rPr>
        <w:t>avoid reverting to their previous behaviors</w:t>
      </w:r>
      <w:r w:rsidRPr="0068649A">
        <w:rPr>
          <w:rFonts w:eastAsia="Times New Roman"/>
          <w:sz w:val="20"/>
          <w:szCs w:val="20"/>
        </w:rPr>
        <w:t xml:space="preserve"> and consolidate the gains attained during action. </w:t>
      </w:r>
    </w:p>
    <w:p w14:paraId="4426B81A" w14:textId="2B3036BC" w:rsidR="00372BAC" w:rsidRPr="008F48CE" w:rsidRDefault="00372BAC" w:rsidP="00D1108F">
      <w:pPr>
        <w:pStyle w:val="ListParagraph"/>
        <w:numPr>
          <w:ilvl w:val="0"/>
          <w:numId w:val="47"/>
        </w:numPr>
        <w:spacing w:afterLines="0" w:after="0" w:line="240" w:lineRule="auto"/>
        <w:rPr>
          <w:rFonts w:eastAsia="Times New Roman"/>
          <w:sz w:val="20"/>
          <w:szCs w:val="20"/>
        </w:rPr>
      </w:pPr>
      <w:r w:rsidRPr="406FF4F5">
        <w:rPr>
          <w:rFonts w:eastAsia="Times New Roman"/>
          <w:sz w:val="20"/>
          <w:szCs w:val="20"/>
        </w:rPr>
        <w:t>Ask</w:t>
      </w:r>
      <w:r w:rsidR="00B11A9E" w:rsidRPr="406FF4F5">
        <w:rPr>
          <w:rFonts w:eastAsia="Times New Roman"/>
          <w:sz w:val="20"/>
          <w:szCs w:val="20"/>
        </w:rPr>
        <w:t>: “</w:t>
      </w:r>
      <w:r w:rsidRPr="406FF4F5">
        <w:rPr>
          <w:rFonts w:eastAsia="Times New Roman"/>
          <w:sz w:val="20"/>
          <w:szCs w:val="20"/>
        </w:rPr>
        <w:t xml:space="preserve">What might these stages look like for a family planning client?” and “What might these stages look like for a </w:t>
      </w:r>
      <w:r w:rsidR="0073560E">
        <w:rPr>
          <w:rFonts w:eastAsia="Times New Roman"/>
          <w:sz w:val="20"/>
          <w:szCs w:val="20"/>
        </w:rPr>
        <w:t>SUD</w:t>
      </w:r>
      <w:r w:rsidRPr="406FF4F5">
        <w:rPr>
          <w:rFonts w:eastAsia="Times New Roman"/>
          <w:sz w:val="20"/>
          <w:szCs w:val="20"/>
        </w:rPr>
        <w:t xml:space="preserve"> client? “ </w:t>
      </w:r>
    </w:p>
    <w:p w14:paraId="1C71895A" w14:textId="77777777" w:rsidR="00372BAC" w:rsidRPr="008F48CE" w:rsidRDefault="00372BAC" w:rsidP="00D1108F">
      <w:pPr>
        <w:pStyle w:val="ListParagraph"/>
        <w:numPr>
          <w:ilvl w:val="0"/>
          <w:numId w:val="47"/>
        </w:numPr>
        <w:spacing w:afterLines="0" w:after="0" w:line="240" w:lineRule="auto"/>
        <w:rPr>
          <w:rFonts w:eastAsia="Times New Roman"/>
          <w:sz w:val="20"/>
          <w:szCs w:val="20"/>
        </w:rPr>
      </w:pPr>
      <w:r>
        <w:rPr>
          <w:noProof/>
          <w:sz w:val="20"/>
          <w:szCs w:val="20"/>
        </w:rPr>
        <w:lastRenderedPageBreak/>
        <mc:AlternateContent>
          <mc:Choice Requires="wpg">
            <w:drawing>
              <wp:anchor distT="0" distB="0" distL="114300" distR="114300" simplePos="0" relativeHeight="251658242" behindDoc="0" locked="0" layoutInCell="1" allowOverlap="1" wp14:anchorId="30144358" wp14:editId="14686023">
                <wp:simplePos x="0" y="0"/>
                <wp:positionH relativeFrom="margin">
                  <wp:posOffset>3956050</wp:posOffset>
                </wp:positionH>
                <wp:positionV relativeFrom="paragraph">
                  <wp:posOffset>175857</wp:posOffset>
                </wp:positionV>
                <wp:extent cx="2809875" cy="1562100"/>
                <wp:effectExtent l="0" t="0" r="28575" b="19050"/>
                <wp:wrapSquare wrapText="bothSides"/>
                <wp:docPr id="24" name="Group 24"/>
                <wp:cNvGraphicFramePr/>
                <a:graphic xmlns:a="http://schemas.openxmlformats.org/drawingml/2006/main">
                  <a:graphicData uri="http://schemas.microsoft.com/office/word/2010/wordprocessingGroup">
                    <wpg:wgp>
                      <wpg:cNvGrpSpPr/>
                      <wpg:grpSpPr>
                        <a:xfrm>
                          <a:off x="0" y="0"/>
                          <a:ext cx="2809875" cy="1562100"/>
                          <a:chOff x="0" y="0"/>
                          <a:chExt cx="2810108" cy="1332571"/>
                        </a:xfrm>
                      </wpg:grpSpPr>
                      <wpg:grpSp>
                        <wpg:cNvPr id="25" name="Group 25"/>
                        <wpg:cNvGrpSpPr/>
                        <wpg:grpSpPr>
                          <a:xfrm>
                            <a:off x="0" y="0"/>
                            <a:ext cx="2810108" cy="1332571"/>
                            <a:chOff x="0" y="0"/>
                            <a:chExt cx="2810108" cy="1332571"/>
                          </a:xfrm>
                        </wpg:grpSpPr>
                        <wps:wsp>
                          <wps:cNvPr id="26" name="Rectangle 26"/>
                          <wps:cNvSpPr/>
                          <wps:spPr>
                            <a:xfrm>
                              <a:off x="117088" y="66908"/>
                              <a:ext cx="2693020" cy="1265663"/>
                            </a:xfrm>
                            <a:prstGeom prst="rect">
                              <a:avLst/>
                            </a:prstGeom>
                            <a:solidFill>
                              <a:schemeClr val="bg1"/>
                            </a:solidFill>
                            <a:ln>
                              <a:solidFill>
                                <a:srgbClr val="922A8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128239" y="55757"/>
                              <a:ext cx="2680769" cy="267629"/>
                            </a:xfrm>
                            <a:prstGeom prst="rect">
                              <a:avLst/>
                            </a:prstGeom>
                            <a:solidFill>
                              <a:srgbClr val="922A8E"/>
                            </a:solidFill>
                            <a:ln>
                              <a:solidFill>
                                <a:srgbClr val="922A8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00F2B8" w14:textId="77777777" w:rsidR="00372BAC" w:rsidRDefault="00372BAC" w:rsidP="00372BAC">
                                <w:pPr>
                                  <w:spacing w:after="240"/>
                                  <w:jc w:val="center"/>
                                </w:pPr>
                                <w:r>
                                  <w:t>Facilitator’s Choice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 name="Group 28"/>
                          <wpg:cNvGrpSpPr/>
                          <wpg:grpSpPr>
                            <a:xfrm>
                              <a:off x="0" y="0"/>
                              <a:ext cx="423669" cy="343984"/>
                              <a:chOff x="0" y="0"/>
                              <a:chExt cx="936702" cy="946228"/>
                            </a:xfrm>
                          </wpg:grpSpPr>
                          <wps:wsp>
                            <wps:cNvPr id="29" name="Oval 29"/>
                            <wps:cNvSpPr/>
                            <wps:spPr>
                              <a:xfrm>
                                <a:off x="0" y="0"/>
                                <a:ext cx="936702" cy="946228"/>
                              </a:xfrm>
                              <a:prstGeom prst="ellipse">
                                <a:avLst/>
                              </a:prstGeom>
                              <a:solidFill>
                                <a:srgbClr val="922A8E"/>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 name="Graphic 7" descr="Person with idea"/>
                            <wpg:cNvGrpSpPr/>
                            <wpg:grpSpPr>
                              <a:xfrm>
                                <a:off x="178419" y="100361"/>
                                <a:ext cx="680224" cy="691376"/>
                                <a:chOff x="5369312" y="7326351"/>
                                <a:chExt cx="323215" cy="323215"/>
                              </a:xfrm>
                              <a:solidFill>
                                <a:srgbClr val="922A8E"/>
                              </a:solidFill>
                            </wpg:grpSpPr>
                            <wps:wsp>
                              <wps:cNvPr id="31" name="Freeform: Shape 31"/>
                              <wps:cNvSpPr/>
                              <wps:spPr>
                                <a:xfrm>
                                  <a:off x="5419107" y="7564419"/>
                                  <a:ext cx="114472" cy="57236"/>
                                </a:xfrm>
                                <a:custGeom>
                                  <a:avLst/>
                                  <a:gdLst>
                                    <a:gd name="connsiteX0" fmla="*/ 116660 w 114471"/>
                                    <a:gd name="connsiteY0" fmla="*/ 58213 h 57235"/>
                                    <a:gd name="connsiteX1" fmla="*/ 116660 w 114471"/>
                                    <a:gd name="connsiteY1" fmla="*/ 29022 h 57235"/>
                                    <a:gd name="connsiteX2" fmla="*/ 110802 w 114471"/>
                                    <a:gd name="connsiteY2" fmla="*/ 17339 h 57235"/>
                                    <a:gd name="connsiteX3" fmla="*/ 82251 w 114471"/>
                                    <a:gd name="connsiteY3" fmla="*/ 3872 h 57235"/>
                                    <a:gd name="connsiteX4" fmla="*/ 58246 w 114471"/>
                                    <a:gd name="connsiteY4" fmla="*/ 0 h 57235"/>
                                    <a:gd name="connsiteX5" fmla="*/ 34375 w 114471"/>
                                    <a:gd name="connsiteY5" fmla="*/ 3704 h 57235"/>
                                    <a:gd name="connsiteX6" fmla="*/ 5825 w 114471"/>
                                    <a:gd name="connsiteY6" fmla="*/ 17171 h 57235"/>
                                    <a:gd name="connsiteX7" fmla="*/ 0 w 114471"/>
                                    <a:gd name="connsiteY7" fmla="*/ 28854 h 57235"/>
                                    <a:gd name="connsiteX8" fmla="*/ 0 w 114471"/>
                                    <a:gd name="connsiteY8" fmla="*/ 58213 h 572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4471" h="57235">
                                      <a:moveTo>
                                        <a:pt x="116660" y="58213"/>
                                      </a:moveTo>
                                      <a:lnTo>
                                        <a:pt x="116660" y="29022"/>
                                      </a:lnTo>
                                      <a:cubicBezTo>
                                        <a:pt x="116780" y="24395"/>
                                        <a:pt x="114582" y="20012"/>
                                        <a:pt x="110802" y="17339"/>
                                      </a:cubicBezTo>
                                      <a:cubicBezTo>
                                        <a:pt x="102389" y="10808"/>
                                        <a:pt x="92642" y="6210"/>
                                        <a:pt x="82251" y="3872"/>
                                      </a:cubicBezTo>
                                      <a:cubicBezTo>
                                        <a:pt x="74455" y="1531"/>
                                        <a:pt x="66383" y="229"/>
                                        <a:pt x="58246" y="0"/>
                                      </a:cubicBezTo>
                                      <a:cubicBezTo>
                                        <a:pt x="50144" y="-18"/>
                                        <a:pt x="42090" y="1231"/>
                                        <a:pt x="34375" y="3704"/>
                                      </a:cubicBezTo>
                                      <a:cubicBezTo>
                                        <a:pt x="24133" y="6458"/>
                                        <a:pt x="14464" y="11019"/>
                                        <a:pt x="5825" y="17171"/>
                                      </a:cubicBezTo>
                                      <a:cubicBezTo>
                                        <a:pt x="2175" y="19950"/>
                                        <a:pt x="23" y="24267"/>
                                        <a:pt x="0" y="28854"/>
                                      </a:cubicBezTo>
                                      <a:lnTo>
                                        <a:pt x="0" y="58213"/>
                                      </a:lnTo>
                                      <a:close/>
                                    </a:path>
                                  </a:pathLst>
                                </a:custGeom>
                                <a:solidFill>
                                  <a:schemeClr val="bg1"/>
                                </a:solidFill>
                                <a:ln w="3473" cap="flat">
                                  <a:solidFill>
                                    <a:schemeClr val="bg1"/>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Freeform: Shape 32"/>
                              <wps:cNvSpPr/>
                              <wps:spPr>
                                <a:xfrm>
                                  <a:off x="5448163" y="7498059"/>
                                  <a:ext cx="57236" cy="57236"/>
                                </a:xfrm>
                                <a:custGeom>
                                  <a:avLst/>
                                  <a:gdLst>
                                    <a:gd name="connsiteX0" fmla="*/ 58381 w 57235"/>
                                    <a:gd name="connsiteY0" fmla="*/ 29190 h 57235"/>
                                    <a:gd name="connsiteX1" fmla="*/ 29190 w 57235"/>
                                    <a:gd name="connsiteY1" fmla="*/ 58381 h 57235"/>
                                    <a:gd name="connsiteX2" fmla="*/ 0 w 57235"/>
                                    <a:gd name="connsiteY2" fmla="*/ 29190 h 57235"/>
                                    <a:gd name="connsiteX3" fmla="*/ 29190 w 57235"/>
                                    <a:gd name="connsiteY3" fmla="*/ 0 h 57235"/>
                                    <a:gd name="connsiteX4" fmla="*/ 58381 w 57235"/>
                                    <a:gd name="connsiteY4" fmla="*/ 29190 h 572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235" h="57235">
                                      <a:moveTo>
                                        <a:pt x="58381" y="29190"/>
                                      </a:moveTo>
                                      <a:cubicBezTo>
                                        <a:pt x="58381" y="45312"/>
                                        <a:pt x="45312" y="58381"/>
                                        <a:pt x="29190" y="58381"/>
                                      </a:cubicBezTo>
                                      <a:cubicBezTo>
                                        <a:pt x="13069" y="58381"/>
                                        <a:pt x="0" y="45312"/>
                                        <a:pt x="0" y="29190"/>
                                      </a:cubicBezTo>
                                      <a:cubicBezTo>
                                        <a:pt x="0" y="13069"/>
                                        <a:pt x="13069" y="0"/>
                                        <a:pt x="29190" y="0"/>
                                      </a:cubicBezTo>
                                      <a:cubicBezTo>
                                        <a:pt x="45312" y="0"/>
                                        <a:pt x="58381" y="13069"/>
                                        <a:pt x="58381" y="29190"/>
                                      </a:cubicBezTo>
                                      <a:close/>
                                    </a:path>
                                  </a:pathLst>
                                </a:custGeom>
                                <a:solidFill>
                                  <a:schemeClr val="bg1"/>
                                </a:solidFill>
                                <a:ln w="3473" cap="flat">
                                  <a:solidFill>
                                    <a:schemeClr val="bg1"/>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Freeform: Shape 33"/>
                              <wps:cNvSpPr/>
                              <wps:spPr>
                                <a:xfrm>
                                  <a:off x="5489709" y="7356652"/>
                                  <a:ext cx="151507" cy="158241"/>
                                </a:xfrm>
                                <a:custGeom>
                                  <a:avLst/>
                                  <a:gdLst>
                                    <a:gd name="connsiteX0" fmla="*/ 146491 w 151507"/>
                                    <a:gd name="connsiteY0" fmla="*/ 0 h 158240"/>
                                    <a:gd name="connsiteX1" fmla="*/ 8115 w 151507"/>
                                    <a:gd name="connsiteY1" fmla="*/ 0 h 158240"/>
                                    <a:gd name="connsiteX2" fmla="*/ 1 w 151507"/>
                                    <a:gd name="connsiteY2" fmla="*/ 8215 h 158240"/>
                                    <a:gd name="connsiteX3" fmla="*/ 1 w 151507"/>
                                    <a:gd name="connsiteY3" fmla="*/ 116357 h 158240"/>
                                    <a:gd name="connsiteX4" fmla="*/ 8013 w 151507"/>
                                    <a:gd name="connsiteY4" fmla="*/ 124572 h 158240"/>
                                    <a:gd name="connsiteX5" fmla="*/ 8047 w 151507"/>
                                    <a:gd name="connsiteY5" fmla="*/ 124572 h 158240"/>
                                    <a:gd name="connsiteX6" fmla="*/ 33635 w 151507"/>
                                    <a:gd name="connsiteY6" fmla="*/ 124572 h 158240"/>
                                    <a:gd name="connsiteX7" fmla="*/ 33635 w 151507"/>
                                    <a:gd name="connsiteY7" fmla="*/ 158544 h 158240"/>
                                    <a:gd name="connsiteX8" fmla="*/ 64509 w 151507"/>
                                    <a:gd name="connsiteY8" fmla="*/ 124572 h 158240"/>
                                    <a:gd name="connsiteX9" fmla="*/ 146323 w 151507"/>
                                    <a:gd name="connsiteY9" fmla="*/ 124572 h 158240"/>
                                    <a:gd name="connsiteX10" fmla="*/ 154437 w 151507"/>
                                    <a:gd name="connsiteY10" fmla="*/ 116391 h 158240"/>
                                    <a:gd name="connsiteX11" fmla="*/ 154437 w 151507"/>
                                    <a:gd name="connsiteY11" fmla="*/ 116357 h 158240"/>
                                    <a:gd name="connsiteX12" fmla="*/ 154605 w 151507"/>
                                    <a:gd name="connsiteY12" fmla="*/ 8316 h 158240"/>
                                    <a:gd name="connsiteX13" fmla="*/ 146627 w 151507"/>
                                    <a:gd name="connsiteY13" fmla="*/ 2 h 158240"/>
                                    <a:gd name="connsiteX14" fmla="*/ 146491 w 151507"/>
                                    <a:gd name="connsiteY14" fmla="*/ 0 h 158240"/>
                                    <a:gd name="connsiteX15" fmla="*/ 99356 w 151507"/>
                                    <a:gd name="connsiteY15" fmla="*/ 31614 h 158240"/>
                                    <a:gd name="connsiteX16" fmla="*/ 104574 w 151507"/>
                                    <a:gd name="connsiteY16" fmla="*/ 26396 h 158240"/>
                                    <a:gd name="connsiteX17" fmla="*/ 107556 w 151507"/>
                                    <a:gd name="connsiteY17" fmla="*/ 26725 h 158240"/>
                                    <a:gd name="connsiteX18" fmla="*/ 107571 w 151507"/>
                                    <a:gd name="connsiteY18" fmla="*/ 29359 h 158240"/>
                                    <a:gd name="connsiteX19" fmla="*/ 102352 w 151507"/>
                                    <a:gd name="connsiteY19" fmla="*/ 34577 h 158240"/>
                                    <a:gd name="connsiteX20" fmla="*/ 100871 w 151507"/>
                                    <a:gd name="connsiteY20" fmla="*/ 35183 h 158240"/>
                                    <a:gd name="connsiteX21" fmla="*/ 99356 w 151507"/>
                                    <a:gd name="connsiteY21" fmla="*/ 34577 h 158240"/>
                                    <a:gd name="connsiteX22" fmla="*/ 99457 w 151507"/>
                                    <a:gd name="connsiteY22" fmla="*/ 31749 h 158240"/>
                                    <a:gd name="connsiteX23" fmla="*/ 75215 w 151507"/>
                                    <a:gd name="connsiteY23" fmla="*/ 15454 h 158240"/>
                                    <a:gd name="connsiteX24" fmla="*/ 77053 w 151507"/>
                                    <a:gd name="connsiteY24" fmla="*/ 13083 h 158240"/>
                                    <a:gd name="connsiteX25" fmla="*/ 79424 w 151507"/>
                                    <a:gd name="connsiteY25" fmla="*/ 14920 h 158240"/>
                                    <a:gd name="connsiteX26" fmla="*/ 79424 w 151507"/>
                                    <a:gd name="connsiteY26" fmla="*/ 15454 h 158240"/>
                                    <a:gd name="connsiteX27" fmla="*/ 79424 w 151507"/>
                                    <a:gd name="connsiteY27" fmla="*/ 22793 h 158240"/>
                                    <a:gd name="connsiteX28" fmla="*/ 77586 w 151507"/>
                                    <a:gd name="connsiteY28" fmla="*/ 25164 h 158240"/>
                                    <a:gd name="connsiteX29" fmla="*/ 75215 w 151507"/>
                                    <a:gd name="connsiteY29" fmla="*/ 23327 h 158240"/>
                                    <a:gd name="connsiteX30" fmla="*/ 75215 w 151507"/>
                                    <a:gd name="connsiteY30" fmla="*/ 22793 h 158240"/>
                                    <a:gd name="connsiteX31" fmla="*/ 47136 w 151507"/>
                                    <a:gd name="connsiteY31" fmla="*/ 25992 h 158240"/>
                                    <a:gd name="connsiteX32" fmla="*/ 50040 w 151507"/>
                                    <a:gd name="connsiteY32" fmla="*/ 25933 h 158240"/>
                                    <a:gd name="connsiteX33" fmla="*/ 50099 w 151507"/>
                                    <a:gd name="connsiteY33" fmla="*/ 25992 h 158240"/>
                                    <a:gd name="connsiteX34" fmla="*/ 55318 w 151507"/>
                                    <a:gd name="connsiteY34" fmla="*/ 31210 h 158240"/>
                                    <a:gd name="connsiteX35" fmla="*/ 55318 w 151507"/>
                                    <a:gd name="connsiteY35" fmla="*/ 34173 h 158240"/>
                                    <a:gd name="connsiteX36" fmla="*/ 53836 w 151507"/>
                                    <a:gd name="connsiteY36" fmla="*/ 34779 h 158240"/>
                                    <a:gd name="connsiteX37" fmla="*/ 52321 w 151507"/>
                                    <a:gd name="connsiteY37" fmla="*/ 34173 h 158240"/>
                                    <a:gd name="connsiteX38" fmla="*/ 47136 w 151507"/>
                                    <a:gd name="connsiteY38" fmla="*/ 28955 h 158240"/>
                                    <a:gd name="connsiteX39" fmla="*/ 47237 w 151507"/>
                                    <a:gd name="connsiteY39" fmla="*/ 26127 h 158240"/>
                                    <a:gd name="connsiteX40" fmla="*/ 44577 w 151507"/>
                                    <a:gd name="connsiteY40" fmla="*/ 57236 h 158240"/>
                                    <a:gd name="connsiteX41" fmla="*/ 37339 w 151507"/>
                                    <a:gd name="connsiteY41" fmla="*/ 57236 h 158240"/>
                                    <a:gd name="connsiteX42" fmla="*/ 35501 w 151507"/>
                                    <a:gd name="connsiteY42" fmla="*/ 54865 h 158240"/>
                                    <a:gd name="connsiteX43" fmla="*/ 37339 w 151507"/>
                                    <a:gd name="connsiteY43" fmla="*/ 53027 h 158240"/>
                                    <a:gd name="connsiteX44" fmla="*/ 44577 w 151507"/>
                                    <a:gd name="connsiteY44" fmla="*/ 53027 h 158240"/>
                                    <a:gd name="connsiteX45" fmla="*/ 46948 w 151507"/>
                                    <a:gd name="connsiteY45" fmla="*/ 54865 h 158240"/>
                                    <a:gd name="connsiteX46" fmla="*/ 45111 w 151507"/>
                                    <a:gd name="connsiteY46" fmla="*/ 57236 h 158240"/>
                                    <a:gd name="connsiteX47" fmla="*/ 44577 w 151507"/>
                                    <a:gd name="connsiteY47" fmla="*/ 57236 h 158240"/>
                                    <a:gd name="connsiteX48" fmla="*/ 55284 w 151507"/>
                                    <a:gd name="connsiteY48" fmla="*/ 78784 h 158240"/>
                                    <a:gd name="connsiteX49" fmla="*/ 50065 w 151507"/>
                                    <a:gd name="connsiteY49" fmla="*/ 84002 h 158240"/>
                                    <a:gd name="connsiteX50" fmla="*/ 47088 w 151507"/>
                                    <a:gd name="connsiteY50" fmla="*/ 83640 h 158240"/>
                                    <a:gd name="connsiteX51" fmla="*/ 47103 w 151507"/>
                                    <a:gd name="connsiteY51" fmla="*/ 81006 h 158240"/>
                                    <a:gd name="connsiteX52" fmla="*/ 52287 w 151507"/>
                                    <a:gd name="connsiteY52" fmla="*/ 75821 h 158240"/>
                                    <a:gd name="connsiteX53" fmla="*/ 55269 w 151507"/>
                                    <a:gd name="connsiteY53" fmla="*/ 76150 h 158240"/>
                                    <a:gd name="connsiteX54" fmla="*/ 55284 w 151507"/>
                                    <a:gd name="connsiteY54" fmla="*/ 78784 h 158240"/>
                                    <a:gd name="connsiteX55" fmla="*/ 77236 w 151507"/>
                                    <a:gd name="connsiteY55" fmla="*/ 102688 h 158240"/>
                                    <a:gd name="connsiteX56" fmla="*/ 70502 w 151507"/>
                                    <a:gd name="connsiteY56" fmla="*/ 96594 h 158240"/>
                                    <a:gd name="connsiteX57" fmla="*/ 83666 w 151507"/>
                                    <a:gd name="connsiteY57" fmla="*/ 96594 h 158240"/>
                                    <a:gd name="connsiteX58" fmla="*/ 77236 w 151507"/>
                                    <a:gd name="connsiteY58" fmla="*/ 102688 h 158240"/>
                                    <a:gd name="connsiteX59" fmla="*/ 85451 w 151507"/>
                                    <a:gd name="connsiteY59" fmla="*/ 92386 h 158240"/>
                                    <a:gd name="connsiteX60" fmla="*/ 68987 w 151507"/>
                                    <a:gd name="connsiteY60" fmla="*/ 92386 h 158240"/>
                                    <a:gd name="connsiteX61" fmla="*/ 65957 w 151507"/>
                                    <a:gd name="connsiteY61" fmla="*/ 89355 h 158240"/>
                                    <a:gd name="connsiteX62" fmla="*/ 68987 w 151507"/>
                                    <a:gd name="connsiteY62" fmla="*/ 86325 h 158240"/>
                                    <a:gd name="connsiteX63" fmla="*/ 85451 w 151507"/>
                                    <a:gd name="connsiteY63" fmla="*/ 86325 h 158240"/>
                                    <a:gd name="connsiteX64" fmla="*/ 88481 w 151507"/>
                                    <a:gd name="connsiteY64" fmla="*/ 89355 h 158240"/>
                                    <a:gd name="connsiteX65" fmla="*/ 85451 w 151507"/>
                                    <a:gd name="connsiteY65" fmla="*/ 92386 h 158240"/>
                                    <a:gd name="connsiteX66" fmla="*/ 89457 w 151507"/>
                                    <a:gd name="connsiteY66" fmla="*/ 81915 h 158240"/>
                                    <a:gd name="connsiteX67" fmla="*/ 89154 w 151507"/>
                                    <a:gd name="connsiteY67" fmla="*/ 82117 h 158240"/>
                                    <a:gd name="connsiteX68" fmla="*/ 65283 w 151507"/>
                                    <a:gd name="connsiteY68" fmla="*/ 82117 h 158240"/>
                                    <a:gd name="connsiteX69" fmla="*/ 64980 w 151507"/>
                                    <a:gd name="connsiteY69" fmla="*/ 82117 h 158240"/>
                                    <a:gd name="connsiteX70" fmla="*/ 58583 w 151507"/>
                                    <a:gd name="connsiteY70" fmla="*/ 71713 h 158240"/>
                                    <a:gd name="connsiteX71" fmla="*/ 54341 w 151507"/>
                                    <a:gd name="connsiteY71" fmla="*/ 64744 h 158240"/>
                                    <a:gd name="connsiteX72" fmla="*/ 52590 w 151507"/>
                                    <a:gd name="connsiteY72" fmla="*/ 56260 h 158240"/>
                                    <a:gd name="connsiteX73" fmla="*/ 52590 w 151507"/>
                                    <a:gd name="connsiteY73" fmla="*/ 55216 h 158240"/>
                                    <a:gd name="connsiteX74" fmla="*/ 78129 w 151507"/>
                                    <a:gd name="connsiteY74" fmla="*/ 31498 h 158240"/>
                                    <a:gd name="connsiteX75" fmla="*/ 101847 w 151507"/>
                                    <a:gd name="connsiteY75" fmla="*/ 55216 h 158240"/>
                                    <a:gd name="connsiteX76" fmla="*/ 101847 w 151507"/>
                                    <a:gd name="connsiteY76" fmla="*/ 56091 h 158240"/>
                                    <a:gd name="connsiteX77" fmla="*/ 100130 w 151507"/>
                                    <a:gd name="connsiteY77" fmla="*/ 64609 h 158240"/>
                                    <a:gd name="connsiteX78" fmla="*/ 95888 w 151507"/>
                                    <a:gd name="connsiteY78" fmla="*/ 71579 h 158240"/>
                                    <a:gd name="connsiteX79" fmla="*/ 89457 w 151507"/>
                                    <a:gd name="connsiteY79" fmla="*/ 81915 h 158240"/>
                                    <a:gd name="connsiteX80" fmla="*/ 107672 w 151507"/>
                                    <a:gd name="connsiteY80" fmla="*/ 83531 h 158240"/>
                                    <a:gd name="connsiteX81" fmla="*/ 106190 w 151507"/>
                                    <a:gd name="connsiteY81" fmla="*/ 84137 h 158240"/>
                                    <a:gd name="connsiteX82" fmla="*/ 104675 w 151507"/>
                                    <a:gd name="connsiteY82" fmla="*/ 83531 h 158240"/>
                                    <a:gd name="connsiteX83" fmla="*/ 99457 w 151507"/>
                                    <a:gd name="connsiteY83" fmla="*/ 78312 h 158240"/>
                                    <a:gd name="connsiteX84" fmla="*/ 99819 w 151507"/>
                                    <a:gd name="connsiteY84" fmla="*/ 75335 h 158240"/>
                                    <a:gd name="connsiteX85" fmla="*/ 102453 w 151507"/>
                                    <a:gd name="connsiteY85" fmla="*/ 75349 h 158240"/>
                                    <a:gd name="connsiteX86" fmla="*/ 107672 w 151507"/>
                                    <a:gd name="connsiteY86" fmla="*/ 80534 h 158240"/>
                                    <a:gd name="connsiteX87" fmla="*/ 107672 w 151507"/>
                                    <a:gd name="connsiteY87" fmla="*/ 83531 h 158240"/>
                                    <a:gd name="connsiteX88" fmla="*/ 117099 w 151507"/>
                                    <a:gd name="connsiteY88" fmla="*/ 57236 h 158240"/>
                                    <a:gd name="connsiteX89" fmla="*/ 109759 w 151507"/>
                                    <a:gd name="connsiteY89" fmla="*/ 57236 h 158240"/>
                                    <a:gd name="connsiteX90" fmla="*/ 107388 w 151507"/>
                                    <a:gd name="connsiteY90" fmla="*/ 55398 h 158240"/>
                                    <a:gd name="connsiteX91" fmla="*/ 109226 w 151507"/>
                                    <a:gd name="connsiteY91" fmla="*/ 53027 h 158240"/>
                                    <a:gd name="connsiteX92" fmla="*/ 109759 w 151507"/>
                                    <a:gd name="connsiteY92" fmla="*/ 53027 h 158240"/>
                                    <a:gd name="connsiteX93" fmla="*/ 117099 w 151507"/>
                                    <a:gd name="connsiteY93" fmla="*/ 53027 h 158240"/>
                                    <a:gd name="connsiteX94" fmla="*/ 119470 w 151507"/>
                                    <a:gd name="connsiteY94" fmla="*/ 54865 h 158240"/>
                                    <a:gd name="connsiteX95" fmla="*/ 117632 w 151507"/>
                                    <a:gd name="connsiteY95" fmla="*/ 57236 h 158240"/>
                                    <a:gd name="connsiteX96" fmla="*/ 117099 w 151507"/>
                                    <a:gd name="connsiteY96" fmla="*/ 57236 h 1582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Lst>
                                  <a:rect l="l" t="t" r="r" b="b"/>
                                  <a:pathLst>
                                    <a:path w="151507" h="158240">
                                      <a:moveTo>
                                        <a:pt x="146491" y="0"/>
                                      </a:moveTo>
                                      <a:lnTo>
                                        <a:pt x="8115" y="0"/>
                                      </a:lnTo>
                                      <a:cubicBezTo>
                                        <a:pt x="3610" y="37"/>
                                        <a:pt x="-18" y="3710"/>
                                        <a:pt x="1" y="8215"/>
                                      </a:cubicBezTo>
                                      <a:lnTo>
                                        <a:pt x="1" y="116357"/>
                                      </a:lnTo>
                                      <a:cubicBezTo>
                                        <a:pt x="-55" y="120838"/>
                                        <a:pt x="3532" y="124516"/>
                                        <a:pt x="8013" y="124572"/>
                                      </a:cubicBezTo>
                                      <a:cubicBezTo>
                                        <a:pt x="8024" y="124572"/>
                                        <a:pt x="8036" y="124572"/>
                                        <a:pt x="8047" y="124572"/>
                                      </a:cubicBezTo>
                                      <a:lnTo>
                                        <a:pt x="33635" y="124572"/>
                                      </a:lnTo>
                                      <a:lnTo>
                                        <a:pt x="33635" y="158544"/>
                                      </a:lnTo>
                                      <a:lnTo>
                                        <a:pt x="64509" y="124572"/>
                                      </a:lnTo>
                                      <a:lnTo>
                                        <a:pt x="146323" y="124572"/>
                                      </a:lnTo>
                                      <a:cubicBezTo>
                                        <a:pt x="150823" y="124554"/>
                                        <a:pt x="154455" y="120891"/>
                                        <a:pt x="154437" y="116391"/>
                                      </a:cubicBezTo>
                                      <a:cubicBezTo>
                                        <a:pt x="154437" y="116380"/>
                                        <a:pt x="154437" y="116369"/>
                                        <a:pt x="154437" y="116357"/>
                                      </a:cubicBezTo>
                                      <a:lnTo>
                                        <a:pt x="154605" y="8316"/>
                                      </a:lnTo>
                                      <a:cubicBezTo>
                                        <a:pt x="154698" y="3817"/>
                                        <a:pt x="151127" y="95"/>
                                        <a:pt x="146627" y="2"/>
                                      </a:cubicBezTo>
                                      <a:cubicBezTo>
                                        <a:pt x="146582" y="1"/>
                                        <a:pt x="146537" y="0"/>
                                        <a:pt x="146491" y="0"/>
                                      </a:cubicBezTo>
                                      <a:close/>
                                      <a:moveTo>
                                        <a:pt x="99356" y="31614"/>
                                      </a:moveTo>
                                      <a:lnTo>
                                        <a:pt x="104574" y="26396"/>
                                      </a:lnTo>
                                      <a:cubicBezTo>
                                        <a:pt x="105488" y="25663"/>
                                        <a:pt x="106823" y="25811"/>
                                        <a:pt x="107556" y="26725"/>
                                      </a:cubicBezTo>
                                      <a:cubicBezTo>
                                        <a:pt x="108171" y="27493"/>
                                        <a:pt x="108177" y="28584"/>
                                        <a:pt x="107571" y="29359"/>
                                      </a:cubicBezTo>
                                      <a:lnTo>
                                        <a:pt x="102352" y="34577"/>
                                      </a:lnTo>
                                      <a:cubicBezTo>
                                        <a:pt x="101958" y="34968"/>
                                        <a:pt x="101426" y="35186"/>
                                        <a:pt x="100871" y="35183"/>
                                      </a:cubicBezTo>
                                      <a:cubicBezTo>
                                        <a:pt x="100307" y="35181"/>
                                        <a:pt x="99765" y="34964"/>
                                        <a:pt x="99356" y="34577"/>
                                      </a:cubicBezTo>
                                      <a:cubicBezTo>
                                        <a:pt x="98664" y="33747"/>
                                        <a:pt x="98707" y="32528"/>
                                        <a:pt x="99457" y="31749"/>
                                      </a:cubicBezTo>
                                      <a:close/>
                                      <a:moveTo>
                                        <a:pt x="75215" y="15454"/>
                                      </a:moveTo>
                                      <a:cubicBezTo>
                                        <a:pt x="75068" y="14291"/>
                                        <a:pt x="75891" y="13230"/>
                                        <a:pt x="77053" y="13083"/>
                                      </a:cubicBezTo>
                                      <a:cubicBezTo>
                                        <a:pt x="78215" y="12935"/>
                                        <a:pt x="79277" y="13758"/>
                                        <a:pt x="79424" y="14920"/>
                                      </a:cubicBezTo>
                                      <a:cubicBezTo>
                                        <a:pt x="79447" y="15098"/>
                                        <a:pt x="79447" y="15277"/>
                                        <a:pt x="79424" y="15454"/>
                                      </a:cubicBezTo>
                                      <a:lnTo>
                                        <a:pt x="79424" y="22793"/>
                                      </a:lnTo>
                                      <a:cubicBezTo>
                                        <a:pt x="79571" y="23956"/>
                                        <a:pt x="78749" y="25017"/>
                                        <a:pt x="77586" y="25164"/>
                                      </a:cubicBezTo>
                                      <a:cubicBezTo>
                                        <a:pt x="76424" y="25312"/>
                                        <a:pt x="75363" y="24489"/>
                                        <a:pt x="75215" y="23327"/>
                                      </a:cubicBezTo>
                                      <a:cubicBezTo>
                                        <a:pt x="75193" y="23150"/>
                                        <a:pt x="75193" y="22970"/>
                                        <a:pt x="75215" y="22793"/>
                                      </a:cubicBezTo>
                                      <a:close/>
                                      <a:moveTo>
                                        <a:pt x="47136" y="25992"/>
                                      </a:moveTo>
                                      <a:cubicBezTo>
                                        <a:pt x="47922" y="25174"/>
                                        <a:pt x="49222" y="25147"/>
                                        <a:pt x="50040" y="25933"/>
                                      </a:cubicBezTo>
                                      <a:cubicBezTo>
                                        <a:pt x="50060" y="25952"/>
                                        <a:pt x="50080" y="25972"/>
                                        <a:pt x="50099" y="25992"/>
                                      </a:cubicBezTo>
                                      <a:lnTo>
                                        <a:pt x="55318" y="31210"/>
                                      </a:lnTo>
                                      <a:cubicBezTo>
                                        <a:pt x="56122" y="32034"/>
                                        <a:pt x="56122" y="33349"/>
                                        <a:pt x="55318" y="34173"/>
                                      </a:cubicBezTo>
                                      <a:cubicBezTo>
                                        <a:pt x="54924" y="34564"/>
                                        <a:pt x="54391" y="34782"/>
                                        <a:pt x="53836" y="34779"/>
                                      </a:cubicBezTo>
                                      <a:cubicBezTo>
                                        <a:pt x="53273" y="34777"/>
                                        <a:pt x="52731" y="34560"/>
                                        <a:pt x="52321" y="34173"/>
                                      </a:cubicBezTo>
                                      <a:lnTo>
                                        <a:pt x="47136" y="28955"/>
                                      </a:lnTo>
                                      <a:cubicBezTo>
                                        <a:pt x="46411" y="28136"/>
                                        <a:pt x="46456" y="26892"/>
                                        <a:pt x="47237" y="26127"/>
                                      </a:cubicBezTo>
                                      <a:close/>
                                      <a:moveTo>
                                        <a:pt x="44577" y="57236"/>
                                      </a:moveTo>
                                      <a:lnTo>
                                        <a:pt x="37339" y="57236"/>
                                      </a:lnTo>
                                      <a:cubicBezTo>
                                        <a:pt x="36176" y="57089"/>
                                        <a:pt x="35354" y="56027"/>
                                        <a:pt x="35501" y="54865"/>
                                      </a:cubicBezTo>
                                      <a:cubicBezTo>
                                        <a:pt x="35623" y="53905"/>
                                        <a:pt x="36379" y="53149"/>
                                        <a:pt x="37339" y="53027"/>
                                      </a:cubicBezTo>
                                      <a:lnTo>
                                        <a:pt x="44577" y="53027"/>
                                      </a:lnTo>
                                      <a:cubicBezTo>
                                        <a:pt x="45740" y="52880"/>
                                        <a:pt x="46801" y="53703"/>
                                        <a:pt x="46948" y="54865"/>
                                      </a:cubicBezTo>
                                      <a:cubicBezTo>
                                        <a:pt x="47096" y="56027"/>
                                        <a:pt x="46273" y="57089"/>
                                        <a:pt x="45111" y="57236"/>
                                      </a:cubicBezTo>
                                      <a:cubicBezTo>
                                        <a:pt x="44934" y="57259"/>
                                        <a:pt x="44754" y="57259"/>
                                        <a:pt x="44577" y="57236"/>
                                      </a:cubicBezTo>
                                      <a:close/>
                                      <a:moveTo>
                                        <a:pt x="55284" y="78784"/>
                                      </a:moveTo>
                                      <a:lnTo>
                                        <a:pt x="50065" y="84002"/>
                                      </a:lnTo>
                                      <a:cubicBezTo>
                                        <a:pt x="49143" y="84724"/>
                                        <a:pt x="47810" y="84562"/>
                                        <a:pt x="47088" y="83640"/>
                                      </a:cubicBezTo>
                                      <a:cubicBezTo>
                                        <a:pt x="46481" y="82865"/>
                                        <a:pt x="46487" y="81774"/>
                                        <a:pt x="47103" y="81006"/>
                                      </a:cubicBezTo>
                                      <a:lnTo>
                                        <a:pt x="52287" y="75821"/>
                                      </a:lnTo>
                                      <a:cubicBezTo>
                                        <a:pt x="53202" y="75088"/>
                                        <a:pt x="54536" y="75236"/>
                                        <a:pt x="55269" y="76150"/>
                                      </a:cubicBezTo>
                                      <a:cubicBezTo>
                                        <a:pt x="55885" y="76918"/>
                                        <a:pt x="55891" y="78009"/>
                                        <a:pt x="55284" y="78784"/>
                                      </a:cubicBezTo>
                                      <a:close/>
                                      <a:moveTo>
                                        <a:pt x="77236" y="102688"/>
                                      </a:moveTo>
                                      <a:cubicBezTo>
                                        <a:pt x="73753" y="102704"/>
                                        <a:pt x="70833" y="100061"/>
                                        <a:pt x="70502" y="96594"/>
                                      </a:cubicBezTo>
                                      <a:lnTo>
                                        <a:pt x="83666" y="96594"/>
                                      </a:lnTo>
                                      <a:cubicBezTo>
                                        <a:pt x="83349" y="99948"/>
                                        <a:pt x="80602" y="102551"/>
                                        <a:pt x="77236" y="102688"/>
                                      </a:cubicBezTo>
                                      <a:close/>
                                      <a:moveTo>
                                        <a:pt x="85451" y="92386"/>
                                      </a:moveTo>
                                      <a:lnTo>
                                        <a:pt x="68987" y="92386"/>
                                      </a:lnTo>
                                      <a:cubicBezTo>
                                        <a:pt x="67313" y="92386"/>
                                        <a:pt x="65957" y="91029"/>
                                        <a:pt x="65957" y="89355"/>
                                      </a:cubicBezTo>
                                      <a:cubicBezTo>
                                        <a:pt x="65957" y="87682"/>
                                        <a:pt x="67313" y="86325"/>
                                        <a:pt x="68987" y="86325"/>
                                      </a:cubicBezTo>
                                      <a:lnTo>
                                        <a:pt x="85451" y="86325"/>
                                      </a:lnTo>
                                      <a:cubicBezTo>
                                        <a:pt x="87124" y="86325"/>
                                        <a:pt x="88481" y="87682"/>
                                        <a:pt x="88481" y="89355"/>
                                      </a:cubicBezTo>
                                      <a:cubicBezTo>
                                        <a:pt x="88481" y="91029"/>
                                        <a:pt x="87124" y="92386"/>
                                        <a:pt x="85451" y="92386"/>
                                      </a:cubicBezTo>
                                      <a:close/>
                                      <a:moveTo>
                                        <a:pt x="89457" y="81915"/>
                                      </a:moveTo>
                                      <a:cubicBezTo>
                                        <a:pt x="89404" y="82036"/>
                                        <a:pt x="89286" y="82115"/>
                                        <a:pt x="89154" y="82117"/>
                                      </a:cubicBezTo>
                                      <a:lnTo>
                                        <a:pt x="65283" y="82117"/>
                                      </a:lnTo>
                                      <a:cubicBezTo>
                                        <a:pt x="65186" y="82156"/>
                                        <a:pt x="65078" y="82156"/>
                                        <a:pt x="64980" y="82117"/>
                                      </a:cubicBezTo>
                                      <a:cubicBezTo>
                                        <a:pt x="63279" y="78402"/>
                                        <a:pt x="61131" y="74908"/>
                                        <a:pt x="58583" y="71713"/>
                                      </a:cubicBezTo>
                                      <a:cubicBezTo>
                                        <a:pt x="56762" y="69664"/>
                                        <a:pt x="55325" y="67303"/>
                                        <a:pt x="54341" y="64744"/>
                                      </a:cubicBezTo>
                                      <a:cubicBezTo>
                                        <a:pt x="53277" y="62037"/>
                                        <a:pt x="52685" y="59167"/>
                                        <a:pt x="52590" y="56260"/>
                                      </a:cubicBezTo>
                                      <a:lnTo>
                                        <a:pt x="52590" y="55216"/>
                                      </a:lnTo>
                                      <a:cubicBezTo>
                                        <a:pt x="53093" y="41614"/>
                                        <a:pt x="64527" y="30995"/>
                                        <a:pt x="78129" y="31498"/>
                                      </a:cubicBezTo>
                                      <a:cubicBezTo>
                                        <a:pt x="91026" y="31975"/>
                                        <a:pt x="101370" y="42320"/>
                                        <a:pt x="101847" y="55216"/>
                                      </a:cubicBezTo>
                                      <a:lnTo>
                                        <a:pt x="101847" y="56091"/>
                                      </a:lnTo>
                                      <a:cubicBezTo>
                                        <a:pt x="101751" y="59006"/>
                                        <a:pt x="101171" y="61885"/>
                                        <a:pt x="100130" y="64609"/>
                                      </a:cubicBezTo>
                                      <a:cubicBezTo>
                                        <a:pt x="99132" y="67161"/>
                                        <a:pt x="97696" y="69520"/>
                                        <a:pt x="95888" y="71579"/>
                                      </a:cubicBezTo>
                                      <a:cubicBezTo>
                                        <a:pt x="93340" y="74756"/>
                                        <a:pt x="91182" y="78226"/>
                                        <a:pt x="89457" y="81915"/>
                                      </a:cubicBezTo>
                                      <a:close/>
                                      <a:moveTo>
                                        <a:pt x="107672" y="83531"/>
                                      </a:moveTo>
                                      <a:cubicBezTo>
                                        <a:pt x="107278" y="83922"/>
                                        <a:pt x="106745" y="84140"/>
                                        <a:pt x="106190" y="84137"/>
                                      </a:cubicBezTo>
                                      <a:cubicBezTo>
                                        <a:pt x="105627" y="84134"/>
                                        <a:pt x="105085" y="83918"/>
                                        <a:pt x="104675" y="83531"/>
                                      </a:cubicBezTo>
                                      <a:lnTo>
                                        <a:pt x="99457" y="78312"/>
                                      </a:lnTo>
                                      <a:cubicBezTo>
                                        <a:pt x="98734" y="77390"/>
                                        <a:pt x="98897" y="76057"/>
                                        <a:pt x="99819" y="75335"/>
                                      </a:cubicBezTo>
                                      <a:cubicBezTo>
                                        <a:pt x="100594" y="74728"/>
                                        <a:pt x="101685" y="74734"/>
                                        <a:pt x="102453" y="75349"/>
                                      </a:cubicBezTo>
                                      <a:lnTo>
                                        <a:pt x="107672" y="80534"/>
                                      </a:lnTo>
                                      <a:cubicBezTo>
                                        <a:pt x="108480" y="81370"/>
                                        <a:pt x="108480" y="82696"/>
                                        <a:pt x="107672" y="83531"/>
                                      </a:cubicBezTo>
                                      <a:close/>
                                      <a:moveTo>
                                        <a:pt x="117099" y="57236"/>
                                      </a:moveTo>
                                      <a:lnTo>
                                        <a:pt x="109759" y="57236"/>
                                      </a:lnTo>
                                      <a:cubicBezTo>
                                        <a:pt x="108597" y="57383"/>
                                        <a:pt x="107535" y="56561"/>
                                        <a:pt x="107388" y="55398"/>
                                      </a:cubicBezTo>
                                      <a:cubicBezTo>
                                        <a:pt x="107241" y="54236"/>
                                        <a:pt x="108064" y="53175"/>
                                        <a:pt x="109226" y="53027"/>
                                      </a:cubicBezTo>
                                      <a:cubicBezTo>
                                        <a:pt x="109403" y="53005"/>
                                        <a:pt x="109582" y="53005"/>
                                        <a:pt x="109759" y="53027"/>
                                      </a:cubicBezTo>
                                      <a:lnTo>
                                        <a:pt x="117099" y="53027"/>
                                      </a:lnTo>
                                      <a:cubicBezTo>
                                        <a:pt x="118261" y="52880"/>
                                        <a:pt x="119323" y="53703"/>
                                        <a:pt x="119470" y="54865"/>
                                      </a:cubicBezTo>
                                      <a:cubicBezTo>
                                        <a:pt x="119617" y="56027"/>
                                        <a:pt x="118794" y="57089"/>
                                        <a:pt x="117632" y="57236"/>
                                      </a:cubicBezTo>
                                      <a:cubicBezTo>
                                        <a:pt x="117455" y="57259"/>
                                        <a:pt x="117276" y="57259"/>
                                        <a:pt x="117099" y="57236"/>
                                      </a:cubicBezTo>
                                      <a:close/>
                                    </a:path>
                                  </a:pathLst>
                                </a:custGeom>
                                <a:solidFill>
                                  <a:schemeClr val="bg1"/>
                                </a:solidFill>
                                <a:ln w="3473" cap="flat">
                                  <a:solidFill>
                                    <a:schemeClr val="bg1"/>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34" name="Text Box 34"/>
                        <wps:cNvSpPr txBox="1"/>
                        <wps:spPr>
                          <a:xfrm>
                            <a:off x="203187" y="406295"/>
                            <a:ext cx="2489213" cy="852873"/>
                          </a:xfrm>
                          <a:prstGeom prst="rect">
                            <a:avLst/>
                          </a:prstGeom>
                          <a:solidFill>
                            <a:schemeClr val="lt1"/>
                          </a:solidFill>
                          <a:ln w="6350">
                            <a:noFill/>
                          </a:ln>
                        </wps:spPr>
                        <wps:txbx>
                          <w:txbxContent>
                            <w:p w14:paraId="42B5B62A" w14:textId="77777777" w:rsidR="00372BAC" w:rsidRPr="002D201F" w:rsidRDefault="00372BAC" w:rsidP="00372BAC">
                              <w:pPr>
                                <w:spacing w:afterLines="0" w:after="0" w:line="240" w:lineRule="auto"/>
                                <w:jc w:val="center"/>
                                <w:rPr>
                                  <w:rFonts w:cstheme="minorHAnsi"/>
                                  <w:sz w:val="20"/>
                                  <w:szCs w:val="20"/>
                                </w:rPr>
                              </w:pPr>
                              <w:r>
                                <w:rPr>
                                  <w:rFonts w:cstheme="minorHAnsi"/>
                                  <w:sz w:val="20"/>
                                  <w:szCs w:val="20"/>
                                </w:rPr>
                                <w:t>For this section, facilitators may choose to ask participants to answer the question for each stage or to simply allow the participants to give some examples.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24" style="position:absolute;left:0;text-align:left;margin-left:311.5pt;margin-top:13.85pt;width:221.25pt;height:123pt;z-index:251658242;mso-position-horizontal-relative:margin" coordsize="28101,13325" o:spid="_x0000_s1048" w14:anchorId="30144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">
                <v:group id="Group 25" style="position:absolute;width:28101;height:13325" coordsize="28101,13325"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6" style="position:absolute;left:1170;top:669;width:26931;height:12656;visibility:visible;mso-wrap-style:square;v-text-anchor:middle" o:spid="_x0000_s1050" fillcolor="white [3212]" strokecolor="#922a8e"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">
                    <v:stroke endcap="round"/>
                  </v:rect>
                  <v:rect id="Rectangle 27" style="position:absolute;left:1282;top:557;width:26808;height:2676;visibility:visible;mso-wrap-style:square;v-text-anchor:middle" o:spid="_x0000_s1051" fillcolor="#922a8e" strokecolor="#922a8e"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">
                    <v:stroke endcap="round"/>
                    <v:textbox>
                      <w:txbxContent>
                        <w:p w:rsidR="00372BAC" w:rsidP="00372BAC" w:rsidRDefault="00372BAC" w14:paraId="6400F2B8" w14:textId="77777777">
                          <w:pPr>
                            <w:spacing w:after="240"/>
                            <w:jc w:val="center"/>
                          </w:pPr>
                          <w:r>
                            <w:t>Facilitator’s Choice</w:t>
                          </w:r>
                        </w:p>
                      </w:txbxContent>
                    </v:textbox>
                  </v:rect>
                  <v:group id="Group 28" style="position:absolute;width:4236;height:3439" coordsize="9367,9462" o:spid="_x0000_s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oval id="Oval 29" style="position:absolute;width:9367;height:9462;visibility:visible;mso-wrap-style:square;v-text-anchor:middle" o:spid="_x0000_s1053" fillcolor="#922a8e" strokecolor="white [3212]"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">
                      <v:stroke endcap="round"/>
                    </v:oval>
                    <v:group id="Graphic 7" style="position:absolute;left:1784;top:1003;width:6802;height:6914" alt="Person with idea" coordsize="3232,3232" coordorigin="53693,73263"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Shape 31" style="position:absolute;left:54191;top:75644;width:1144;height:572;visibility:visible;mso-wrap-style:square;v-text-anchor:middle" coordsize="114471,57235" o:spid="_x0000_s1055" fillcolor="white [3212]" strokecolor="white [3212]" strokeweight=".09647mm" path="m116660,58213r,-29191c116780,24395,114582,20012,110802,17339,102389,10808,92642,6210,82251,3872,74455,1531,66383,229,58246,,50144,-18,42090,1231,34375,3704,24133,6458,14464,11019,5825,17171,2175,19950,23,24267,,28854l,58213r1166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">
                        <v:stroke joinstyle="miter"/>
                        <v:path arrowok="t" o:connecttype="custom" o:connectlocs="116661,58214;116661,29023;110803,17339;82252,3872;58247,0;34375,3704;5825,17171;0,28855;0,58214" o:connectangles="0,0,0,0,0,0,0,0,0"/>
                      </v:shape>
                      <v:shape id="Freeform: Shape 32" style="position:absolute;left:54481;top:74980;width:572;height:572;visibility:visible;mso-wrap-style:square;v-text-anchor:middle" coordsize="57235,57235" o:spid="_x0000_s1056" fillcolor="white [3212]" strokecolor="white [3212]" strokeweight=".09647mm" path="m58381,29190v,16122,-13069,29191,-29191,29191c13069,58381,,45312,,29190,,13069,13069,,29190,,45312,,58381,13069,58381,291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">
                        <v:stroke joinstyle="miter"/>
                        <v:path arrowok="t" o:connecttype="custom" o:connectlocs="58382,29191;29191,58382;0,29191;29191,0;58382,29191" o:connectangles="0,0,0,0,0"/>
                      </v:shape>
                      <v:shape id="Freeform: Shape 33" style="position:absolute;left:54897;top:73566;width:1515;height:1582;visibility:visible;mso-wrap-style:square;v-text-anchor:middle" coordsize="151507,158240" o:spid="_x0000_s1057" fillcolor="white [3212]" strokecolor="white [3212]" strokeweight=".09647mm" path="m146491,l8115,c3610,37,-18,3710,1,8215r,108142c-55,120838,3532,124516,8013,124572v11,,23,,34,l33635,124572r,33972l64509,124572r81814,c150823,124554,154455,120891,154437,116391v,-11,,-22,,-34l154605,8316c154698,3817,151127,95,146627,2v-45,-1,-90,-2,-136,-2xm99356,31614r5218,-5218c105488,25663,106823,25811,107556,26725v615,768,621,1859,15,2634l102352,34577v-394,391,-926,609,-1481,606c100307,35181,99765,34964,99356,34577v-692,-830,-649,-2049,101,-2828l99356,31614xm75215,15454v-147,-1163,676,-2224,1838,-2371c78215,12935,79277,13758,79424,14920v23,178,23,357,,534l79424,22793v147,1163,-675,2224,-1838,2371c76424,25312,75363,24489,75215,23327v-22,-177,-22,-357,,-534l75215,15454xm47136,25992v786,-818,2086,-845,2904,-59c50060,25952,50080,25972,50099,25992r5219,5218c56122,32034,56122,33349,55318,34173v-394,391,-927,609,-1482,606c53273,34777,52731,34560,52321,34173l47136,28955v-725,-819,-680,-2063,101,-2828l47136,25992xm44577,57236r-7238,c36176,57089,35354,56027,35501,54865v122,-960,878,-1716,1838,-1838l44577,53027v1163,-147,2224,676,2371,1838c47096,56027,46273,57089,45111,57236v-177,23,-357,23,-534,xm55284,78784r-5219,5218c49143,84724,47810,84562,47088,83640v-607,-775,-601,-1866,15,-2634l52287,75821v915,-733,2249,-585,2982,329c55885,76918,55891,78009,55284,78784xm77236,102688v-3483,16,-6403,-2627,-6734,-6094l83666,96594v-317,3354,-3064,5957,-6430,6094xm85451,92386r-16464,c67313,92386,65957,91029,65957,89355v,-1673,1356,-3030,3030,-3030l85451,86325v1673,,3030,1357,3030,3030c88481,91029,87124,92386,85451,92386xm89457,81915v-53,121,-171,200,-303,202l65283,82117v-97,39,-205,39,-303,c63279,78402,61131,74908,58583,71713,56762,69664,55325,67303,54341,64744,53277,62037,52685,59167,52590,56260r,-1044c53093,41614,64527,30995,78129,31498v12897,477,23241,10822,23718,23718l101847,56091v-96,2915,-676,5794,-1717,8518c99132,67161,97696,69520,95888,71579v-2548,3177,-4706,6647,-6431,10336xm107672,83531v-394,391,-927,609,-1482,606c105627,84134,105085,83918,104675,83531l99457,78312v-723,-922,-560,-2255,362,-2977c100594,74728,101685,74734,102453,75349r5219,5185c108480,81370,108480,82696,107672,83531xm117099,57236r-7340,c108597,57383,107535,56561,107388,55398v-147,-1162,676,-2223,1838,-2371c109403,53005,109582,53005,109759,53027r7340,c118261,52880,119323,53703,119470,54865v147,1162,-676,2224,-1838,2371c117455,57259,117276,57259,117099,572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">
                        <v:stroke joinstyle="miter"/>
                        <v:path arrowok="t" o:connecttype="custom" o:connectlocs="146491,0;8115,0;1,8215;1,116358;8013,124573;8047,124573;33635,124573;33635,158545;64509,124573;146323,124573;154437,116392;154437,116358;154605,8316;146627,2;146491,0;99356,31614;104574,26396;107556,26725;107571,29359;102352,34577;100871,35183;99356,34577;99457,31749;75215,15454;77053,13083;79424,14920;79424,15454;79424,22793;77586,25164;75215,23327;75215,22793;47136,25992;50040,25933;50099,25992;55318,31210;55318,34173;53836,34779;52321,34173;47136,28955;47237,26127;44577,57236;37339,57236;35501,54865;37339,53027;44577,53027;46948,54865;45111,57236;44577,57236;55284,78784;50065,84003;47088,83641;47103,81007;52287,75821;55269,76150;55284,78784;77236,102689;70502,96595;83666,96595;77236,102689;85451,92387;68987,92387;65957,89356;68987,86326;85451,86326;88481,89356;85451,92387;89457,81916;89154,82118;65283,82118;64980,82118;58583,71713;54341,64744;52590,56260;52590,55216;78129,31498;101847,55216;101847,56091;100130,64609;95888,71579;89457,81916;107672,83532;106190,84138;104675,83532;99457,78312;99819,75335;102453,75349;107672,80535;107672,83532;117099,57236;109759,57236;107388,55398;109226,53027;109759,53027;117099,53027;119470,54865;117632,57236;117099,57236" o:connectangles="0,0,0,0,0,0,0,0,0,0,0,0,0,0,0,0,0,0,0,0,0,0,0,0,0,0,0,0,0,0,0,0,0,0,0,0,0,0,0,0,0,0,0,0,0,0,0,0,0,0,0,0,0,0,0,0,0,0,0,0,0,0,0,0,0,0,0,0,0,0,0,0,0,0,0,0,0,0,0,0,0,0,0,0,0,0,0,0,0,0,0,0,0,0,0,0,0"/>
                      </v:shape>
                    </v:group>
                  </v:group>
                </v:group>
                <v:shape id="Text Box 34" style="position:absolute;left:2031;top:4062;width:24893;height:8529;visibility:visible;mso-wrap-style:square;v-text-anchor:top" o:spid="_x0000_s1058"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">
                  <v:textbox>
                    <w:txbxContent>
                      <w:p w:rsidRPr="002D201F" w:rsidR="00372BAC" w:rsidP="00372BAC" w:rsidRDefault="00372BAC" w14:paraId="42B5B62A" w14:textId="77777777">
                        <w:pPr>
                          <w:spacing w:after="0" w:afterLines="0" w:line="240" w:lineRule="auto"/>
                          <w:jc w:val="center"/>
                          <w:rPr>
                            <w:rFonts w:cstheme="minorHAnsi"/>
                            <w:sz w:val="20"/>
                            <w:szCs w:val="20"/>
                          </w:rPr>
                        </w:pPr>
                        <w:r>
                          <w:rPr>
                            <w:rFonts w:cstheme="minorHAnsi"/>
                            <w:sz w:val="20"/>
                            <w:szCs w:val="20"/>
                          </w:rPr>
                          <w:t>For this section, facilitators may choose to ask participants to answer the question for each stage or to simply allow the participants to give some examples.</w:t>
                        </w:r>
                      </w:p>
                    </w:txbxContent>
                  </v:textbox>
                </v:shape>
                <w10:wrap type="square" anchorx="margin"/>
              </v:group>
            </w:pict>
          </mc:Fallback>
        </mc:AlternateContent>
      </w:r>
      <w:r>
        <w:rPr>
          <w:rFonts w:eastAsia="Times New Roman"/>
          <w:bCs/>
          <w:sz w:val="20"/>
          <w:szCs w:val="20"/>
        </w:rPr>
        <w:t>Answers might include the following, for example:</w:t>
      </w:r>
    </w:p>
    <w:p w14:paraId="4AAEF53F" w14:textId="77942DE9" w:rsidR="00372BAC" w:rsidRPr="00B83BAC" w:rsidRDefault="00372BAC" w:rsidP="00D1108F">
      <w:pPr>
        <w:pStyle w:val="ListParagraph"/>
        <w:numPr>
          <w:ilvl w:val="1"/>
          <w:numId w:val="47"/>
        </w:numPr>
        <w:spacing w:afterLines="0" w:after="0" w:line="240" w:lineRule="auto"/>
        <w:rPr>
          <w:rFonts w:eastAsia="Times New Roman"/>
          <w:sz w:val="20"/>
          <w:szCs w:val="20"/>
        </w:rPr>
      </w:pPr>
      <w:r w:rsidRPr="00ED22D1">
        <w:rPr>
          <w:rFonts w:eastAsia="Times New Roman"/>
          <w:b/>
          <w:bCs/>
          <w:sz w:val="20"/>
          <w:szCs w:val="20"/>
        </w:rPr>
        <w:t>Pre-contemplation:</w:t>
      </w:r>
      <w:r>
        <w:rPr>
          <w:rFonts w:eastAsia="Times New Roman"/>
          <w:sz w:val="20"/>
          <w:szCs w:val="20"/>
        </w:rPr>
        <w:t xml:space="preserve"> “My substance use is not having a negative impact on my life, so I see no reason to stop” </w:t>
      </w:r>
      <w:r w:rsidR="00191622">
        <w:rPr>
          <w:rFonts w:eastAsia="Times New Roman"/>
          <w:sz w:val="20"/>
          <w:szCs w:val="20"/>
        </w:rPr>
        <w:t xml:space="preserve">or, </w:t>
      </w:r>
      <w:r>
        <w:rPr>
          <w:rFonts w:eastAsia="Times New Roman"/>
          <w:sz w:val="20"/>
          <w:szCs w:val="20"/>
        </w:rPr>
        <w:t>“I’m not planning to get pregnant, but if it happens, it happens.”</w:t>
      </w:r>
    </w:p>
    <w:p w14:paraId="35034A87" w14:textId="6960F59E" w:rsidR="00372BAC" w:rsidRPr="000A4120" w:rsidRDefault="00372BAC" w:rsidP="00D1108F">
      <w:pPr>
        <w:pStyle w:val="ListParagraph"/>
        <w:numPr>
          <w:ilvl w:val="1"/>
          <w:numId w:val="47"/>
        </w:numPr>
        <w:spacing w:afterLines="0" w:after="0" w:line="240" w:lineRule="auto"/>
        <w:rPr>
          <w:rFonts w:eastAsia="Times New Roman"/>
          <w:sz w:val="20"/>
          <w:szCs w:val="20"/>
        </w:rPr>
      </w:pPr>
      <w:r w:rsidRPr="00ED22D1">
        <w:rPr>
          <w:rFonts w:eastAsia="Times New Roman"/>
          <w:b/>
          <w:sz w:val="20"/>
          <w:szCs w:val="20"/>
        </w:rPr>
        <w:t>Contemplation:</w:t>
      </w:r>
      <w:r>
        <w:rPr>
          <w:rFonts w:eastAsia="Times New Roman"/>
          <w:bCs/>
          <w:sz w:val="20"/>
          <w:szCs w:val="20"/>
        </w:rPr>
        <w:t xml:space="preserve"> </w:t>
      </w:r>
      <w:r w:rsidR="00B11A9E">
        <w:rPr>
          <w:rFonts w:eastAsia="Times New Roman"/>
          <w:bCs/>
          <w:sz w:val="20"/>
          <w:szCs w:val="20"/>
        </w:rPr>
        <w:t>“I</w:t>
      </w:r>
      <w:r>
        <w:rPr>
          <w:rFonts w:eastAsia="Times New Roman"/>
          <w:bCs/>
          <w:sz w:val="20"/>
          <w:szCs w:val="20"/>
        </w:rPr>
        <w:t xml:space="preserve"> want to stop using but I don’t know how” or</w:t>
      </w:r>
      <w:r w:rsidR="00191622">
        <w:rPr>
          <w:rFonts w:eastAsia="Times New Roman"/>
          <w:bCs/>
          <w:sz w:val="20"/>
          <w:szCs w:val="20"/>
        </w:rPr>
        <w:t>,</w:t>
      </w:r>
      <w:r>
        <w:rPr>
          <w:rFonts w:eastAsia="Times New Roman"/>
          <w:bCs/>
          <w:sz w:val="20"/>
          <w:szCs w:val="20"/>
        </w:rPr>
        <w:t xml:space="preserve"> “I want to protect myself from STIs, but I have a hard time negotiating condom use.”</w:t>
      </w:r>
    </w:p>
    <w:p w14:paraId="5A4EF24F" w14:textId="27CF386E" w:rsidR="00372BAC" w:rsidRPr="002219F5" w:rsidRDefault="00372BAC" w:rsidP="00D1108F">
      <w:pPr>
        <w:pStyle w:val="ListParagraph"/>
        <w:numPr>
          <w:ilvl w:val="1"/>
          <w:numId w:val="47"/>
        </w:numPr>
        <w:spacing w:afterLines="0" w:after="0" w:line="240" w:lineRule="auto"/>
        <w:rPr>
          <w:rFonts w:eastAsia="Times New Roman"/>
          <w:sz w:val="20"/>
          <w:szCs w:val="20"/>
        </w:rPr>
      </w:pPr>
      <w:r w:rsidRPr="00ED22D1">
        <w:rPr>
          <w:rFonts w:eastAsia="Times New Roman"/>
          <w:b/>
          <w:sz w:val="20"/>
          <w:szCs w:val="20"/>
        </w:rPr>
        <w:t>Preparation:</w:t>
      </w:r>
      <w:r>
        <w:rPr>
          <w:rFonts w:eastAsia="Times New Roman"/>
          <w:bCs/>
          <w:sz w:val="20"/>
          <w:szCs w:val="20"/>
        </w:rPr>
        <w:t xml:space="preserve"> “I plan to cut back to using only 3 times per week” or</w:t>
      </w:r>
      <w:r w:rsidR="00191622">
        <w:rPr>
          <w:rFonts w:eastAsia="Times New Roman"/>
          <w:bCs/>
          <w:sz w:val="20"/>
          <w:szCs w:val="20"/>
        </w:rPr>
        <w:t>,</w:t>
      </w:r>
      <w:r>
        <w:rPr>
          <w:rFonts w:eastAsia="Times New Roman"/>
          <w:bCs/>
          <w:sz w:val="20"/>
          <w:szCs w:val="20"/>
        </w:rPr>
        <w:t xml:space="preserve"> “I think I want to get pregnant in the next year</w:t>
      </w:r>
      <w:r w:rsidR="00ED3450">
        <w:rPr>
          <w:rFonts w:eastAsia="Times New Roman"/>
          <w:bCs/>
          <w:sz w:val="20"/>
          <w:szCs w:val="20"/>
        </w:rPr>
        <w:t>.</w:t>
      </w:r>
      <w:r>
        <w:rPr>
          <w:rFonts w:eastAsia="Times New Roman"/>
          <w:bCs/>
          <w:sz w:val="20"/>
          <w:szCs w:val="20"/>
        </w:rPr>
        <w:t>”</w:t>
      </w:r>
    </w:p>
    <w:p w14:paraId="21B2B5AA" w14:textId="2733DB38" w:rsidR="00372BAC" w:rsidRPr="00386712" w:rsidRDefault="00372BAC" w:rsidP="00D1108F">
      <w:pPr>
        <w:pStyle w:val="ListParagraph"/>
        <w:numPr>
          <w:ilvl w:val="1"/>
          <w:numId w:val="47"/>
        </w:numPr>
        <w:spacing w:afterLines="0" w:after="0" w:line="240" w:lineRule="auto"/>
        <w:rPr>
          <w:rFonts w:eastAsia="Times New Roman"/>
          <w:sz w:val="20"/>
          <w:szCs w:val="20"/>
        </w:rPr>
      </w:pPr>
      <w:r w:rsidRPr="00ED22D1">
        <w:rPr>
          <w:rFonts w:eastAsia="Times New Roman"/>
          <w:b/>
          <w:sz w:val="20"/>
          <w:szCs w:val="20"/>
        </w:rPr>
        <w:t>Action</w:t>
      </w:r>
      <w:r w:rsidR="00B11A9E" w:rsidRPr="00ED22D1">
        <w:rPr>
          <w:rFonts w:eastAsia="Times New Roman"/>
          <w:b/>
          <w:sz w:val="20"/>
          <w:szCs w:val="20"/>
        </w:rPr>
        <w:t>:</w:t>
      </w:r>
      <w:r w:rsidR="00B11A9E">
        <w:rPr>
          <w:rFonts w:eastAsia="Times New Roman"/>
          <w:bCs/>
          <w:sz w:val="20"/>
          <w:szCs w:val="20"/>
        </w:rPr>
        <w:t xml:space="preserve"> “I</w:t>
      </w:r>
      <w:r>
        <w:rPr>
          <w:rFonts w:eastAsia="Times New Roman"/>
          <w:bCs/>
          <w:sz w:val="20"/>
          <w:szCs w:val="20"/>
        </w:rPr>
        <w:t xml:space="preserve"> am ready to go to rehab</w:t>
      </w:r>
      <w:r w:rsidR="006D4EE8">
        <w:rPr>
          <w:rFonts w:eastAsia="Times New Roman"/>
          <w:bCs/>
          <w:sz w:val="20"/>
          <w:szCs w:val="20"/>
        </w:rPr>
        <w:t xml:space="preserve">. </w:t>
      </w:r>
      <w:r>
        <w:rPr>
          <w:rFonts w:eastAsia="Times New Roman"/>
          <w:bCs/>
          <w:sz w:val="20"/>
          <w:szCs w:val="20"/>
        </w:rPr>
        <w:t>Can you help me?” or</w:t>
      </w:r>
      <w:r w:rsidR="00191622">
        <w:rPr>
          <w:rFonts w:eastAsia="Times New Roman"/>
          <w:bCs/>
          <w:sz w:val="20"/>
          <w:szCs w:val="20"/>
        </w:rPr>
        <w:t>,</w:t>
      </w:r>
      <w:r>
        <w:rPr>
          <w:rFonts w:eastAsia="Times New Roman"/>
          <w:bCs/>
          <w:sz w:val="20"/>
          <w:szCs w:val="20"/>
        </w:rPr>
        <w:t xml:space="preserve"> “I want to get access to effective contraception.”</w:t>
      </w:r>
    </w:p>
    <w:p w14:paraId="5FF002FD" w14:textId="275BBC61" w:rsidR="00372BAC" w:rsidRPr="00FE37FA" w:rsidRDefault="00372BAC" w:rsidP="00D1108F">
      <w:pPr>
        <w:pStyle w:val="ListParagraph"/>
        <w:numPr>
          <w:ilvl w:val="1"/>
          <w:numId w:val="47"/>
        </w:numPr>
        <w:spacing w:afterLines="0" w:after="0" w:line="240" w:lineRule="auto"/>
        <w:rPr>
          <w:rFonts w:eastAsia="Times New Roman"/>
          <w:sz w:val="20"/>
          <w:szCs w:val="20"/>
        </w:rPr>
      </w:pPr>
      <w:r w:rsidRPr="00ED22D1">
        <w:rPr>
          <w:rFonts w:eastAsia="Times New Roman"/>
          <w:b/>
          <w:sz w:val="20"/>
          <w:szCs w:val="20"/>
        </w:rPr>
        <w:t>Maintenance</w:t>
      </w:r>
      <w:r w:rsidR="00B11A9E" w:rsidRPr="00ED22D1">
        <w:rPr>
          <w:rFonts w:eastAsia="Times New Roman"/>
          <w:b/>
          <w:sz w:val="20"/>
          <w:szCs w:val="20"/>
        </w:rPr>
        <w:t>:</w:t>
      </w:r>
      <w:r w:rsidR="00B11A9E">
        <w:rPr>
          <w:rFonts w:eastAsia="Times New Roman"/>
          <w:bCs/>
          <w:sz w:val="20"/>
          <w:szCs w:val="20"/>
        </w:rPr>
        <w:t xml:space="preserve"> “</w:t>
      </w:r>
      <w:r>
        <w:rPr>
          <w:rFonts w:eastAsia="Times New Roman"/>
          <w:bCs/>
          <w:sz w:val="20"/>
          <w:szCs w:val="20"/>
        </w:rPr>
        <w:t>I have not used in 60 days, but I need help managing my triggers</w:t>
      </w:r>
      <w:r w:rsidR="00ED3450">
        <w:rPr>
          <w:rFonts w:eastAsia="Times New Roman"/>
          <w:bCs/>
          <w:sz w:val="20"/>
          <w:szCs w:val="20"/>
        </w:rPr>
        <w:t xml:space="preserve">” </w:t>
      </w:r>
      <w:proofErr w:type="gramStart"/>
      <w:r w:rsidR="00ED3450">
        <w:rPr>
          <w:rFonts w:eastAsia="Times New Roman"/>
          <w:bCs/>
          <w:sz w:val="20"/>
          <w:szCs w:val="20"/>
        </w:rPr>
        <w:t>or</w:t>
      </w:r>
      <w:r w:rsidR="00191622">
        <w:rPr>
          <w:rFonts w:eastAsia="Times New Roman"/>
          <w:bCs/>
          <w:sz w:val="20"/>
          <w:szCs w:val="20"/>
        </w:rPr>
        <w:t>,</w:t>
      </w:r>
      <w:r>
        <w:rPr>
          <w:rFonts w:eastAsia="Times New Roman"/>
          <w:bCs/>
          <w:sz w:val="20"/>
          <w:szCs w:val="20"/>
        </w:rPr>
        <w:t xml:space="preserve">  “</w:t>
      </w:r>
      <w:proofErr w:type="gramEnd"/>
      <w:r>
        <w:rPr>
          <w:rFonts w:eastAsia="Times New Roman"/>
          <w:bCs/>
          <w:sz w:val="20"/>
          <w:szCs w:val="20"/>
        </w:rPr>
        <w:t>I am using condoms every time I have sex.”</w:t>
      </w:r>
    </w:p>
    <w:p w14:paraId="15AF81A6" w14:textId="77777777" w:rsidR="00372BAC" w:rsidRPr="0068649A" w:rsidRDefault="00372BAC" w:rsidP="009914DD">
      <w:pPr>
        <w:pStyle w:val="ListParagraph"/>
        <w:spacing w:afterLines="0" w:after="0" w:line="240" w:lineRule="auto"/>
        <w:ind w:left="720" w:firstLine="0"/>
        <w:rPr>
          <w:rFonts w:eastAsia="Times New Roman"/>
          <w:sz w:val="20"/>
          <w:szCs w:val="20"/>
        </w:rPr>
      </w:pPr>
    </w:p>
    <w:p w14:paraId="090D79B3" w14:textId="77777777" w:rsidR="00372BAC" w:rsidRPr="00017758" w:rsidRDefault="00372BAC" w:rsidP="009914DD">
      <w:pPr>
        <w:spacing w:afterLines="0" w:after="0" w:line="240" w:lineRule="auto"/>
        <w:rPr>
          <w:rFonts w:eastAsia="Times New Roman" w:cs="Times New Roman"/>
          <w:b/>
          <w:i/>
          <w:sz w:val="20"/>
          <w:szCs w:val="20"/>
        </w:rPr>
      </w:pPr>
      <w:r>
        <w:rPr>
          <w:rFonts w:eastAsia="Times New Roman" w:cs="Times New Roman"/>
          <w:b/>
          <w:i/>
          <w:sz w:val="20"/>
          <w:szCs w:val="20"/>
        </w:rPr>
        <w:t xml:space="preserve">Person-Centered and </w:t>
      </w:r>
      <w:r w:rsidRPr="00017758">
        <w:rPr>
          <w:rFonts w:eastAsia="Times New Roman" w:cs="Times New Roman"/>
          <w:b/>
          <w:i/>
          <w:sz w:val="20"/>
          <w:szCs w:val="20"/>
        </w:rPr>
        <w:t>Motivational Interviewing Tools and Skills</w:t>
      </w:r>
    </w:p>
    <w:p w14:paraId="65028AF0" w14:textId="77777777" w:rsidR="00372BAC" w:rsidRPr="003D3793" w:rsidRDefault="00372BAC" w:rsidP="00381C95">
      <w:pPr>
        <w:numPr>
          <w:ilvl w:val="0"/>
          <w:numId w:val="15"/>
        </w:numPr>
        <w:spacing w:afterLines="0" w:after="0" w:line="240" w:lineRule="auto"/>
        <w:rPr>
          <w:rFonts w:eastAsia="Times New Roman" w:cs="Times New Roman"/>
          <w:sz w:val="20"/>
          <w:szCs w:val="20"/>
        </w:rPr>
      </w:pPr>
      <w:r w:rsidRPr="003D3793">
        <w:rPr>
          <w:rFonts w:eastAsia="Times New Roman" w:cs="Times New Roman"/>
          <w:sz w:val="20"/>
          <w:szCs w:val="20"/>
        </w:rPr>
        <w:t>Discuss the five basic skills</w:t>
      </w:r>
      <w:r>
        <w:rPr>
          <w:rFonts w:eastAsia="Times New Roman" w:cs="Times New Roman"/>
          <w:sz w:val="20"/>
          <w:szCs w:val="20"/>
        </w:rPr>
        <w:t xml:space="preserve"> listed in the handout:</w:t>
      </w:r>
    </w:p>
    <w:p w14:paraId="2D98FAE5" w14:textId="77777777" w:rsidR="00372BAC" w:rsidRPr="003D3793" w:rsidRDefault="00372BAC" w:rsidP="00381C95">
      <w:pPr>
        <w:pStyle w:val="ListParagraph"/>
        <w:numPr>
          <w:ilvl w:val="1"/>
          <w:numId w:val="23"/>
        </w:numPr>
        <w:spacing w:afterLines="0" w:after="0" w:line="240" w:lineRule="auto"/>
        <w:rPr>
          <w:rFonts w:eastAsia="Times New Roman"/>
          <w:sz w:val="20"/>
          <w:szCs w:val="20"/>
        </w:rPr>
      </w:pPr>
      <w:r w:rsidRPr="003D3793">
        <w:rPr>
          <w:rFonts w:eastAsia="Times New Roman"/>
          <w:sz w:val="20"/>
          <w:szCs w:val="20"/>
        </w:rPr>
        <w:t>Ask open-ended questions</w:t>
      </w:r>
      <w:r>
        <w:rPr>
          <w:rFonts w:eastAsia="Times New Roman"/>
          <w:sz w:val="20"/>
          <w:szCs w:val="20"/>
        </w:rPr>
        <w:t xml:space="preserve"> </w:t>
      </w:r>
    </w:p>
    <w:p w14:paraId="60DDF7A2" w14:textId="77777777" w:rsidR="00372BAC" w:rsidRPr="003D3793" w:rsidRDefault="00372BAC" w:rsidP="00381C95">
      <w:pPr>
        <w:pStyle w:val="ListParagraph"/>
        <w:numPr>
          <w:ilvl w:val="1"/>
          <w:numId w:val="23"/>
        </w:numPr>
        <w:spacing w:afterLines="0" w:after="0" w:line="240" w:lineRule="auto"/>
        <w:rPr>
          <w:rFonts w:eastAsia="Times New Roman"/>
          <w:sz w:val="20"/>
          <w:szCs w:val="20"/>
        </w:rPr>
      </w:pPr>
      <w:r w:rsidRPr="003D3793">
        <w:rPr>
          <w:rFonts w:eastAsia="Times New Roman"/>
          <w:sz w:val="20"/>
          <w:szCs w:val="20"/>
        </w:rPr>
        <w:t>Practice reflective listening</w:t>
      </w:r>
    </w:p>
    <w:p w14:paraId="3E71F6E4" w14:textId="77777777" w:rsidR="00372BAC" w:rsidRPr="003D3793" w:rsidRDefault="00372BAC" w:rsidP="00381C95">
      <w:pPr>
        <w:pStyle w:val="ListParagraph"/>
        <w:numPr>
          <w:ilvl w:val="1"/>
          <w:numId w:val="23"/>
        </w:numPr>
        <w:spacing w:afterLines="0" w:after="0" w:line="240" w:lineRule="auto"/>
        <w:rPr>
          <w:rFonts w:eastAsia="Times New Roman"/>
          <w:sz w:val="20"/>
          <w:szCs w:val="20"/>
        </w:rPr>
      </w:pPr>
      <w:r w:rsidRPr="003D3793">
        <w:rPr>
          <w:rFonts w:eastAsia="Times New Roman"/>
          <w:sz w:val="20"/>
          <w:szCs w:val="20"/>
        </w:rPr>
        <w:t>Encourage self-motivational statements</w:t>
      </w:r>
    </w:p>
    <w:p w14:paraId="35195807" w14:textId="77777777" w:rsidR="00372BAC" w:rsidRPr="003D3793" w:rsidRDefault="00372BAC" w:rsidP="00381C95">
      <w:pPr>
        <w:pStyle w:val="ListParagraph"/>
        <w:numPr>
          <w:ilvl w:val="1"/>
          <w:numId w:val="23"/>
        </w:numPr>
        <w:spacing w:afterLines="0" w:after="0" w:line="240" w:lineRule="auto"/>
        <w:rPr>
          <w:rFonts w:eastAsia="Times New Roman"/>
          <w:sz w:val="20"/>
          <w:szCs w:val="20"/>
        </w:rPr>
      </w:pPr>
      <w:r w:rsidRPr="003D3793">
        <w:rPr>
          <w:rFonts w:eastAsia="Times New Roman"/>
          <w:sz w:val="20"/>
          <w:szCs w:val="20"/>
        </w:rPr>
        <w:t>Affirm</w:t>
      </w:r>
      <w:r>
        <w:rPr>
          <w:rFonts w:eastAsia="Times New Roman"/>
          <w:sz w:val="20"/>
          <w:szCs w:val="20"/>
        </w:rPr>
        <w:t xml:space="preserve"> (</w:t>
      </w:r>
      <w:r w:rsidRPr="00A32369">
        <w:rPr>
          <w:rFonts w:eastAsia="Times New Roman"/>
          <w:sz w:val="20"/>
          <w:szCs w:val="20"/>
        </w:rPr>
        <w:t>positive characteristics that support change</w:t>
      </w:r>
      <w:r>
        <w:rPr>
          <w:rFonts w:eastAsia="Times New Roman"/>
          <w:sz w:val="20"/>
          <w:szCs w:val="20"/>
        </w:rPr>
        <w:t>)</w:t>
      </w:r>
    </w:p>
    <w:p w14:paraId="2852DE29" w14:textId="77777777" w:rsidR="00372BAC" w:rsidRDefault="00372BAC" w:rsidP="00381C95">
      <w:pPr>
        <w:pStyle w:val="ListParagraph"/>
        <w:numPr>
          <w:ilvl w:val="1"/>
          <w:numId w:val="23"/>
        </w:numPr>
        <w:spacing w:afterLines="0" w:after="0" w:line="240" w:lineRule="auto"/>
        <w:rPr>
          <w:rFonts w:eastAsia="Times New Roman"/>
          <w:sz w:val="20"/>
          <w:szCs w:val="20"/>
        </w:rPr>
      </w:pPr>
      <w:r w:rsidRPr="003D3793">
        <w:rPr>
          <w:rFonts w:eastAsia="Times New Roman"/>
          <w:sz w:val="20"/>
          <w:szCs w:val="20"/>
        </w:rPr>
        <w:t>Summarize statements</w:t>
      </w:r>
    </w:p>
    <w:p w14:paraId="0E2187AA" w14:textId="61ECF0A8" w:rsidR="00372BAC" w:rsidRDefault="00372BAC" w:rsidP="00381C95">
      <w:pPr>
        <w:pStyle w:val="ListParagraph"/>
        <w:numPr>
          <w:ilvl w:val="0"/>
          <w:numId w:val="23"/>
        </w:numPr>
        <w:spacing w:afterLines="0" w:after="0" w:line="240" w:lineRule="auto"/>
        <w:rPr>
          <w:rFonts w:eastAsia="Times New Roman"/>
          <w:sz w:val="20"/>
          <w:szCs w:val="20"/>
        </w:rPr>
      </w:pPr>
      <w:r>
        <w:rPr>
          <w:rFonts w:eastAsia="Times New Roman"/>
          <w:sz w:val="20"/>
          <w:szCs w:val="20"/>
        </w:rPr>
        <w:t>Walk through a few statements that participants may encounter in their respective settings. Ask the group to suggest how to respond using the skills that they just learned. Suggested statements to use</w:t>
      </w:r>
      <w:r w:rsidR="007A4BAE">
        <w:rPr>
          <w:rFonts w:eastAsia="Times New Roman"/>
          <w:sz w:val="20"/>
          <w:szCs w:val="20"/>
        </w:rPr>
        <w:t xml:space="preserve">: </w:t>
      </w:r>
    </w:p>
    <w:p w14:paraId="375E4426" w14:textId="77777777" w:rsidR="00372BAC" w:rsidRDefault="00372BAC" w:rsidP="00381C95">
      <w:pPr>
        <w:pStyle w:val="ListParagraph"/>
        <w:numPr>
          <w:ilvl w:val="1"/>
          <w:numId w:val="23"/>
        </w:numPr>
        <w:spacing w:afterLines="0" w:after="0" w:line="240" w:lineRule="auto"/>
        <w:rPr>
          <w:rFonts w:eastAsia="Times New Roman"/>
          <w:sz w:val="20"/>
          <w:szCs w:val="20"/>
        </w:rPr>
      </w:pPr>
      <w:r>
        <w:rPr>
          <w:rFonts w:eastAsia="Times New Roman"/>
          <w:sz w:val="20"/>
          <w:szCs w:val="20"/>
        </w:rPr>
        <w:t>“U</w:t>
      </w:r>
      <w:r w:rsidRPr="00576B7A">
        <w:rPr>
          <w:rFonts w:eastAsia="Times New Roman"/>
          <w:sz w:val="20"/>
          <w:szCs w:val="20"/>
        </w:rPr>
        <w:t>sing helps calm me down and allows me to be more patient with my kids.</w:t>
      </w:r>
      <w:r>
        <w:rPr>
          <w:rFonts w:eastAsia="Times New Roman"/>
          <w:sz w:val="20"/>
          <w:szCs w:val="20"/>
        </w:rPr>
        <w:t>”</w:t>
      </w:r>
    </w:p>
    <w:p w14:paraId="366932E8" w14:textId="77777777" w:rsidR="00372BAC" w:rsidRDefault="00372BAC" w:rsidP="00381C95">
      <w:pPr>
        <w:pStyle w:val="ListParagraph"/>
        <w:numPr>
          <w:ilvl w:val="1"/>
          <w:numId w:val="23"/>
        </w:numPr>
        <w:spacing w:afterLines="0" w:after="0" w:line="240" w:lineRule="auto"/>
        <w:rPr>
          <w:rFonts w:eastAsia="Times New Roman"/>
          <w:sz w:val="20"/>
          <w:szCs w:val="20"/>
        </w:rPr>
      </w:pPr>
      <w:r>
        <w:rPr>
          <w:rFonts w:eastAsia="Times New Roman"/>
          <w:sz w:val="20"/>
          <w:szCs w:val="20"/>
        </w:rPr>
        <w:t xml:space="preserve">“I just need a little bit to get me through the day, it’s not like I’m using when at work.” </w:t>
      </w:r>
    </w:p>
    <w:p w14:paraId="7CD2C498" w14:textId="77777777" w:rsidR="00372BAC" w:rsidRDefault="00372BAC" w:rsidP="00381C95">
      <w:pPr>
        <w:pStyle w:val="ListParagraph"/>
        <w:numPr>
          <w:ilvl w:val="1"/>
          <w:numId w:val="23"/>
        </w:numPr>
        <w:spacing w:afterLines="0" w:after="0" w:line="240" w:lineRule="auto"/>
        <w:rPr>
          <w:rFonts w:eastAsia="Times New Roman"/>
          <w:sz w:val="20"/>
          <w:szCs w:val="20"/>
        </w:rPr>
      </w:pPr>
      <w:r>
        <w:rPr>
          <w:rFonts w:eastAsia="Times New Roman"/>
          <w:sz w:val="20"/>
          <w:szCs w:val="20"/>
        </w:rPr>
        <w:t xml:space="preserve">“I </w:t>
      </w:r>
      <w:r w:rsidRPr="006076C2">
        <w:rPr>
          <w:rFonts w:eastAsia="Times New Roman"/>
          <w:sz w:val="20"/>
          <w:szCs w:val="20"/>
        </w:rPr>
        <w:t>don’t want to use birth control right now because</w:t>
      </w:r>
      <w:r>
        <w:rPr>
          <w:rFonts w:eastAsia="Times New Roman"/>
          <w:sz w:val="20"/>
          <w:szCs w:val="20"/>
        </w:rPr>
        <w:t xml:space="preserve"> I’m afraid of gaining weight.” </w:t>
      </w:r>
    </w:p>
    <w:p w14:paraId="3CCD0503" w14:textId="77777777" w:rsidR="00372BAC" w:rsidRPr="006076C2" w:rsidRDefault="00372BAC" w:rsidP="00381C95">
      <w:pPr>
        <w:pStyle w:val="ListParagraph"/>
        <w:numPr>
          <w:ilvl w:val="1"/>
          <w:numId w:val="23"/>
        </w:numPr>
        <w:spacing w:afterLines="0" w:after="0" w:line="240" w:lineRule="auto"/>
        <w:rPr>
          <w:rFonts w:eastAsia="Times New Roman"/>
          <w:sz w:val="20"/>
          <w:szCs w:val="20"/>
        </w:rPr>
      </w:pPr>
      <w:r>
        <w:rPr>
          <w:rFonts w:eastAsia="Times New Roman"/>
          <w:sz w:val="20"/>
          <w:szCs w:val="20"/>
        </w:rPr>
        <w:t>“Sex is just more fun without a condom.”</w:t>
      </w:r>
    </w:p>
    <w:p w14:paraId="20461F6E" w14:textId="33C2B362" w:rsidR="00372BAC" w:rsidRPr="008960DB" w:rsidRDefault="00372BAC" w:rsidP="00381C95">
      <w:pPr>
        <w:numPr>
          <w:ilvl w:val="0"/>
          <w:numId w:val="23"/>
        </w:numPr>
        <w:spacing w:after="240" w:line="240" w:lineRule="auto"/>
        <w:rPr>
          <w:rFonts w:eastAsia="Times New Roman"/>
          <w:b/>
          <w:bCs/>
          <w:sz w:val="20"/>
          <w:szCs w:val="20"/>
        </w:rPr>
      </w:pPr>
      <w:r w:rsidRPr="00585218">
        <w:rPr>
          <w:rFonts w:eastAsia="Times New Roman"/>
          <w:sz w:val="20"/>
          <w:szCs w:val="20"/>
        </w:rPr>
        <w:t xml:space="preserve">There are tools that can be used to help you recognize what phase your client is in: </w:t>
      </w:r>
      <w:r w:rsidR="00191622">
        <w:rPr>
          <w:rFonts w:eastAsia="Times New Roman"/>
          <w:sz w:val="20"/>
          <w:szCs w:val="20"/>
        </w:rPr>
        <w:t xml:space="preserve">the </w:t>
      </w:r>
      <w:r w:rsidRPr="00585218">
        <w:rPr>
          <w:rFonts w:eastAsia="Times New Roman"/>
          <w:sz w:val="20"/>
          <w:szCs w:val="20"/>
        </w:rPr>
        <w:t xml:space="preserve">readiness ruler and decisional balance exercise. The pocket card handout you received in your packet includes </w:t>
      </w:r>
      <w:proofErr w:type="gramStart"/>
      <w:r w:rsidRPr="00585218">
        <w:rPr>
          <w:rFonts w:eastAsia="Times New Roman"/>
          <w:sz w:val="20"/>
          <w:szCs w:val="20"/>
        </w:rPr>
        <w:t>both of these</w:t>
      </w:r>
      <w:proofErr w:type="gramEnd"/>
      <w:r w:rsidRPr="00585218">
        <w:rPr>
          <w:rFonts w:eastAsia="Times New Roman"/>
          <w:sz w:val="20"/>
          <w:szCs w:val="20"/>
        </w:rPr>
        <w:t xml:space="preserve"> tools for easy reference</w:t>
      </w:r>
      <w:r w:rsidR="006D4EE8">
        <w:rPr>
          <w:rFonts w:eastAsia="Times New Roman"/>
          <w:sz w:val="20"/>
          <w:szCs w:val="20"/>
        </w:rPr>
        <w:t xml:space="preserve">. </w:t>
      </w:r>
      <w:r w:rsidRPr="008960DB">
        <w:rPr>
          <w:rFonts w:eastAsia="Times New Roman"/>
          <w:b/>
          <w:bCs/>
          <w:sz w:val="20"/>
          <w:szCs w:val="20"/>
        </w:rPr>
        <w:t>The notes section of these slides describes the tools and their use.</w:t>
      </w:r>
    </w:p>
    <w:p w14:paraId="3D30828C" w14:textId="77777777" w:rsidR="00372BAC" w:rsidRDefault="00372BAC" w:rsidP="009914DD">
      <w:pPr>
        <w:spacing w:afterLines="0" w:after="0" w:line="240" w:lineRule="auto"/>
        <w:rPr>
          <w:rFonts w:eastAsia="Times New Roman" w:cs="Times New Roman"/>
          <w:sz w:val="20"/>
          <w:szCs w:val="20"/>
          <w:u w:val="single"/>
        </w:rPr>
      </w:pPr>
    </w:p>
    <w:p w14:paraId="090D088F" w14:textId="77777777" w:rsidR="00372BAC" w:rsidRPr="003E1D27" w:rsidRDefault="00372BAC" w:rsidP="009914DD">
      <w:pPr>
        <w:spacing w:afterLines="0" w:after="0" w:line="240" w:lineRule="auto"/>
        <w:rPr>
          <w:rFonts w:eastAsia="Times New Roman" w:cs="Times New Roman"/>
          <w:sz w:val="20"/>
          <w:szCs w:val="20"/>
          <w:u w:val="single"/>
        </w:rPr>
      </w:pPr>
      <w:r>
        <w:rPr>
          <w:rFonts w:eastAsia="Times New Roman" w:cs="Times New Roman"/>
          <w:sz w:val="20"/>
          <w:szCs w:val="20"/>
          <w:u w:val="single"/>
        </w:rPr>
        <w:t xml:space="preserve">Small </w:t>
      </w:r>
      <w:r w:rsidRPr="003E1D27">
        <w:rPr>
          <w:rFonts w:eastAsia="Times New Roman" w:cs="Times New Roman"/>
          <w:sz w:val="20"/>
          <w:szCs w:val="20"/>
          <w:u w:val="single"/>
        </w:rPr>
        <w:t>Group Work</w:t>
      </w:r>
      <w:r>
        <w:rPr>
          <w:rFonts w:eastAsia="Times New Roman" w:cs="Times New Roman"/>
          <w:sz w:val="20"/>
          <w:szCs w:val="20"/>
          <w:u w:val="single"/>
        </w:rPr>
        <w:t xml:space="preserve"> – 40 minutes</w:t>
      </w:r>
    </w:p>
    <w:p w14:paraId="540E054E" w14:textId="1ED4E3E1" w:rsidR="00372BAC" w:rsidRPr="00480CE7" w:rsidRDefault="00372BAC" w:rsidP="00381C95">
      <w:pPr>
        <w:numPr>
          <w:ilvl w:val="0"/>
          <w:numId w:val="15"/>
        </w:numPr>
        <w:spacing w:afterLines="0" w:after="0" w:line="240" w:lineRule="auto"/>
        <w:rPr>
          <w:b/>
          <w:u w:val="single"/>
        </w:rPr>
      </w:pPr>
      <w:r w:rsidRPr="00C7793C">
        <w:rPr>
          <w:rFonts w:eastAsia="Times New Roman" w:cs="Times New Roman"/>
          <w:sz w:val="20"/>
          <w:szCs w:val="20"/>
        </w:rPr>
        <w:t xml:space="preserve">Split into two groups—one group of FP providers and other </w:t>
      </w:r>
      <w:r>
        <w:rPr>
          <w:rFonts w:eastAsia="Times New Roman" w:cs="Times New Roman"/>
          <w:sz w:val="20"/>
          <w:szCs w:val="20"/>
        </w:rPr>
        <w:t>SUD</w:t>
      </w:r>
      <w:r w:rsidRPr="00C7793C">
        <w:rPr>
          <w:rFonts w:eastAsia="Times New Roman" w:cs="Times New Roman"/>
          <w:sz w:val="20"/>
          <w:szCs w:val="20"/>
        </w:rPr>
        <w:t xml:space="preserve"> providers. </w:t>
      </w:r>
    </w:p>
    <w:p w14:paraId="38EE5362" w14:textId="77777777" w:rsidR="00372BAC" w:rsidRPr="00C7793C" w:rsidRDefault="00372BAC" w:rsidP="00381C95">
      <w:pPr>
        <w:numPr>
          <w:ilvl w:val="0"/>
          <w:numId w:val="15"/>
        </w:numPr>
        <w:spacing w:afterLines="0" w:after="0" w:line="240" w:lineRule="auto"/>
        <w:rPr>
          <w:b/>
          <w:u w:val="single"/>
        </w:rPr>
      </w:pPr>
      <w:r w:rsidRPr="00C7793C">
        <w:rPr>
          <w:rFonts w:eastAsia="Times New Roman" w:cs="Times New Roman"/>
          <w:sz w:val="20"/>
          <w:szCs w:val="20"/>
        </w:rPr>
        <w:t xml:space="preserve">One </w:t>
      </w:r>
      <w:r>
        <w:rPr>
          <w:rFonts w:eastAsia="Times New Roman" w:cs="Times New Roman"/>
          <w:sz w:val="20"/>
          <w:szCs w:val="20"/>
        </w:rPr>
        <w:t>trainer</w:t>
      </w:r>
      <w:r w:rsidRPr="00C7793C">
        <w:rPr>
          <w:rFonts w:eastAsia="Times New Roman" w:cs="Times New Roman"/>
          <w:sz w:val="20"/>
          <w:szCs w:val="20"/>
        </w:rPr>
        <w:t xml:space="preserve"> will help guide each group. </w:t>
      </w:r>
    </w:p>
    <w:p w14:paraId="2A01AC79" w14:textId="77777777" w:rsidR="00372BAC" w:rsidRDefault="00372BAC" w:rsidP="009914DD">
      <w:pPr>
        <w:spacing w:afterLines="0" w:after="0" w:line="240" w:lineRule="auto"/>
        <w:rPr>
          <w:u w:val="single"/>
        </w:rPr>
      </w:pPr>
    </w:p>
    <w:p w14:paraId="1D425794" w14:textId="77777777" w:rsidR="00372BAC" w:rsidRDefault="00372BAC" w:rsidP="009914DD">
      <w:pPr>
        <w:pStyle w:val="Heading3"/>
        <w:spacing w:before="0" w:afterLines="0" w:line="240" w:lineRule="auto"/>
      </w:pPr>
      <w:bookmarkStart w:id="396" w:name="_Toc43465022"/>
      <w:bookmarkStart w:id="397" w:name="_Toc44320609"/>
      <w:bookmarkStart w:id="398" w:name="_Toc80954397"/>
      <w:bookmarkStart w:id="399" w:name="_Toc80966689"/>
      <w:r w:rsidRPr="00C7793C">
        <w:t>Family Planning Group:</w:t>
      </w:r>
      <w:bookmarkEnd w:id="396"/>
      <w:bookmarkEnd w:id="397"/>
      <w:bookmarkEnd w:id="398"/>
      <w:bookmarkEnd w:id="399"/>
      <w:r w:rsidRPr="00C7793C">
        <w:t xml:space="preserve"> </w:t>
      </w:r>
    </w:p>
    <w:p w14:paraId="04645B11" w14:textId="77777777" w:rsidR="00372BAC" w:rsidRPr="003D3793" w:rsidRDefault="00372BAC" w:rsidP="00381C95">
      <w:pPr>
        <w:numPr>
          <w:ilvl w:val="0"/>
          <w:numId w:val="15"/>
        </w:numPr>
        <w:spacing w:afterLines="0" w:after="0" w:line="240" w:lineRule="auto"/>
        <w:rPr>
          <w:rFonts w:eastAsia="Times New Roman" w:cs="Times New Roman"/>
          <w:sz w:val="20"/>
          <w:szCs w:val="20"/>
        </w:rPr>
      </w:pPr>
      <w:r w:rsidRPr="003D3793">
        <w:rPr>
          <w:rFonts w:eastAsia="Times New Roman" w:cs="Times New Roman"/>
          <w:sz w:val="20"/>
          <w:szCs w:val="20"/>
        </w:rPr>
        <w:t>Briefly review</w:t>
      </w:r>
      <w:r>
        <w:rPr>
          <w:rFonts w:eastAsia="Times New Roman" w:cs="Times New Roman"/>
          <w:sz w:val="20"/>
          <w:szCs w:val="20"/>
        </w:rPr>
        <w:t xml:space="preserve"> the concept of</w:t>
      </w:r>
      <w:r w:rsidRPr="003D3793">
        <w:rPr>
          <w:rFonts w:eastAsia="Times New Roman" w:cs="Times New Roman"/>
          <w:sz w:val="20"/>
          <w:szCs w:val="20"/>
        </w:rPr>
        <w:t xml:space="preserve"> Screening, Brief Intervention, and Referral to Treatment (SBIRT)</w:t>
      </w:r>
      <w:r>
        <w:rPr>
          <w:rFonts w:eastAsia="Times New Roman" w:cs="Times New Roman"/>
          <w:sz w:val="20"/>
          <w:szCs w:val="20"/>
        </w:rPr>
        <w:t xml:space="preserve">. </w:t>
      </w:r>
    </w:p>
    <w:p w14:paraId="19063B66" w14:textId="4D3E64B5" w:rsidR="00372BAC" w:rsidRPr="00B01659" w:rsidRDefault="00372BAC" w:rsidP="00D1108F">
      <w:pPr>
        <w:numPr>
          <w:ilvl w:val="1"/>
          <w:numId w:val="60"/>
        </w:numPr>
        <w:spacing w:afterLines="0" w:after="0" w:line="240" w:lineRule="auto"/>
        <w:rPr>
          <w:rFonts w:eastAsia="Times New Roman" w:cs="Times New Roman"/>
          <w:sz w:val="20"/>
          <w:szCs w:val="20"/>
        </w:rPr>
      </w:pPr>
      <w:r w:rsidRPr="00B01659">
        <w:rPr>
          <w:rFonts w:eastAsia="Times New Roman" w:cs="Times New Roman"/>
          <w:sz w:val="20"/>
          <w:szCs w:val="20"/>
        </w:rPr>
        <w:t>Explain how the Brief Intervention</w:t>
      </w:r>
      <w:r w:rsidR="00D53D59">
        <w:rPr>
          <w:rFonts w:eastAsia="Times New Roman" w:cs="Times New Roman"/>
          <w:sz w:val="20"/>
          <w:szCs w:val="20"/>
        </w:rPr>
        <w:t xml:space="preserve"> (the BI in SBIRT)</w:t>
      </w:r>
      <w:r w:rsidRPr="00B01659">
        <w:rPr>
          <w:rFonts w:eastAsia="Times New Roman" w:cs="Times New Roman"/>
          <w:sz w:val="20"/>
          <w:szCs w:val="20"/>
        </w:rPr>
        <w:t xml:space="preserve"> follows the screening</w:t>
      </w:r>
      <w:r w:rsidR="006D4EE8">
        <w:rPr>
          <w:rFonts w:eastAsia="Times New Roman" w:cs="Times New Roman"/>
          <w:sz w:val="20"/>
          <w:szCs w:val="20"/>
        </w:rPr>
        <w:t xml:space="preserve">. </w:t>
      </w:r>
      <w:r w:rsidRPr="00B01659">
        <w:rPr>
          <w:rFonts w:eastAsia="Times New Roman" w:cs="Times New Roman"/>
          <w:sz w:val="20"/>
          <w:szCs w:val="20"/>
        </w:rPr>
        <w:t>This means that the provider engages a client focusing on increasing insight and awareness regarding substance use and motivation toward behavioral change.</w:t>
      </w:r>
    </w:p>
    <w:p w14:paraId="1F216F94" w14:textId="77777777" w:rsidR="00372BAC" w:rsidRPr="003D3793" w:rsidRDefault="00372BAC" w:rsidP="00381C95">
      <w:pPr>
        <w:numPr>
          <w:ilvl w:val="0"/>
          <w:numId w:val="15"/>
        </w:numPr>
        <w:spacing w:afterLines="0" w:after="0" w:line="240" w:lineRule="auto"/>
        <w:rPr>
          <w:rFonts w:eastAsia="Times New Roman" w:cs="Times New Roman"/>
          <w:sz w:val="20"/>
          <w:szCs w:val="20"/>
        </w:rPr>
      </w:pPr>
      <w:r w:rsidRPr="003D3793">
        <w:rPr>
          <w:rFonts w:eastAsia="Times New Roman" w:cs="Times New Roman"/>
          <w:sz w:val="20"/>
          <w:szCs w:val="20"/>
        </w:rPr>
        <w:t xml:space="preserve">Discuss how “referral to treatment” (the RT in SBIRT) can be referrals to the </w:t>
      </w:r>
      <w:r>
        <w:rPr>
          <w:rFonts w:eastAsia="Times New Roman" w:cs="Times New Roman"/>
          <w:sz w:val="20"/>
          <w:szCs w:val="20"/>
        </w:rPr>
        <w:t>SUD</w:t>
      </w:r>
      <w:r w:rsidRPr="003D3793">
        <w:rPr>
          <w:rFonts w:eastAsia="Times New Roman" w:cs="Times New Roman"/>
          <w:sz w:val="20"/>
          <w:szCs w:val="20"/>
        </w:rPr>
        <w:t xml:space="preserve"> specialists in the room and/or include ongoing follow up and counseling in FP care given the readiness of </w:t>
      </w:r>
      <w:r>
        <w:rPr>
          <w:rFonts w:eastAsia="Times New Roman" w:cs="Times New Roman"/>
          <w:sz w:val="20"/>
          <w:szCs w:val="20"/>
        </w:rPr>
        <w:t>client</w:t>
      </w:r>
      <w:r w:rsidRPr="003D3793">
        <w:rPr>
          <w:rFonts w:eastAsia="Times New Roman" w:cs="Times New Roman"/>
          <w:sz w:val="20"/>
          <w:szCs w:val="20"/>
        </w:rPr>
        <w:t xml:space="preserve"> to seek treatment (or not). </w:t>
      </w:r>
    </w:p>
    <w:p w14:paraId="60C24B18" w14:textId="167E5283" w:rsidR="00372BAC" w:rsidRDefault="00372BAC" w:rsidP="00381C95">
      <w:pPr>
        <w:numPr>
          <w:ilvl w:val="0"/>
          <w:numId w:val="15"/>
        </w:numPr>
        <w:spacing w:afterLines="0" w:after="0" w:line="240" w:lineRule="auto"/>
        <w:rPr>
          <w:rFonts w:eastAsia="Times New Roman" w:cs="Times New Roman"/>
          <w:sz w:val="20"/>
          <w:szCs w:val="20"/>
        </w:rPr>
      </w:pPr>
      <w:r w:rsidRPr="4F06FFCB">
        <w:rPr>
          <w:rFonts w:eastAsia="Times New Roman" w:cs="Times New Roman"/>
          <w:sz w:val="20"/>
          <w:szCs w:val="20"/>
        </w:rPr>
        <w:t>Discuss how they might introduce the topic of substance use and when they might use the screening tools</w:t>
      </w:r>
      <w:r w:rsidR="006D4EE8">
        <w:rPr>
          <w:rFonts w:eastAsia="Times New Roman" w:cs="Times New Roman"/>
          <w:sz w:val="20"/>
          <w:szCs w:val="20"/>
        </w:rPr>
        <w:t xml:space="preserve">. </w:t>
      </w:r>
    </w:p>
    <w:p w14:paraId="10A7403D" w14:textId="10B9F219" w:rsidR="00C02FD2" w:rsidRPr="003268AE" w:rsidRDefault="00C02FD2" w:rsidP="00C02FD2">
      <w:pPr>
        <w:pStyle w:val="CommentText"/>
        <w:numPr>
          <w:ilvl w:val="0"/>
          <w:numId w:val="15"/>
        </w:numPr>
        <w:spacing w:afterLines="0" w:after="0"/>
        <w:rPr>
          <w:rFonts w:eastAsia="Times New Roman" w:cs="Times New Roman"/>
        </w:rPr>
      </w:pPr>
      <w:proofErr w:type="gramStart"/>
      <w:r w:rsidRPr="003268AE">
        <w:rPr>
          <w:b/>
        </w:rPr>
        <w:t>Facilitator</w:t>
      </w:r>
      <w:proofErr w:type="gramEnd"/>
      <w:r w:rsidRPr="003268AE">
        <w:rPr>
          <w:b/>
        </w:rPr>
        <w:t xml:space="preserve"> note</w:t>
      </w:r>
      <w:r w:rsidR="00191622">
        <w:t>:</w:t>
      </w:r>
      <w:r w:rsidRPr="003268AE">
        <w:rPr>
          <w:b/>
        </w:rPr>
        <w:t xml:space="preserve"> This step will need to be tailored for each training depending on if and what screening tool </w:t>
      </w:r>
      <w:r w:rsidR="00191622">
        <w:rPr>
          <w:b/>
        </w:rPr>
        <w:t>providers</w:t>
      </w:r>
      <w:r w:rsidR="00191622" w:rsidRPr="003268AE">
        <w:rPr>
          <w:b/>
        </w:rPr>
        <w:t xml:space="preserve"> </w:t>
      </w:r>
      <w:r w:rsidRPr="003268AE">
        <w:rPr>
          <w:b/>
        </w:rPr>
        <w:t xml:space="preserve">are already using. </w:t>
      </w:r>
    </w:p>
    <w:p w14:paraId="7E633F92" w14:textId="77777777" w:rsidR="009A09AF" w:rsidRPr="009A09AF" w:rsidRDefault="009A09AF" w:rsidP="009A09AF">
      <w:pPr>
        <w:pStyle w:val="CommentText"/>
        <w:numPr>
          <w:ilvl w:val="0"/>
          <w:numId w:val="15"/>
        </w:numPr>
        <w:spacing w:afterLines="0" w:after="0"/>
        <w:rPr>
          <w:rFonts w:eastAsia="Times New Roman" w:cs="Times New Roman"/>
        </w:rPr>
      </w:pPr>
      <w:r w:rsidRPr="009A09AF">
        <w:rPr>
          <w:rFonts w:eastAsia="Times New Roman" w:cs="Times New Roman"/>
        </w:rPr>
        <w:lastRenderedPageBreak/>
        <w:t>Discuss how screening for substance use (using the CAGE-AID tool or another tool of their choice) can be integrated into their practice in various ways. Remind participants that this will be discussed in more detail during action planning.</w:t>
      </w:r>
    </w:p>
    <w:p w14:paraId="408AC631" w14:textId="77777777" w:rsidR="009A09AF" w:rsidRPr="009A09AF" w:rsidRDefault="009A09AF" w:rsidP="009A09AF">
      <w:pPr>
        <w:numPr>
          <w:ilvl w:val="1"/>
          <w:numId w:val="15"/>
        </w:numPr>
        <w:spacing w:afterLines="0" w:after="0" w:line="240" w:lineRule="auto"/>
        <w:rPr>
          <w:rFonts w:eastAsia="Times New Roman" w:cs="Times New Roman"/>
          <w:sz w:val="20"/>
          <w:szCs w:val="20"/>
        </w:rPr>
      </w:pPr>
      <w:r w:rsidRPr="009A09AF">
        <w:rPr>
          <w:rFonts w:eastAsia="Times New Roman" w:cs="Times New Roman"/>
          <w:sz w:val="20"/>
          <w:szCs w:val="20"/>
        </w:rPr>
        <w:t xml:space="preserve">Decide what is best for your practice by considering ease of administration, workflow, client acceptance, and cost. </w:t>
      </w:r>
    </w:p>
    <w:p w14:paraId="26E20CE9" w14:textId="77777777" w:rsidR="009A09AF" w:rsidRPr="009A09AF" w:rsidRDefault="009A09AF" w:rsidP="009A09AF">
      <w:pPr>
        <w:numPr>
          <w:ilvl w:val="1"/>
          <w:numId w:val="15"/>
        </w:numPr>
        <w:spacing w:afterLines="0" w:after="0" w:line="240" w:lineRule="auto"/>
        <w:rPr>
          <w:rFonts w:eastAsia="Times New Roman" w:cs="Times New Roman"/>
          <w:sz w:val="20"/>
          <w:szCs w:val="20"/>
        </w:rPr>
      </w:pPr>
      <w:r w:rsidRPr="009A09AF">
        <w:rPr>
          <w:rFonts w:eastAsia="Times New Roman" w:cs="Times New Roman"/>
          <w:sz w:val="20"/>
          <w:szCs w:val="20"/>
        </w:rPr>
        <w:t xml:space="preserve">Consider placing the questions within a larger preventive healthcare screening. Research shows that this helps to reduce any perceived stigma about the questions and decrease clients’ anxiety. </w:t>
      </w:r>
    </w:p>
    <w:p w14:paraId="49160895" w14:textId="77777777" w:rsidR="009A09AF" w:rsidRPr="009A09AF" w:rsidRDefault="009A09AF" w:rsidP="009A09AF">
      <w:pPr>
        <w:numPr>
          <w:ilvl w:val="0"/>
          <w:numId w:val="15"/>
        </w:numPr>
        <w:spacing w:afterLines="0" w:after="0" w:line="240" w:lineRule="auto"/>
        <w:rPr>
          <w:rFonts w:eastAsia="Times New Roman" w:cs="Times New Roman"/>
          <w:sz w:val="20"/>
          <w:szCs w:val="20"/>
        </w:rPr>
      </w:pPr>
      <w:r w:rsidRPr="009A09AF">
        <w:rPr>
          <w:rFonts w:eastAsia="Times New Roman" w:cs="Times New Roman"/>
          <w:sz w:val="20"/>
          <w:szCs w:val="20"/>
        </w:rPr>
        <w:t xml:space="preserve">Review the CAGE-AID screening tool and protocol. </w:t>
      </w:r>
    </w:p>
    <w:p w14:paraId="6D540FF9" w14:textId="77777777" w:rsidR="009A09AF" w:rsidRPr="009A09AF" w:rsidRDefault="009A09AF" w:rsidP="009A09AF">
      <w:pPr>
        <w:numPr>
          <w:ilvl w:val="0"/>
          <w:numId w:val="15"/>
        </w:numPr>
        <w:spacing w:afterLines="0" w:after="0" w:line="240" w:lineRule="auto"/>
        <w:rPr>
          <w:rFonts w:eastAsia="Times New Roman" w:cs="Times New Roman"/>
          <w:sz w:val="20"/>
          <w:szCs w:val="20"/>
        </w:rPr>
      </w:pPr>
      <w:r w:rsidRPr="009A09AF">
        <w:rPr>
          <w:rFonts w:eastAsia="Times New Roman"/>
          <w:sz w:val="20"/>
          <w:szCs w:val="20"/>
        </w:rPr>
        <w:t>Ask for any immediate questions.</w:t>
      </w:r>
    </w:p>
    <w:p w14:paraId="4CF5A71C" w14:textId="77777777" w:rsidR="009A09AF" w:rsidRPr="009A09AF" w:rsidRDefault="009A09AF" w:rsidP="009A09AF">
      <w:pPr>
        <w:numPr>
          <w:ilvl w:val="0"/>
          <w:numId w:val="15"/>
        </w:numPr>
        <w:spacing w:afterLines="0" w:after="0" w:line="240" w:lineRule="auto"/>
        <w:rPr>
          <w:rFonts w:eastAsia="Times New Roman" w:cs="Times New Roman"/>
          <w:sz w:val="20"/>
          <w:szCs w:val="20"/>
        </w:rPr>
      </w:pPr>
      <w:r w:rsidRPr="009A09AF">
        <w:rPr>
          <w:rFonts w:eastAsia="Times New Roman" w:cs="Times New Roman"/>
          <w:sz w:val="20"/>
          <w:szCs w:val="20"/>
        </w:rPr>
        <w:t xml:space="preserve">Ask for volunteers and practice each element of the screening and referral process, incorporating person-centered and MI techniques to have an effective, nonjudgmental conversation. The elements include: </w:t>
      </w:r>
    </w:p>
    <w:p w14:paraId="0718CD7E" w14:textId="333F91F7" w:rsidR="009A09AF" w:rsidRPr="009A09AF" w:rsidRDefault="009A09AF" w:rsidP="00D1108F">
      <w:pPr>
        <w:numPr>
          <w:ilvl w:val="1"/>
          <w:numId w:val="61"/>
        </w:numPr>
        <w:spacing w:afterLines="0" w:after="0" w:line="240" w:lineRule="auto"/>
        <w:rPr>
          <w:rFonts w:eastAsia="Times New Roman" w:cs="Times New Roman"/>
          <w:sz w:val="20"/>
          <w:szCs w:val="20"/>
        </w:rPr>
      </w:pPr>
      <w:r w:rsidRPr="009A09AF">
        <w:rPr>
          <w:rFonts w:eastAsia="Times New Roman" w:cs="Times New Roman"/>
          <w:sz w:val="20"/>
          <w:szCs w:val="20"/>
        </w:rPr>
        <w:t>Starting the conversation and introducing the topic</w:t>
      </w:r>
      <w:r w:rsidR="00191622">
        <w:rPr>
          <w:rFonts w:eastAsia="Times New Roman" w:cs="Times New Roman"/>
          <w:sz w:val="20"/>
          <w:szCs w:val="20"/>
        </w:rPr>
        <w:t>,</w:t>
      </w:r>
    </w:p>
    <w:p w14:paraId="5D9018F6" w14:textId="69A0AB48" w:rsidR="009A09AF" w:rsidRPr="009A09AF" w:rsidRDefault="009A09AF" w:rsidP="00D1108F">
      <w:pPr>
        <w:numPr>
          <w:ilvl w:val="1"/>
          <w:numId w:val="61"/>
        </w:numPr>
        <w:spacing w:afterLines="0" w:after="0" w:line="240" w:lineRule="auto"/>
        <w:rPr>
          <w:rFonts w:eastAsia="Times New Roman" w:cs="Times New Roman"/>
          <w:sz w:val="20"/>
          <w:szCs w:val="20"/>
        </w:rPr>
      </w:pPr>
      <w:r w:rsidRPr="009A09AF">
        <w:rPr>
          <w:rFonts w:eastAsia="Times New Roman" w:cs="Times New Roman"/>
          <w:sz w:val="20"/>
          <w:szCs w:val="20"/>
        </w:rPr>
        <w:t>Implementing the screening tool</w:t>
      </w:r>
      <w:r w:rsidR="00191622">
        <w:rPr>
          <w:rFonts w:eastAsia="Times New Roman" w:cs="Times New Roman"/>
          <w:sz w:val="20"/>
          <w:szCs w:val="20"/>
        </w:rPr>
        <w:t>,</w:t>
      </w:r>
    </w:p>
    <w:p w14:paraId="7C1A8C6D" w14:textId="38A76205" w:rsidR="009A09AF" w:rsidRPr="009A09AF" w:rsidRDefault="009A09AF" w:rsidP="00D1108F">
      <w:pPr>
        <w:numPr>
          <w:ilvl w:val="1"/>
          <w:numId w:val="61"/>
        </w:numPr>
        <w:spacing w:afterLines="0" w:after="0" w:line="240" w:lineRule="auto"/>
        <w:rPr>
          <w:rFonts w:eastAsia="Times New Roman" w:cs="Times New Roman"/>
          <w:sz w:val="20"/>
          <w:szCs w:val="20"/>
        </w:rPr>
      </w:pPr>
      <w:r w:rsidRPr="009A09AF">
        <w:rPr>
          <w:rFonts w:eastAsia="Times New Roman" w:cs="Times New Roman"/>
          <w:sz w:val="20"/>
          <w:szCs w:val="20"/>
        </w:rPr>
        <w:t>Conducting the brief intervention</w:t>
      </w:r>
      <w:r w:rsidR="00191622">
        <w:rPr>
          <w:rFonts w:eastAsia="Times New Roman" w:cs="Times New Roman"/>
          <w:sz w:val="20"/>
          <w:szCs w:val="20"/>
        </w:rPr>
        <w:t>, and</w:t>
      </w:r>
    </w:p>
    <w:p w14:paraId="218A237E" w14:textId="5472E5E5" w:rsidR="009A09AF" w:rsidRPr="009A09AF" w:rsidRDefault="009A09AF" w:rsidP="00D1108F">
      <w:pPr>
        <w:numPr>
          <w:ilvl w:val="1"/>
          <w:numId w:val="61"/>
        </w:numPr>
        <w:spacing w:afterLines="0" w:after="0" w:line="240" w:lineRule="auto"/>
        <w:rPr>
          <w:rFonts w:eastAsia="Times New Roman" w:cs="Times New Roman"/>
          <w:sz w:val="20"/>
          <w:szCs w:val="20"/>
        </w:rPr>
      </w:pPr>
      <w:r w:rsidRPr="009A09AF">
        <w:rPr>
          <w:rFonts w:eastAsia="Times New Roman" w:cs="Times New Roman"/>
          <w:sz w:val="20"/>
          <w:szCs w:val="20"/>
        </w:rPr>
        <w:t>Discussing the referral</w:t>
      </w:r>
      <w:r w:rsidR="00191622">
        <w:rPr>
          <w:rFonts w:eastAsia="Times New Roman" w:cs="Times New Roman"/>
          <w:sz w:val="20"/>
          <w:szCs w:val="20"/>
        </w:rPr>
        <w:t>.</w:t>
      </w:r>
      <w:r w:rsidRPr="009A09AF">
        <w:rPr>
          <w:rFonts w:eastAsia="Times New Roman" w:cs="Times New Roman"/>
          <w:sz w:val="20"/>
          <w:szCs w:val="20"/>
        </w:rPr>
        <w:t xml:space="preserve"> </w:t>
      </w:r>
    </w:p>
    <w:p w14:paraId="4B804FD8" w14:textId="77777777" w:rsidR="009A09AF" w:rsidRPr="009A09AF" w:rsidRDefault="009A09AF" w:rsidP="00D1108F">
      <w:pPr>
        <w:pStyle w:val="ListParagraph"/>
        <w:numPr>
          <w:ilvl w:val="0"/>
          <w:numId w:val="62"/>
        </w:numPr>
        <w:spacing w:afterLines="0" w:after="0" w:line="240" w:lineRule="auto"/>
        <w:ind w:left="360"/>
        <w:rPr>
          <w:rFonts w:eastAsia="Times New Roman"/>
          <w:sz w:val="20"/>
          <w:szCs w:val="20"/>
        </w:rPr>
      </w:pPr>
      <w:r w:rsidRPr="009A09AF">
        <w:rPr>
          <w:rFonts w:eastAsia="Times New Roman"/>
          <w:sz w:val="20"/>
          <w:szCs w:val="20"/>
        </w:rPr>
        <w:t xml:space="preserve">Refer participants to the Substance Use Screening pocket card. This may be helpful to consider while practicing the screening and referral process. </w:t>
      </w:r>
    </w:p>
    <w:p w14:paraId="51CDC6CE" w14:textId="77777777" w:rsidR="00E33444" w:rsidRDefault="00E33444" w:rsidP="009914DD">
      <w:pPr>
        <w:spacing w:afterLines="0" w:after="0" w:line="240" w:lineRule="auto"/>
        <w:rPr>
          <w:rFonts w:eastAsia="Times New Roman" w:cs="Times New Roman"/>
          <w:sz w:val="20"/>
          <w:szCs w:val="20"/>
        </w:rPr>
      </w:pPr>
    </w:p>
    <w:p w14:paraId="2FFF43F3" w14:textId="77777777" w:rsidR="00372BAC" w:rsidRPr="00C7793C" w:rsidRDefault="00372BAC" w:rsidP="009914DD">
      <w:pPr>
        <w:pStyle w:val="Heading3"/>
        <w:spacing w:before="0" w:afterLines="0" w:line="240" w:lineRule="auto"/>
      </w:pPr>
      <w:bookmarkStart w:id="400" w:name="_Toc43465023"/>
      <w:bookmarkStart w:id="401" w:name="_Toc44320610"/>
      <w:bookmarkStart w:id="402" w:name="_Toc80954398"/>
      <w:bookmarkStart w:id="403" w:name="_Toc80966690"/>
      <w:r>
        <w:t>Substance Use Disorder</w:t>
      </w:r>
      <w:r w:rsidRPr="00C7793C">
        <w:t xml:space="preserve"> Group:</w:t>
      </w:r>
      <w:bookmarkEnd w:id="400"/>
      <w:bookmarkEnd w:id="401"/>
      <w:bookmarkEnd w:id="402"/>
      <w:bookmarkEnd w:id="403"/>
      <w:r w:rsidRPr="00C7793C">
        <w:t xml:space="preserve"> </w:t>
      </w:r>
    </w:p>
    <w:p w14:paraId="6EDE9D23" w14:textId="488973A3" w:rsidR="00372BAC" w:rsidRDefault="00372BAC" w:rsidP="00381C95">
      <w:pPr>
        <w:numPr>
          <w:ilvl w:val="0"/>
          <w:numId w:val="15"/>
        </w:numPr>
        <w:spacing w:afterLines="0" w:after="0" w:line="240" w:lineRule="auto"/>
        <w:rPr>
          <w:rFonts w:eastAsia="Times New Roman" w:cs="Times New Roman"/>
          <w:sz w:val="20"/>
          <w:szCs w:val="20"/>
        </w:rPr>
      </w:pPr>
      <w:r>
        <w:rPr>
          <w:rFonts w:eastAsia="Times New Roman" w:cs="Times New Roman"/>
          <w:sz w:val="20"/>
          <w:szCs w:val="20"/>
        </w:rPr>
        <w:t xml:space="preserve">Discuss how </w:t>
      </w:r>
      <w:r w:rsidR="00191622">
        <w:rPr>
          <w:rFonts w:eastAsia="Times New Roman" w:cs="Times New Roman"/>
          <w:sz w:val="20"/>
          <w:szCs w:val="20"/>
        </w:rPr>
        <w:t xml:space="preserve">providers </w:t>
      </w:r>
      <w:r>
        <w:rPr>
          <w:rFonts w:eastAsia="Times New Roman" w:cs="Times New Roman"/>
          <w:sz w:val="20"/>
          <w:szCs w:val="20"/>
        </w:rPr>
        <w:t xml:space="preserve">might introduce the topic of family planning/sexual health and when they might incorporate the Essential Sexual Health Questions. </w:t>
      </w:r>
    </w:p>
    <w:p w14:paraId="6D3F3C13" w14:textId="77777777" w:rsidR="00372BAC" w:rsidRDefault="00372BAC" w:rsidP="00381C95">
      <w:pPr>
        <w:pStyle w:val="ListParagraph"/>
        <w:numPr>
          <w:ilvl w:val="0"/>
          <w:numId w:val="15"/>
        </w:numPr>
        <w:tabs>
          <w:tab w:val="clear" w:pos="360"/>
        </w:tabs>
        <w:spacing w:afterLines="0" w:after="0" w:line="240" w:lineRule="auto"/>
        <w:rPr>
          <w:rFonts w:eastAsia="Times New Roman"/>
          <w:sz w:val="20"/>
          <w:szCs w:val="20"/>
        </w:rPr>
      </w:pPr>
      <w:r>
        <w:rPr>
          <w:rFonts w:eastAsia="Times New Roman"/>
          <w:sz w:val="20"/>
          <w:szCs w:val="20"/>
        </w:rPr>
        <w:t xml:space="preserve">Review Essential Sexual Health Questions Flow Chart. </w:t>
      </w:r>
    </w:p>
    <w:p w14:paraId="2DF0A88E" w14:textId="77777777" w:rsidR="00372BAC" w:rsidRDefault="00372BAC" w:rsidP="00381C95">
      <w:pPr>
        <w:pStyle w:val="ListParagraph"/>
        <w:numPr>
          <w:ilvl w:val="0"/>
          <w:numId w:val="15"/>
        </w:numPr>
        <w:tabs>
          <w:tab w:val="clear" w:pos="360"/>
        </w:tabs>
        <w:spacing w:afterLines="0" w:after="0" w:line="240" w:lineRule="auto"/>
        <w:rPr>
          <w:rFonts w:eastAsia="Times New Roman"/>
          <w:sz w:val="20"/>
          <w:szCs w:val="20"/>
        </w:rPr>
      </w:pPr>
      <w:r>
        <w:rPr>
          <w:rFonts w:eastAsia="Times New Roman"/>
          <w:sz w:val="20"/>
          <w:szCs w:val="20"/>
        </w:rPr>
        <w:t xml:space="preserve">Highlight birth control method chart for information about which they may want to become familiar. </w:t>
      </w:r>
    </w:p>
    <w:p w14:paraId="047F089C" w14:textId="77777777" w:rsidR="00372BAC" w:rsidRDefault="00372BAC" w:rsidP="00381C95">
      <w:pPr>
        <w:pStyle w:val="ListParagraph"/>
        <w:numPr>
          <w:ilvl w:val="0"/>
          <w:numId w:val="15"/>
        </w:numPr>
        <w:tabs>
          <w:tab w:val="clear" w:pos="360"/>
        </w:tabs>
        <w:spacing w:afterLines="0" w:after="0" w:line="240" w:lineRule="auto"/>
        <w:rPr>
          <w:rFonts w:eastAsia="Times New Roman"/>
          <w:sz w:val="20"/>
          <w:szCs w:val="20"/>
        </w:rPr>
      </w:pPr>
      <w:bookmarkStart w:id="404" w:name="_Hlk37671488"/>
      <w:r w:rsidRPr="1A7FAC1A">
        <w:rPr>
          <w:rFonts w:eastAsia="Times New Roman"/>
          <w:sz w:val="20"/>
          <w:szCs w:val="20"/>
        </w:rPr>
        <w:t xml:space="preserve">Discuss how </w:t>
      </w:r>
      <w:r w:rsidRPr="55B095D9">
        <w:rPr>
          <w:rFonts w:eastAsia="Times New Roman"/>
          <w:sz w:val="20"/>
          <w:szCs w:val="20"/>
        </w:rPr>
        <w:t xml:space="preserve">best to </w:t>
      </w:r>
      <w:r w:rsidRPr="7434D854">
        <w:rPr>
          <w:rFonts w:eastAsia="Times New Roman"/>
          <w:sz w:val="20"/>
          <w:szCs w:val="20"/>
        </w:rPr>
        <w:t xml:space="preserve">refer clients to family planning </w:t>
      </w:r>
      <w:r w:rsidRPr="05243391">
        <w:rPr>
          <w:rFonts w:eastAsia="Times New Roman"/>
          <w:sz w:val="20"/>
          <w:szCs w:val="20"/>
        </w:rPr>
        <w:t xml:space="preserve">providers in the </w:t>
      </w:r>
      <w:r w:rsidRPr="68EC02AC">
        <w:rPr>
          <w:rFonts w:eastAsia="Times New Roman"/>
          <w:sz w:val="20"/>
          <w:szCs w:val="20"/>
        </w:rPr>
        <w:t>room.</w:t>
      </w:r>
    </w:p>
    <w:p w14:paraId="187A04EB" w14:textId="007D0F84" w:rsidR="00372BAC" w:rsidRDefault="00372BAC" w:rsidP="00381C95">
      <w:pPr>
        <w:pStyle w:val="ListParagraph"/>
        <w:numPr>
          <w:ilvl w:val="0"/>
          <w:numId w:val="15"/>
        </w:numPr>
        <w:tabs>
          <w:tab w:val="clear" w:pos="360"/>
        </w:tabs>
        <w:spacing w:afterLines="0" w:after="0" w:line="240" w:lineRule="auto"/>
        <w:rPr>
          <w:rFonts w:eastAsia="Times New Roman"/>
          <w:sz w:val="20"/>
          <w:szCs w:val="20"/>
        </w:rPr>
      </w:pPr>
      <w:r>
        <w:rPr>
          <w:rFonts w:eastAsia="Times New Roman"/>
          <w:sz w:val="20"/>
          <w:szCs w:val="20"/>
        </w:rPr>
        <w:t xml:space="preserve">Remind the group to be on the </w:t>
      </w:r>
      <w:r w:rsidR="00B11A9E">
        <w:rPr>
          <w:rFonts w:eastAsia="Times New Roman"/>
          <w:sz w:val="20"/>
          <w:szCs w:val="20"/>
        </w:rPr>
        <w:t>lookout</w:t>
      </w:r>
      <w:r>
        <w:rPr>
          <w:rFonts w:eastAsia="Times New Roman"/>
          <w:sz w:val="20"/>
          <w:szCs w:val="20"/>
        </w:rPr>
        <w:t xml:space="preserve"> for any language that can sound like stigma or coercion</w:t>
      </w:r>
      <w:r w:rsidR="006D4EE8">
        <w:rPr>
          <w:rFonts w:eastAsia="Times New Roman"/>
          <w:sz w:val="20"/>
          <w:szCs w:val="20"/>
        </w:rPr>
        <w:t xml:space="preserve">. </w:t>
      </w:r>
    </w:p>
    <w:p w14:paraId="1C1B6059" w14:textId="77777777" w:rsidR="00372BAC" w:rsidRDefault="00372BAC" w:rsidP="00381C95">
      <w:pPr>
        <w:pStyle w:val="ListParagraph"/>
        <w:numPr>
          <w:ilvl w:val="0"/>
          <w:numId w:val="15"/>
        </w:numPr>
        <w:tabs>
          <w:tab w:val="clear" w:pos="360"/>
        </w:tabs>
        <w:spacing w:afterLines="0" w:after="0" w:line="240" w:lineRule="auto"/>
        <w:rPr>
          <w:sz w:val="20"/>
          <w:szCs w:val="20"/>
        </w:rPr>
      </w:pPr>
      <w:r w:rsidRPr="7434D854">
        <w:rPr>
          <w:rFonts w:eastAsia="Times New Roman"/>
          <w:sz w:val="20"/>
          <w:szCs w:val="20"/>
        </w:rPr>
        <w:t>Ask</w:t>
      </w:r>
      <w:r>
        <w:rPr>
          <w:rFonts w:eastAsia="Times New Roman"/>
          <w:sz w:val="20"/>
          <w:szCs w:val="20"/>
        </w:rPr>
        <w:t xml:space="preserve"> for any immediate questions. </w:t>
      </w:r>
      <w:bookmarkEnd w:id="404"/>
    </w:p>
    <w:p w14:paraId="614BF9EA" w14:textId="77777777" w:rsidR="00372BAC" w:rsidRDefault="00372BAC" w:rsidP="00381C95">
      <w:pPr>
        <w:numPr>
          <w:ilvl w:val="0"/>
          <w:numId w:val="15"/>
        </w:numPr>
        <w:spacing w:afterLines="0" w:after="0" w:line="240" w:lineRule="auto"/>
        <w:rPr>
          <w:rFonts w:eastAsia="Times New Roman" w:cs="Times New Roman"/>
          <w:sz w:val="20"/>
          <w:szCs w:val="20"/>
        </w:rPr>
      </w:pPr>
      <w:r w:rsidRPr="003D3793">
        <w:rPr>
          <w:rFonts w:eastAsia="Times New Roman" w:cs="Times New Roman"/>
          <w:sz w:val="20"/>
          <w:szCs w:val="20"/>
        </w:rPr>
        <w:t xml:space="preserve">Break up in pairs and have each dyad practice </w:t>
      </w:r>
      <w:r>
        <w:rPr>
          <w:rFonts w:eastAsia="Times New Roman" w:cs="Times New Roman"/>
          <w:sz w:val="20"/>
          <w:szCs w:val="20"/>
        </w:rPr>
        <w:t xml:space="preserve">each element of the screening and referral process incorporating MI techniques to have an effective, </w:t>
      </w:r>
      <w:r w:rsidRPr="006B06A7">
        <w:rPr>
          <w:rFonts w:eastAsia="Times New Roman" w:cs="Times New Roman"/>
          <w:sz w:val="20"/>
          <w:szCs w:val="20"/>
        </w:rPr>
        <w:t xml:space="preserve">nonjudgmental </w:t>
      </w:r>
      <w:r>
        <w:rPr>
          <w:rFonts w:eastAsia="Times New Roman" w:cs="Times New Roman"/>
          <w:sz w:val="20"/>
          <w:szCs w:val="20"/>
        </w:rPr>
        <w:t>conversation. These elements include:</w:t>
      </w:r>
    </w:p>
    <w:p w14:paraId="3ABF8011" w14:textId="57D4D3F1" w:rsidR="00372BAC" w:rsidRDefault="00372BAC" w:rsidP="00381C95">
      <w:pPr>
        <w:numPr>
          <w:ilvl w:val="1"/>
          <w:numId w:val="15"/>
        </w:numPr>
        <w:spacing w:afterLines="0" w:after="0" w:line="240" w:lineRule="auto"/>
        <w:rPr>
          <w:rFonts w:eastAsia="Times New Roman" w:cs="Times New Roman"/>
          <w:sz w:val="20"/>
          <w:szCs w:val="20"/>
        </w:rPr>
      </w:pPr>
      <w:r>
        <w:rPr>
          <w:rFonts w:eastAsia="Times New Roman" w:cs="Times New Roman"/>
          <w:sz w:val="20"/>
          <w:szCs w:val="20"/>
        </w:rPr>
        <w:t>Starting the conversation and introducing the topic</w:t>
      </w:r>
      <w:r w:rsidR="00191622">
        <w:rPr>
          <w:rFonts w:eastAsia="Times New Roman" w:cs="Times New Roman"/>
          <w:sz w:val="20"/>
          <w:szCs w:val="20"/>
        </w:rPr>
        <w:t>,</w:t>
      </w:r>
    </w:p>
    <w:p w14:paraId="5FA0E1E4" w14:textId="535B5315" w:rsidR="00372BAC" w:rsidRDefault="00372BAC" w:rsidP="00381C95">
      <w:pPr>
        <w:numPr>
          <w:ilvl w:val="1"/>
          <w:numId w:val="15"/>
        </w:numPr>
        <w:spacing w:afterLines="0" w:after="0" w:line="240" w:lineRule="auto"/>
        <w:rPr>
          <w:rFonts w:eastAsia="Times New Roman" w:cs="Times New Roman"/>
          <w:sz w:val="20"/>
          <w:szCs w:val="20"/>
        </w:rPr>
      </w:pPr>
      <w:r>
        <w:rPr>
          <w:rFonts w:eastAsia="Times New Roman" w:cs="Times New Roman"/>
          <w:sz w:val="20"/>
          <w:szCs w:val="20"/>
        </w:rPr>
        <w:t>Implementing the screening tool</w:t>
      </w:r>
      <w:r w:rsidR="00191622">
        <w:rPr>
          <w:rFonts w:eastAsia="Times New Roman" w:cs="Times New Roman"/>
          <w:sz w:val="20"/>
          <w:szCs w:val="20"/>
        </w:rPr>
        <w:t>, and</w:t>
      </w:r>
    </w:p>
    <w:p w14:paraId="3A06E03D" w14:textId="276C85A9" w:rsidR="00372BAC" w:rsidRDefault="00372BAC" w:rsidP="00381C95">
      <w:pPr>
        <w:numPr>
          <w:ilvl w:val="1"/>
          <w:numId w:val="15"/>
        </w:numPr>
        <w:spacing w:afterLines="0" w:after="0" w:line="240" w:lineRule="auto"/>
        <w:rPr>
          <w:rFonts w:eastAsia="Times New Roman" w:cs="Times New Roman"/>
          <w:sz w:val="20"/>
          <w:szCs w:val="20"/>
        </w:rPr>
      </w:pPr>
      <w:r>
        <w:rPr>
          <w:rFonts w:eastAsia="Times New Roman" w:cs="Times New Roman"/>
          <w:sz w:val="20"/>
          <w:szCs w:val="20"/>
        </w:rPr>
        <w:t>Making the referral</w:t>
      </w:r>
      <w:r w:rsidR="00191622">
        <w:rPr>
          <w:rFonts w:eastAsia="Times New Roman" w:cs="Times New Roman"/>
          <w:sz w:val="20"/>
          <w:szCs w:val="20"/>
        </w:rPr>
        <w:t>.</w:t>
      </w:r>
      <w:r w:rsidRPr="003D3793">
        <w:rPr>
          <w:rFonts w:eastAsia="Times New Roman" w:cs="Times New Roman"/>
          <w:sz w:val="20"/>
          <w:szCs w:val="20"/>
        </w:rPr>
        <w:t xml:space="preserve"> </w:t>
      </w:r>
    </w:p>
    <w:p w14:paraId="34D55A07" w14:textId="5C2603CA" w:rsidR="00372BAC" w:rsidRPr="004E5A97" w:rsidRDefault="00372BAC" w:rsidP="00381C95">
      <w:pPr>
        <w:numPr>
          <w:ilvl w:val="0"/>
          <w:numId w:val="15"/>
        </w:numPr>
        <w:spacing w:afterLines="0" w:after="0" w:line="240" w:lineRule="auto"/>
        <w:rPr>
          <w:rFonts w:eastAsia="Times New Roman" w:cs="Times New Roman"/>
          <w:sz w:val="20"/>
          <w:szCs w:val="20"/>
        </w:rPr>
      </w:pPr>
      <w:r>
        <w:rPr>
          <w:rFonts w:eastAsia="Times New Roman" w:cs="Times New Roman"/>
          <w:sz w:val="20"/>
          <w:szCs w:val="20"/>
        </w:rPr>
        <w:t xml:space="preserve">Ask participants about their agency protocol for </w:t>
      </w:r>
      <w:r w:rsidR="00191622">
        <w:rPr>
          <w:rFonts w:eastAsia="Times New Roman" w:cs="Times New Roman"/>
          <w:sz w:val="20"/>
          <w:szCs w:val="20"/>
        </w:rPr>
        <w:t xml:space="preserve">people </w:t>
      </w:r>
      <w:r>
        <w:rPr>
          <w:rFonts w:eastAsia="Times New Roman" w:cs="Times New Roman"/>
          <w:sz w:val="20"/>
          <w:szCs w:val="20"/>
        </w:rPr>
        <w:t>who see SUD services while pregnant</w:t>
      </w:r>
      <w:r w:rsidR="006D4EE8">
        <w:rPr>
          <w:rFonts w:eastAsia="Times New Roman" w:cs="Times New Roman"/>
          <w:sz w:val="20"/>
          <w:szCs w:val="20"/>
        </w:rPr>
        <w:t xml:space="preserve">. </w:t>
      </w:r>
      <w:r>
        <w:rPr>
          <w:rFonts w:eastAsia="Times New Roman" w:cs="Times New Roman"/>
          <w:sz w:val="20"/>
          <w:szCs w:val="20"/>
        </w:rPr>
        <w:t>Their organization likely already has a protocol that they can share</w:t>
      </w:r>
      <w:r w:rsidR="006D4EE8">
        <w:rPr>
          <w:rFonts w:eastAsia="Times New Roman" w:cs="Times New Roman"/>
          <w:sz w:val="20"/>
          <w:szCs w:val="20"/>
        </w:rPr>
        <w:t xml:space="preserve">. </w:t>
      </w:r>
      <w:r>
        <w:rPr>
          <w:rFonts w:eastAsia="Times New Roman" w:cs="Times New Roman"/>
          <w:sz w:val="20"/>
          <w:szCs w:val="20"/>
        </w:rPr>
        <w:t>If not, they may want to address this issue during action planning.</w:t>
      </w:r>
    </w:p>
    <w:p w14:paraId="77EB9E86" w14:textId="77777777" w:rsidR="00372BAC" w:rsidRDefault="00372BAC" w:rsidP="009914DD">
      <w:pPr>
        <w:pStyle w:val="ListParagraph"/>
        <w:tabs>
          <w:tab w:val="clear" w:pos="360"/>
        </w:tabs>
        <w:spacing w:afterLines="0" w:after="0" w:line="240" w:lineRule="auto"/>
        <w:ind w:left="360" w:firstLine="0"/>
        <w:rPr>
          <w:rFonts w:eastAsia="Times New Roman"/>
          <w:sz w:val="20"/>
          <w:szCs w:val="20"/>
        </w:rPr>
      </w:pPr>
    </w:p>
    <w:p w14:paraId="252D6EAC" w14:textId="77777777" w:rsidR="00372BAC" w:rsidRDefault="00372BAC" w:rsidP="009914DD">
      <w:pPr>
        <w:spacing w:afterLines="0" w:after="0" w:line="240" w:lineRule="auto"/>
        <w:rPr>
          <w:rFonts w:eastAsia="Times New Roman"/>
          <w:sz w:val="20"/>
          <w:szCs w:val="20"/>
        </w:rPr>
      </w:pPr>
      <w:r w:rsidRPr="00010F0B">
        <w:rPr>
          <w:rFonts w:eastAsia="Times New Roman"/>
          <w:sz w:val="20"/>
          <w:szCs w:val="20"/>
          <w:u w:val="single"/>
        </w:rPr>
        <w:t>Large Group Discussion</w:t>
      </w:r>
      <w:r>
        <w:rPr>
          <w:rFonts w:eastAsia="Times New Roman"/>
          <w:sz w:val="20"/>
          <w:szCs w:val="20"/>
          <w:u w:val="single"/>
        </w:rPr>
        <w:t>- 10 minutes</w:t>
      </w:r>
      <w:r>
        <w:rPr>
          <w:rFonts w:eastAsia="Times New Roman"/>
          <w:sz w:val="20"/>
          <w:szCs w:val="20"/>
        </w:rPr>
        <w:t xml:space="preserve">: </w:t>
      </w:r>
    </w:p>
    <w:p w14:paraId="5AFB76DA" w14:textId="77777777" w:rsidR="00372BAC" w:rsidRDefault="00372BAC" w:rsidP="00381C95">
      <w:pPr>
        <w:pStyle w:val="ListParagraph"/>
        <w:numPr>
          <w:ilvl w:val="0"/>
          <w:numId w:val="29"/>
        </w:numPr>
        <w:spacing w:afterLines="0" w:after="0" w:line="240" w:lineRule="auto"/>
        <w:rPr>
          <w:rFonts w:eastAsia="Times New Roman"/>
          <w:sz w:val="20"/>
          <w:szCs w:val="20"/>
        </w:rPr>
      </w:pPr>
      <w:r w:rsidRPr="00010F0B">
        <w:rPr>
          <w:rFonts w:eastAsia="Times New Roman"/>
          <w:sz w:val="20"/>
          <w:szCs w:val="20"/>
        </w:rPr>
        <w:t>Come back together as a large group to discuss</w:t>
      </w:r>
      <w:r>
        <w:rPr>
          <w:rFonts w:eastAsia="Times New Roman"/>
          <w:sz w:val="20"/>
          <w:szCs w:val="20"/>
        </w:rPr>
        <w:t xml:space="preserve">: </w:t>
      </w:r>
    </w:p>
    <w:p w14:paraId="7C0B7623" w14:textId="77777777" w:rsidR="00372BAC" w:rsidRPr="00C06BEB" w:rsidRDefault="00372BAC" w:rsidP="00381C95">
      <w:pPr>
        <w:pStyle w:val="ListParagraph"/>
        <w:numPr>
          <w:ilvl w:val="1"/>
          <w:numId w:val="29"/>
        </w:numPr>
        <w:spacing w:afterLines="0" w:after="0" w:line="240" w:lineRule="auto"/>
        <w:rPr>
          <w:rFonts w:eastAsia="Times New Roman"/>
          <w:sz w:val="20"/>
          <w:szCs w:val="20"/>
        </w:rPr>
      </w:pPr>
      <w:r w:rsidRPr="00C06BEB">
        <w:rPr>
          <w:rFonts w:eastAsia="Times New Roman"/>
          <w:sz w:val="20"/>
          <w:szCs w:val="20"/>
        </w:rPr>
        <w:t xml:space="preserve">What will be </w:t>
      </w:r>
      <w:r>
        <w:rPr>
          <w:rFonts w:eastAsia="Times New Roman"/>
          <w:sz w:val="20"/>
          <w:szCs w:val="20"/>
        </w:rPr>
        <w:t xml:space="preserve">the </w:t>
      </w:r>
      <w:r w:rsidRPr="00C06BEB">
        <w:rPr>
          <w:rFonts w:eastAsia="Times New Roman"/>
          <w:sz w:val="20"/>
          <w:szCs w:val="20"/>
        </w:rPr>
        <w:t xml:space="preserve">biggest challenge in integrating these screening questions and follow up discussions? What will be </w:t>
      </w:r>
      <w:r>
        <w:rPr>
          <w:rFonts w:eastAsia="Times New Roman"/>
          <w:sz w:val="20"/>
          <w:szCs w:val="20"/>
        </w:rPr>
        <w:t xml:space="preserve">the </w:t>
      </w:r>
      <w:r w:rsidRPr="00C06BEB">
        <w:rPr>
          <w:rFonts w:eastAsia="Times New Roman"/>
          <w:sz w:val="20"/>
          <w:szCs w:val="20"/>
        </w:rPr>
        <w:t>easie</w:t>
      </w:r>
      <w:r>
        <w:rPr>
          <w:rFonts w:eastAsia="Times New Roman"/>
          <w:sz w:val="20"/>
          <w:szCs w:val="20"/>
        </w:rPr>
        <w:t>st</w:t>
      </w:r>
      <w:r w:rsidRPr="00C06BEB">
        <w:rPr>
          <w:rFonts w:eastAsia="Times New Roman"/>
          <w:sz w:val="20"/>
          <w:szCs w:val="20"/>
        </w:rPr>
        <w:t xml:space="preserve">? </w:t>
      </w:r>
    </w:p>
    <w:p w14:paraId="5EC020F6" w14:textId="77777777" w:rsidR="00372BAC" w:rsidRPr="003D3793" w:rsidRDefault="00372BAC" w:rsidP="00381C95">
      <w:pPr>
        <w:numPr>
          <w:ilvl w:val="1"/>
          <w:numId w:val="15"/>
        </w:numPr>
        <w:spacing w:afterLines="0" w:after="0" w:line="240" w:lineRule="auto"/>
        <w:rPr>
          <w:rFonts w:eastAsia="Times New Roman" w:cs="Times New Roman"/>
          <w:sz w:val="20"/>
          <w:szCs w:val="20"/>
        </w:rPr>
      </w:pPr>
      <w:r w:rsidRPr="003D3793">
        <w:rPr>
          <w:rFonts w:eastAsia="Times New Roman" w:cs="Times New Roman"/>
          <w:sz w:val="20"/>
          <w:szCs w:val="20"/>
        </w:rPr>
        <w:t>When would be a good time to integrate screening?</w:t>
      </w:r>
    </w:p>
    <w:p w14:paraId="68E62682" w14:textId="77777777" w:rsidR="002A0852" w:rsidRDefault="00372BAC" w:rsidP="00381C95">
      <w:pPr>
        <w:numPr>
          <w:ilvl w:val="0"/>
          <w:numId w:val="15"/>
        </w:numPr>
        <w:spacing w:afterLines="0" w:after="0" w:line="240" w:lineRule="auto"/>
        <w:rPr>
          <w:rFonts w:eastAsia="Times New Roman" w:cs="Times New Roman"/>
          <w:sz w:val="20"/>
          <w:szCs w:val="20"/>
        </w:rPr>
      </w:pPr>
      <w:r w:rsidRPr="003D3793">
        <w:rPr>
          <w:rFonts w:eastAsia="Times New Roman" w:cs="Times New Roman"/>
          <w:sz w:val="20"/>
          <w:szCs w:val="20"/>
        </w:rPr>
        <w:t>Acknowledge challenges</w:t>
      </w:r>
      <w:r w:rsidR="002A0852">
        <w:rPr>
          <w:rFonts w:eastAsia="Times New Roman" w:cs="Times New Roman"/>
          <w:sz w:val="20"/>
          <w:szCs w:val="20"/>
        </w:rPr>
        <w:t xml:space="preserve">. </w:t>
      </w:r>
    </w:p>
    <w:p w14:paraId="0BBD6E23" w14:textId="7E99AF47" w:rsidR="00372BAC" w:rsidRPr="003D3793" w:rsidRDefault="00372BAC" w:rsidP="00381C95">
      <w:pPr>
        <w:numPr>
          <w:ilvl w:val="0"/>
          <w:numId w:val="15"/>
        </w:numPr>
        <w:spacing w:afterLines="0" w:after="0" w:line="240" w:lineRule="auto"/>
        <w:rPr>
          <w:rFonts w:eastAsia="Times New Roman" w:cs="Times New Roman"/>
          <w:sz w:val="20"/>
          <w:szCs w:val="20"/>
        </w:rPr>
      </w:pPr>
      <w:r w:rsidRPr="003D3793">
        <w:rPr>
          <w:rFonts w:eastAsia="Times New Roman" w:cs="Times New Roman"/>
          <w:sz w:val="20"/>
          <w:szCs w:val="20"/>
        </w:rPr>
        <w:t xml:space="preserve">Discuss how we’ll be coming together tomorrow to role play various scenarios so that folks can practice these new skills/tools as well as to create action plans to decide where in our processes we can best integrate these screening questions. </w:t>
      </w:r>
    </w:p>
    <w:p w14:paraId="7D36F659" w14:textId="77777777" w:rsidR="00372BAC" w:rsidRDefault="00372BAC" w:rsidP="00372BAC">
      <w:pPr>
        <w:pStyle w:val="Heading1"/>
      </w:pPr>
    </w:p>
    <w:p w14:paraId="4095B908" w14:textId="77777777" w:rsidR="00372BAC" w:rsidRDefault="00372BAC" w:rsidP="00372BAC">
      <w:pPr>
        <w:spacing w:afterLines="0" w:after="160" w:line="259" w:lineRule="auto"/>
        <w:rPr>
          <w:rFonts w:asciiTheme="majorHAnsi" w:eastAsiaTheme="majorEastAsia" w:hAnsiTheme="majorHAnsi" w:cstheme="majorBidi"/>
          <w:color w:val="6D1F6A" w:themeColor="accent1" w:themeShade="BF"/>
          <w:sz w:val="36"/>
          <w:szCs w:val="32"/>
        </w:rPr>
      </w:pPr>
      <w:r>
        <w:br w:type="page"/>
      </w:r>
    </w:p>
    <w:p w14:paraId="4AE835C2" w14:textId="0D19947B" w:rsidR="00372BAC" w:rsidRPr="00184E29" w:rsidRDefault="00372BAC" w:rsidP="00184E29">
      <w:pPr>
        <w:pStyle w:val="Heading1"/>
      </w:pPr>
      <w:bookmarkStart w:id="405" w:name="_Toc43465024"/>
      <w:bookmarkStart w:id="406" w:name="_Toc80966691"/>
      <w:r w:rsidRPr="003268AE">
        <w:lastRenderedPageBreak/>
        <w:t>Handout</w:t>
      </w:r>
      <w:r w:rsidR="00E42A08" w:rsidRPr="003268AE">
        <w:t xml:space="preserve"> 3</w:t>
      </w:r>
      <w:r w:rsidR="007A4BAE" w:rsidRPr="003268AE">
        <w:t>:</w:t>
      </w:r>
      <w:r w:rsidR="007A4BAE" w:rsidRPr="00184E29">
        <w:t xml:space="preserve"> </w:t>
      </w:r>
      <w:r w:rsidRPr="00184E29">
        <w:t>Person-Centered Care Approach</w:t>
      </w:r>
      <w:bookmarkEnd w:id="405"/>
      <w:r w:rsidR="00E42A08">
        <w:t>es</w:t>
      </w:r>
      <w:bookmarkEnd w:id="406"/>
    </w:p>
    <w:tbl>
      <w:tblPr>
        <w:tblStyle w:val="TableGrid"/>
        <w:tblW w:w="9540" w:type="dxa"/>
        <w:tblInd w:w="-5" w:type="dxa"/>
        <w:tblLayout w:type="fixed"/>
        <w:tblCellMar>
          <w:left w:w="115" w:type="dxa"/>
          <w:right w:w="115" w:type="dxa"/>
        </w:tblCellMar>
        <w:tblLook w:val="04A0" w:firstRow="1" w:lastRow="0" w:firstColumn="1" w:lastColumn="0" w:noHBand="0" w:noVBand="1"/>
      </w:tblPr>
      <w:tblGrid>
        <w:gridCol w:w="1530"/>
        <w:gridCol w:w="8010"/>
      </w:tblGrid>
      <w:tr w:rsidR="00372BAC" w:rsidRPr="007B6B85" w14:paraId="54CE9BE3" w14:textId="77777777" w:rsidTr="00A869BF">
        <w:trPr>
          <w:trHeight w:val="530"/>
        </w:trPr>
        <w:tc>
          <w:tcPr>
            <w:tcW w:w="1530" w:type="dxa"/>
            <w:tcBorders>
              <w:top w:val="single" w:sz="4" w:space="0" w:color="auto"/>
              <w:left w:val="single" w:sz="4" w:space="0" w:color="auto"/>
              <w:bottom w:val="single" w:sz="4" w:space="0" w:color="auto"/>
              <w:right w:val="single" w:sz="4" w:space="0" w:color="auto"/>
            </w:tcBorders>
            <w:shd w:val="clear" w:color="auto" w:fill="6D1F6A" w:themeFill="accent1" w:themeFillShade="BF"/>
            <w:vAlign w:val="center"/>
            <w:hideMark/>
          </w:tcPr>
          <w:p w14:paraId="496322C0" w14:textId="77777777" w:rsidR="00372BAC" w:rsidRPr="007B6B85" w:rsidRDefault="00372BAC" w:rsidP="00DA74F9">
            <w:pPr>
              <w:spacing w:after="240" w:line="240" w:lineRule="auto"/>
              <w:jc w:val="center"/>
              <w:rPr>
                <w:rFonts w:cstheme="minorHAnsi"/>
                <w:b/>
                <w:color w:val="FFFFFF" w:themeColor="background1"/>
                <w:sz w:val="20"/>
                <w:szCs w:val="20"/>
              </w:rPr>
            </w:pPr>
            <w:r>
              <w:rPr>
                <w:rFonts w:cstheme="minorHAnsi"/>
                <w:b/>
                <w:color w:val="FFFFFF" w:themeColor="background1"/>
                <w:sz w:val="20"/>
                <w:szCs w:val="20"/>
              </w:rPr>
              <w:t>Person-Centered Skill</w:t>
            </w:r>
          </w:p>
        </w:tc>
        <w:tc>
          <w:tcPr>
            <w:tcW w:w="8010" w:type="dxa"/>
            <w:tcBorders>
              <w:top w:val="single" w:sz="4" w:space="0" w:color="auto"/>
              <w:left w:val="single" w:sz="4" w:space="0" w:color="auto"/>
              <w:bottom w:val="single" w:sz="4" w:space="0" w:color="auto"/>
              <w:right w:val="single" w:sz="4" w:space="0" w:color="auto"/>
            </w:tcBorders>
            <w:shd w:val="clear" w:color="auto" w:fill="6D1F6A" w:themeFill="accent1" w:themeFillShade="BF"/>
            <w:vAlign w:val="center"/>
            <w:hideMark/>
          </w:tcPr>
          <w:p w14:paraId="7B390054" w14:textId="77777777" w:rsidR="00372BAC" w:rsidRPr="007B6B85" w:rsidRDefault="00372BAC" w:rsidP="00DA74F9">
            <w:pPr>
              <w:spacing w:after="240" w:line="240" w:lineRule="auto"/>
              <w:jc w:val="center"/>
              <w:rPr>
                <w:rFonts w:cstheme="minorHAnsi"/>
                <w:b/>
                <w:color w:val="FFFFFF" w:themeColor="background1"/>
                <w:sz w:val="20"/>
                <w:szCs w:val="20"/>
              </w:rPr>
            </w:pPr>
            <w:r w:rsidRPr="007B6B85">
              <w:rPr>
                <w:rFonts w:cstheme="minorHAnsi"/>
                <w:b/>
                <w:color w:val="FFFFFF" w:themeColor="background1"/>
                <w:sz w:val="20"/>
                <w:szCs w:val="20"/>
              </w:rPr>
              <w:t>Try This</w:t>
            </w:r>
          </w:p>
        </w:tc>
      </w:tr>
      <w:tr w:rsidR="00372BAC" w:rsidRPr="007B6B85" w14:paraId="66A14952" w14:textId="77777777" w:rsidTr="00ED22D1">
        <w:trPr>
          <w:trHeight w:hRule="exact" w:val="1909"/>
        </w:trPr>
        <w:tc>
          <w:tcPr>
            <w:tcW w:w="1530" w:type="dxa"/>
            <w:tcBorders>
              <w:top w:val="single" w:sz="4" w:space="0" w:color="auto"/>
              <w:left w:val="single" w:sz="4" w:space="0" w:color="auto"/>
              <w:bottom w:val="single" w:sz="4" w:space="0" w:color="auto"/>
              <w:right w:val="single" w:sz="4" w:space="0" w:color="auto"/>
            </w:tcBorders>
            <w:vAlign w:val="center"/>
            <w:hideMark/>
          </w:tcPr>
          <w:p w14:paraId="153F3998" w14:textId="77777777" w:rsidR="00372BAC" w:rsidRPr="007B6B85" w:rsidRDefault="00372BAC" w:rsidP="00DA74F9">
            <w:pPr>
              <w:spacing w:after="240" w:line="240" w:lineRule="auto"/>
              <w:jc w:val="center"/>
              <w:rPr>
                <w:rFonts w:cstheme="minorHAnsi"/>
                <w:sz w:val="20"/>
                <w:szCs w:val="20"/>
              </w:rPr>
            </w:pPr>
            <w:r w:rsidRPr="007B6B85">
              <w:rPr>
                <w:rFonts w:cstheme="minorHAnsi"/>
                <w:sz w:val="20"/>
                <w:szCs w:val="20"/>
              </w:rPr>
              <w:t>Ask Open-Ended Questions</w:t>
            </w:r>
          </w:p>
        </w:tc>
        <w:tc>
          <w:tcPr>
            <w:tcW w:w="8010" w:type="dxa"/>
            <w:tcBorders>
              <w:top w:val="single" w:sz="4" w:space="0" w:color="auto"/>
              <w:left w:val="single" w:sz="4" w:space="0" w:color="auto"/>
              <w:bottom w:val="single" w:sz="4" w:space="0" w:color="auto"/>
              <w:right w:val="single" w:sz="4" w:space="0" w:color="auto"/>
            </w:tcBorders>
            <w:vAlign w:val="center"/>
            <w:hideMark/>
          </w:tcPr>
          <w:p w14:paraId="359145CD" w14:textId="77777777" w:rsidR="00372BAC" w:rsidRPr="007B6B85" w:rsidRDefault="00372BAC" w:rsidP="00191622">
            <w:pPr>
              <w:pStyle w:val="ListParagraph"/>
              <w:numPr>
                <w:ilvl w:val="0"/>
                <w:numId w:val="38"/>
              </w:numPr>
              <w:tabs>
                <w:tab w:val="clear" w:pos="360"/>
              </w:tabs>
              <w:spacing w:afterLines="0" w:after="240" w:line="240" w:lineRule="auto"/>
              <w:rPr>
                <w:rFonts w:cstheme="minorHAnsi"/>
                <w:sz w:val="20"/>
                <w:szCs w:val="20"/>
              </w:rPr>
            </w:pPr>
            <w:r w:rsidRPr="007B6B85">
              <w:rPr>
                <w:rFonts w:cstheme="minorHAnsi"/>
                <w:sz w:val="20"/>
                <w:szCs w:val="20"/>
              </w:rPr>
              <w:t>What are some of the pros and cons of your current substance use?</w:t>
            </w:r>
          </w:p>
          <w:p w14:paraId="212F8B30" w14:textId="77777777" w:rsidR="00372BAC" w:rsidRPr="007B6B85" w:rsidRDefault="00372BAC" w:rsidP="00ED22D1">
            <w:pPr>
              <w:pStyle w:val="ListParagraph"/>
              <w:numPr>
                <w:ilvl w:val="0"/>
                <w:numId w:val="38"/>
              </w:numPr>
              <w:tabs>
                <w:tab w:val="left" w:pos="430"/>
              </w:tabs>
              <w:spacing w:afterLines="0" w:after="240" w:line="240" w:lineRule="auto"/>
              <w:textAlignment w:val="baseline"/>
              <w:rPr>
                <w:rFonts w:cstheme="minorHAnsi"/>
                <w:sz w:val="20"/>
                <w:szCs w:val="20"/>
              </w:rPr>
            </w:pPr>
            <w:r w:rsidRPr="007B6B85">
              <w:rPr>
                <w:rFonts w:eastAsia="Tahoma" w:cstheme="minorHAnsi"/>
                <w:color w:val="000000"/>
                <w:sz w:val="20"/>
                <w:szCs w:val="20"/>
              </w:rPr>
              <w:t>How is your chronic pain being managed?</w:t>
            </w:r>
          </w:p>
          <w:p w14:paraId="37FB6F61" w14:textId="77777777" w:rsidR="00372BAC" w:rsidRPr="007B6B85" w:rsidRDefault="00372BAC" w:rsidP="00ED22D1">
            <w:pPr>
              <w:pStyle w:val="ListParagraph"/>
              <w:numPr>
                <w:ilvl w:val="0"/>
                <w:numId w:val="38"/>
              </w:numPr>
              <w:tabs>
                <w:tab w:val="clear" w:pos="360"/>
                <w:tab w:val="left" w:pos="430"/>
              </w:tabs>
              <w:spacing w:afterLines="0" w:after="240" w:line="240" w:lineRule="auto"/>
              <w:textAlignment w:val="baseline"/>
              <w:rPr>
                <w:rFonts w:cstheme="minorHAnsi"/>
                <w:sz w:val="20"/>
                <w:szCs w:val="20"/>
              </w:rPr>
            </w:pPr>
            <w:r w:rsidRPr="007B6B85">
              <w:rPr>
                <w:rFonts w:eastAsia="Tahoma" w:cstheme="minorHAnsi"/>
                <w:color w:val="000000"/>
                <w:sz w:val="20"/>
                <w:szCs w:val="20"/>
              </w:rPr>
              <w:t>What are your thoughts about having children?</w:t>
            </w:r>
          </w:p>
          <w:p w14:paraId="43ECA5E5" w14:textId="77777777" w:rsidR="00372BAC" w:rsidRPr="007B6B85" w:rsidRDefault="00372BAC" w:rsidP="00ED22D1">
            <w:pPr>
              <w:pStyle w:val="ListParagraph"/>
              <w:numPr>
                <w:ilvl w:val="0"/>
                <w:numId w:val="38"/>
              </w:numPr>
              <w:tabs>
                <w:tab w:val="left" w:pos="430"/>
              </w:tabs>
              <w:spacing w:afterLines="0" w:after="240" w:line="240" w:lineRule="auto"/>
              <w:textAlignment w:val="baseline"/>
              <w:rPr>
                <w:rFonts w:cstheme="minorHAnsi"/>
                <w:sz w:val="20"/>
                <w:szCs w:val="20"/>
              </w:rPr>
            </w:pPr>
            <w:r w:rsidRPr="007B6B85">
              <w:rPr>
                <w:rFonts w:cstheme="minorHAnsi"/>
                <w:sz w:val="20"/>
                <w:szCs w:val="20"/>
              </w:rPr>
              <w:t>How do you feel about using birth control?</w:t>
            </w:r>
          </w:p>
          <w:p w14:paraId="68A50ADF" w14:textId="77777777" w:rsidR="00372BAC" w:rsidRPr="007B6B85" w:rsidRDefault="00372BAC" w:rsidP="00ED22D1">
            <w:pPr>
              <w:pStyle w:val="ListParagraph"/>
              <w:numPr>
                <w:ilvl w:val="0"/>
                <w:numId w:val="38"/>
              </w:numPr>
              <w:tabs>
                <w:tab w:val="clear" w:pos="360"/>
                <w:tab w:val="left" w:pos="430"/>
              </w:tabs>
              <w:spacing w:afterLines="0" w:after="240" w:line="240" w:lineRule="auto"/>
              <w:textAlignment w:val="baseline"/>
              <w:rPr>
                <w:rFonts w:cstheme="minorHAnsi"/>
                <w:sz w:val="20"/>
                <w:szCs w:val="20"/>
              </w:rPr>
            </w:pPr>
            <w:r w:rsidRPr="007B6B85">
              <w:rPr>
                <w:rFonts w:cstheme="minorHAnsi"/>
                <w:sz w:val="20"/>
                <w:szCs w:val="20"/>
              </w:rPr>
              <w:t>What don’t you like about the effects of drinking or substance use?</w:t>
            </w:r>
          </w:p>
          <w:p w14:paraId="1E9EEE32" w14:textId="77777777" w:rsidR="00372BAC" w:rsidRPr="007B6B85" w:rsidRDefault="00372BAC" w:rsidP="00191622">
            <w:pPr>
              <w:pStyle w:val="ListParagraph"/>
              <w:numPr>
                <w:ilvl w:val="0"/>
                <w:numId w:val="38"/>
              </w:numPr>
              <w:tabs>
                <w:tab w:val="clear" w:pos="360"/>
              </w:tabs>
              <w:spacing w:afterLines="0" w:after="240" w:line="240" w:lineRule="auto"/>
              <w:rPr>
                <w:rFonts w:cstheme="minorHAnsi"/>
                <w:sz w:val="20"/>
                <w:szCs w:val="20"/>
              </w:rPr>
            </w:pPr>
            <w:r w:rsidRPr="007B6B85">
              <w:rPr>
                <w:rFonts w:cstheme="minorHAnsi"/>
                <w:sz w:val="20"/>
                <w:szCs w:val="20"/>
              </w:rPr>
              <w:t>What do you do to protect yourself (and your partners) from STIs</w:t>
            </w:r>
            <w:r>
              <w:rPr>
                <w:rFonts w:cstheme="minorHAnsi"/>
                <w:sz w:val="20"/>
                <w:szCs w:val="20"/>
              </w:rPr>
              <w:t>?</w:t>
            </w:r>
          </w:p>
          <w:p w14:paraId="5224BE31" w14:textId="77777777" w:rsidR="00372BAC" w:rsidRPr="007B6B85" w:rsidRDefault="00372BAC" w:rsidP="00191622">
            <w:pPr>
              <w:pStyle w:val="ListParagraph"/>
              <w:numPr>
                <w:ilvl w:val="0"/>
                <w:numId w:val="38"/>
              </w:numPr>
              <w:tabs>
                <w:tab w:val="clear" w:pos="360"/>
              </w:tabs>
              <w:spacing w:afterLines="0" w:after="240" w:line="240" w:lineRule="auto"/>
              <w:rPr>
                <w:rFonts w:cstheme="minorHAnsi"/>
                <w:sz w:val="20"/>
                <w:szCs w:val="20"/>
              </w:rPr>
            </w:pPr>
            <w:r w:rsidRPr="007B6B85">
              <w:rPr>
                <w:rFonts w:cstheme="minorHAnsi"/>
                <w:sz w:val="20"/>
                <w:szCs w:val="20"/>
              </w:rPr>
              <w:t>What are you and your partner</w:t>
            </w:r>
            <w:r>
              <w:rPr>
                <w:rFonts w:cstheme="minorHAnsi"/>
                <w:sz w:val="20"/>
                <w:szCs w:val="20"/>
              </w:rPr>
              <w:t>s</w:t>
            </w:r>
            <w:r w:rsidRPr="007B6B85">
              <w:rPr>
                <w:rFonts w:cstheme="minorHAnsi"/>
                <w:sz w:val="20"/>
                <w:szCs w:val="20"/>
              </w:rPr>
              <w:t xml:space="preserve"> doing to prevent pregnancy?</w:t>
            </w:r>
          </w:p>
        </w:tc>
      </w:tr>
      <w:tr w:rsidR="00372BAC" w:rsidRPr="007B6B85" w14:paraId="793695C0" w14:textId="77777777" w:rsidTr="00A869BF">
        <w:trPr>
          <w:trHeight w:hRule="exact" w:val="1531"/>
        </w:trPr>
        <w:tc>
          <w:tcPr>
            <w:tcW w:w="1530" w:type="dxa"/>
            <w:tcBorders>
              <w:top w:val="single" w:sz="4" w:space="0" w:color="auto"/>
              <w:left w:val="single" w:sz="4" w:space="0" w:color="auto"/>
              <w:bottom w:val="single" w:sz="4" w:space="0" w:color="auto"/>
              <w:right w:val="single" w:sz="4" w:space="0" w:color="auto"/>
            </w:tcBorders>
            <w:vAlign w:val="center"/>
            <w:hideMark/>
          </w:tcPr>
          <w:p w14:paraId="5486C1BA" w14:textId="77777777" w:rsidR="00372BAC" w:rsidRPr="007B6B85" w:rsidRDefault="00372BAC" w:rsidP="00DA74F9">
            <w:pPr>
              <w:spacing w:after="240" w:line="240" w:lineRule="auto"/>
              <w:rPr>
                <w:rFonts w:cstheme="minorHAnsi"/>
                <w:sz w:val="20"/>
                <w:szCs w:val="20"/>
              </w:rPr>
            </w:pPr>
            <w:r w:rsidRPr="007B6B85">
              <w:rPr>
                <w:rFonts w:cstheme="minorHAnsi"/>
                <w:sz w:val="20"/>
                <w:szCs w:val="20"/>
              </w:rPr>
              <w:t>Practice Reflective Listening</w:t>
            </w:r>
          </w:p>
        </w:tc>
        <w:tc>
          <w:tcPr>
            <w:tcW w:w="8010" w:type="dxa"/>
            <w:tcBorders>
              <w:top w:val="single" w:sz="4" w:space="0" w:color="auto"/>
              <w:left w:val="single" w:sz="4" w:space="0" w:color="auto"/>
              <w:bottom w:val="single" w:sz="4" w:space="0" w:color="auto"/>
              <w:right w:val="single" w:sz="4" w:space="0" w:color="auto"/>
            </w:tcBorders>
            <w:vAlign w:val="center"/>
          </w:tcPr>
          <w:p w14:paraId="50C2EED6" w14:textId="77777777" w:rsidR="00372BAC" w:rsidRPr="007B6B85" w:rsidRDefault="00372BAC" w:rsidP="00D1108F">
            <w:pPr>
              <w:pStyle w:val="ListParagraph"/>
              <w:numPr>
                <w:ilvl w:val="0"/>
                <w:numId w:val="37"/>
              </w:numPr>
              <w:tabs>
                <w:tab w:val="clear" w:pos="360"/>
              </w:tabs>
              <w:spacing w:afterLines="0" w:after="0" w:line="240" w:lineRule="auto"/>
              <w:rPr>
                <w:rFonts w:eastAsia="Tahoma" w:cstheme="minorHAnsi"/>
                <w:color w:val="000000"/>
                <w:sz w:val="20"/>
                <w:szCs w:val="20"/>
              </w:rPr>
            </w:pPr>
            <w:r w:rsidRPr="007B6B85">
              <w:rPr>
                <w:rFonts w:eastAsia="Tahoma" w:cstheme="minorHAnsi"/>
                <w:color w:val="000000"/>
                <w:sz w:val="20"/>
                <w:szCs w:val="20"/>
              </w:rPr>
              <w:t xml:space="preserve">You’ve been struggling to get a good night’s rest so you’re taking a pain reliever to help you sleep. </w:t>
            </w:r>
          </w:p>
          <w:p w14:paraId="615161A8" w14:textId="77777777" w:rsidR="00372BAC" w:rsidRPr="007B6B85" w:rsidRDefault="00372BAC" w:rsidP="00D1108F">
            <w:pPr>
              <w:pStyle w:val="ListParagraph"/>
              <w:numPr>
                <w:ilvl w:val="0"/>
                <w:numId w:val="37"/>
              </w:numPr>
              <w:tabs>
                <w:tab w:val="clear" w:pos="360"/>
              </w:tabs>
              <w:spacing w:afterLines="0" w:after="0" w:line="240" w:lineRule="auto"/>
              <w:rPr>
                <w:rFonts w:cstheme="minorHAnsi"/>
                <w:sz w:val="20"/>
                <w:szCs w:val="20"/>
              </w:rPr>
            </w:pPr>
            <w:r w:rsidRPr="007B6B85">
              <w:rPr>
                <w:rFonts w:cstheme="minorHAnsi"/>
                <w:sz w:val="20"/>
                <w:szCs w:val="20"/>
              </w:rPr>
              <w:t>It sounds like you’re not happy with your current birth control.</w:t>
            </w:r>
          </w:p>
          <w:p w14:paraId="0A1C42AD" w14:textId="5EF3C56A" w:rsidR="00372BAC" w:rsidRPr="007B6B85" w:rsidRDefault="00372BAC" w:rsidP="00D1108F">
            <w:pPr>
              <w:pStyle w:val="ListParagraph"/>
              <w:numPr>
                <w:ilvl w:val="0"/>
                <w:numId w:val="37"/>
              </w:numPr>
              <w:tabs>
                <w:tab w:val="clear" w:pos="360"/>
              </w:tabs>
              <w:spacing w:afterLines="0" w:after="0" w:line="240" w:lineRule="auto"/>
              <w:rPr>
                <w:rFonts w:cstheme="minorHAnsi"/>
                <w:sz w:val="20"/>
                <w:szCs w:val="20"/>
              </w:rPr>
            </w:pPr>
            <w:r w:rsidRPr="007B6B85">
              <w:rPr>
                <w:rFonts w:cstheme="minorHAnsi"/>
                <w:sz w:val="20"/>
                <w:szCs w:val="20"/>
              </w:rPr>
              <w:t>What I hear you saying is that you want to be sure to avoid pregnancy while you are still using alcohol</w:t>
            </w:r>
            <w:r w:rsidR="006D4EE8">
              <w:rPr>
                <w:rFonts w:cstheme="minorHAnsi"/>
                <w:sz w:val="20"/>
                <w:szCs w:val="20"/>
              </w:rPr>
              <w:t xml:space="preserve">. </w:t>
            </w:r>
            <w:r w:rsidRPr="007B6B85">
              <w:rPr>
                <w:rFonts w:cstheme="minorHAnsi"/>
                <w:sz w:val="20"/>
                <w:szCs w:val="20"/>
              </w:rPr>
              <w:t>Is that correct?</w:t>
            </w:r>
          </w:p>
        </w:tc>
      </w:tr>
      <w:tr w:rsidR="00372BAC" w:rsidRPr="007B6B85" w14:paraId="1C64D91D" w14:textId="77777777" w:rsidTr="00A869BF">
        <w:trPr>
          <w:trHeight w:hRule="exact" w:val="1801"/>
        </w:trPr>
        <w:tc>
          <w:tcPr>
            <w:tcW w:w="1530" w:type="dxa"/>
            <w:tcBorders>
              <w:top w:val="single" w:sz="4" w:space="0" w:color="auto"/>
              <w:left w:val="single" w:sz="4" w:space="0" w:color="auto"/>
              <w:bottom w:val="single" w:sz="4" w:space="0" w:color="auto"/>
              <w:right w:val="single" w:sz="4" w:space="0" w:color="auto"/>
            </w:tcBorders>
            <w:vAlign w:val="center"/>
            <w:hideMark/>
          </w:tcPr>
          <w:p w14:paraId="3E1BDBB7" w14:textId="77777777" w:rsidR="00372BAC" w:rsidRPr="007B6B85" w:rsidRDefault="00372BAC" w:rsidP="00DA74F9">
            <w:pPr>
              <w:spacing w:after="240" w:line="240" w:lineRule="auto"/>
              <w:rPr>
                <w:rFonts w:cstheme="minorHAnsi"/>
                <w:sz w:val="20"/>
                <w:szCs w:val="20"/>
              </w:rPr>
            </w:pPr>
            <w:r w:rsidRPr="007B6B85">
              <w:rPr>
                <w:rFonts w:cstheme="minorHAnsi"/>
                <w:sz w:val="20"/>
                <w:szCs w:val="20"/>
              </w:rPr>
              <w:t>Encourage Change Talk</w:t>
            </w:r>
          </w:p>
        </w:tc>
        <w:tc>
          <w:tcPr>
            <w:tcW w:w="8010" w:type="dxa"/>
            <w:tcBorders>
              <w:top w:val="single" w:sz="4" w:space="0" w:color="auto"/>
              <w:left w:val="single" w:sz="4" w:space="0" w:color="auto"/>
              <w:bottom w:val="single" w:sz="4" w:space="0" w:color="auto"/>
              <w:right w:val="single" w:sz="4" w:space="0" w:color="auto"/>
            </w:tcBorders>
            <w:hideMark/>
          </w:tcPr>
          <w:p w14:paraId="4DC8C3C9" w14:textId="77777777" w:rsidR="00372BAC" w:rsidRPr="007B6B85" w:rsidRDefault="00372BAC" w:rsidP="00D1108F">
            <w:pPr>
              <w:pStyle w:val="ListParagraph"/>
              <w:numPr>
                <w:ilvl w:val="0"/>
                <w:numId w:val="48"/>
              </w:numPr>
              <w:tabs>
                <w:tab w:val="clear" w:pos="360"/>
              </w:tabs>
              <w:spacing w:afterLines="0" w:after="240" w:line="240" w:lineRule="auto"/>
              <w:rPr>
                <w:rFonts w:cstheme="minorHAnsi"/>
                <w:sz w:val="20"/>
                <w:szCs w:val="20"/>
              </w:rPr>
            </w:pPr>
            <w:r w:rsidRPr="007B6B85">
              <w:rPr>
                <w:rFonts w:cstheme="minorHAnsi"/>
                <w:bCs/>
                <w:sz w:val="20"/>
                <w:szCs w:val="20"/>
              </w:rPr>
              <w:t>In what ways have you thought of changing ________?</w:t>
            </w:r>
          </w:p>
          <w:p w14:paraId="2A0BDABA" w14:textId="18A5DE08" w:rsidR="00372BAC" w:rsidRPr="007B6B85" w:rsidRDefault="00372BAC" w:rsidP="00D1108F">
            <w:pPr>
              <w:pStyle w:val="ListParagraph"/>
              <w:numPr>
                <w:ilvl w:val="0"/>
                <w:numId w:val="48"/>
              </w:numPr>
              <w:tabs>
                <w:tab w:val="clear" w:pos="360"/>
              </w:tabs>
              <w:spacing w:afterLines="0" w:after="240" w:line="240" w:lineRule="auto"/>
              <w:rPr>
                <w:rFonts w:cstheme="minorHAnsi"/>
                <w:sz w:val="20"/>
                <w:szCs w:val="20"/>
              </w:rPr>
            </w:pPr>
            <w:r w:rsidRPr="007B6B85">
              <w:rPr>
                <w:rFonts w:cstheme="minorHAnsi"/>
                <w:bCs/>
                <w:sz w:val="20"/>
                <w:szCs w:val="20"/>
              </w:rPr>
              <w:t>Tell me about a time before this problem emerged? How were things different?</w:t>
            </w:r>
          </w:p>
          <w:p w14:paraId="23D2C9D8" w14:textId="77777777" w:rsidR="00372BAC" w:rsidRPr="007B6B85" w:rsidRDefault="00372BAC" w:rsidP="00D1108F">
            <w:pPr>
              <w:pStyle w:val="ListParagraph"/>
              <w:numPr>
                <w:ilvl w:val="0"/>
                <w:numId w:val="48"/>
              </w:numPr>
              <w:tabs>
                <w:tab w:val="clear" w:pos="360"/>
              </w:tabs>
              <w:spacing w:afterLines="0" w:after="240" w:line="240" w:lineRule="auto"/>
              <w:rPr>
                <w:rFonts w:cstheme="minorHAnsi"/>
                <w:sz w:val="20"/>
                <w:szCs w:val="20"/>
              </w:rPr>
            </w:pPr>
            <w:r w:rsidRPr="007B6B85">
              <w:rPr>
                <w:rFonts w:cstheme="minorHAnsi"/>
                <w:bCs/>
                <w:sz w:val="20"/>
                <w:szCs w:val="20"/>
              </w:rPr>
              <w:t>If you had a magic wand that would make everything exactly as you want it, what would that look like?</w:t>
            </w:r>
          </w:p>
          <w:p w14:paraId="689626C1" w14:textId="77777777" w:rsidR="00372BAC" w:rsidRPr="007B6B85" w:rsidRDefault="00372BAC" w:rsidP="00D1108F">
            <w:pPr>
              <w:pStyle w:val="ListParagraph"/>
              <w:numPr>
                <w:ilvl w:val="0"/>
                <w:numId w:val="48"/>
              </w:numPr>
              <w:tabs>
                <w:tab w:val="clear" w:pos="360"/>
              </w:tabs>
              <w:spacing w:afterLines="0" w:after="240" w:line="240" w:lineRule="auto"/>
              <w:rPr>
                <w:rFonts w:cstheme="minorHAnsi"/>
                <w:sz w:val="20"/>
                <w:szCs w:val="20"/>
              </w:rPr>
            </w:pPr>
            <w:r w:rsidRPr="007B6B85">
              <w:rPr>
                <w:rFonts w:cstheme="minorHAnsi"/>
                <w:bCs/>
                <w:sz w:val="20"/>
                <w:szCs w:val="20"/>
              </w:rPr>
              <w:t xml:space="preserve"> It sounds like you’re ready to _________________.</w:t>
            </w:r>
            <w:r>
              <w:rPr>
                <w:rFonts w:cstheme="minorHAnsi"/>
                <w:bCs/>
                <w:sz w:val="20"/>
                <w:szCs w:val="20"/>
              </w:rPr>
              <w:t xml:space="preserve"> What do you think about that?</w:t>
            </w:r>
          </w:p>
          <w:p w14:paraId="6359984C" w14:textId="77777777" w:rsidR="00372BAC" w:rsidRPr="007B6B85" w:rsidRDefault="00372BAC" w:rsidP="00D1108F">
            <w:pPr>
              <w:pStyle w:val="ListParagraph"/>
              <w:numPr>
                <w:ilvl w:val="0"/>
                <w:numId w:val="48"/>
              </w:numPr>
              <w:tabs>
                <w:tab w:val="clear" w:pos="360"/>
              </w:tabs>
              <w:spacing w:afterLines="0" w:after="240" w:line="240" w:lineRule="auto"/>
              <w:rPr>
                <w:rFonts w:cstheme="minorHAnsi"/>
                <w:sz w:val="20"/>
                <w:szCs w:val="20"/>
              </w:rPr>
            </w:pPr>
            <w:r w:rsidRPr="007B6B85">
              <w:rPr>
                <w:rFonts w:cstheme="minorHAnsi"/>
                <w:bCs/>
                <w:sz w:val="20"/>
                <w:szCs w:val="20"/>
              </w:rPr>
              <w:t>Tell me more about how you see that change happening.</w:t>
            </w:r>
          </w:p>
          <w:p w14:paraId="7F3481CF" w14:textId="77777777" w:rsidR="00372BAC" w:rsidRPr="007B6B85" w:rsidRDefault="00372BAC" w:rsidP="00DA74F9">
            <w:pPr>
              <w:pStyle w:val="ListParagraph"/>
              <w:tabs>
                <w:tab w:val="clear" w:pos="360"/>
              </w:tabs>
              <w:spacing w:afterLines="0" w:after="240" w:line="240" w:lineRule="auto"/>
              <w:ind w:left="360" w:firstLine="0"/>
              <w:rPr>
                <w:rFonts w:cstheme="minorHAnsi"/>
                <w:sz w:val="20"/>
                <w:szCs w:val="20"/>
              </w:rPr>
            </w:pPr>
          </w:p>
        </w:tc>
      </w:tr>
      <w:tr w:rsidR="00372BAC" w:rsidRPr="007B6B85" w14:paraId="2211868C" w14:textId="77777777" w:rsidTr="00ED22D1">
        <w:trPr>
          <w:trHeight w:hRule="exact" w:val="1981"/>
        </w:trPr>
        <w:tc>
          <w:tcPr>
            <w:tcW w:w="1530" w:type="dxa"/>
            <w:tcBorders>
              <w:top w:val="single" w:sz="4" w:space="0" w:color="auto"/>
              <w:left w:val="single" w:sz="4" w:space="0" w:color="auto"/>
              <w:bottom w:val="single" w:sz="4" w:space="0" w:color="auto"/>
              <w:right w:val="single" w:sz="4" w:space="0" w:color="auto"/>
            </w:tcBorders>
            <w:vAlign w:val="center"/>
            <w:hideMark/>
          </w:tcPr>
          <w:p w14:paraId="63E9EB33" w14:textId="77777777" w:rsidR="00372BAC" w:rsidRPr="007B6B85" w:rsidRDefault="00372BAC" w:rsidP="00DA74F9">
            <w:pPr>
              <w:spacing w:after="240" w:line="240" w:lineRule="auto"/>
              <w:rPr>
                <w:rFonts w:cstheme="minorHAnsi"/>
                <w:sz w:val="20"/>
                <w:szCs w:val="20"/>
              </w:rPr>
            </w:pPr>
            <w:r w:rsidRPr="007B6B85">
              <w:rPr>
                <w:rFonts w:cstheme="minorHAnsi"/>
                <w:sz w:val="20"/>
                <w:szCs w:val="20"/>
              </w:rPr>
              <w:t>Affirm</w:t>
            </w:r>
          </w:p>
        </w:tc>
        <w:tc>
          <w:tcPr>
            <w:tcW w:w="8010" w:type="dxa"/>
            <w:tcBorders>
              <w:top w:val="single" w:sz="4" w:space="0" w:color="auto"/>
              <w:left w:val="single" w:sz="4" w:space="0" w:color="auto"/>
              <w:bottom w:val="single" w:sz="4" w:space="0" w:color="auto"/>
              <w:right w:val="single" w:sz="4" w:space="0" w:color="auto"/>
            </w:tcBorders>
            <w:hideMark/>
          </w:tcPr>
          <w:p w14:paraId="1FF0F02D" w14:textId="77777777" w:rsidR="00372BAC" w:rsidRPr="007B6B85" w:rsidRDefault="00372BAC" w:rsidP="00D1108F">
            <w:pPr>
              <w:pStyle w:val="ListParagraph"/>
              <w:numPr>
                <w:ilvl w:val="0"/>
                <w:numId w:val="39"/>
              </w:numPr>
              <w:tabs>
                <w:tab w:val="clear" w:pos="360"/>
              </w:tabs>
              <w:spacing w:afterLines="0" w:after="240" w:line="240" w:lineRule="auto"/>
              <w:ind w:left="360"/>
              <w:rPr>
                <w:rFonts w:cstheme="minorHAnsi"/>
                <w:sz w:val="20"/>
                <w:szCs w:val="20"/>
              </w:rPr>
            </w:pPr>
            <w:r w:rsidRPr="007B6B85">
              <w:rPr>
                <w:rFonts w:cstheme="minorHAnsi"/>
                <w:sz w:val="20"/>
                <w:szCs w:val="20"/>
              </w:rPr>
              <w:t>I can see this is concerning to you.</w:t>
            </w:r>
          </w:p>
          <w:p w14:paraId="793AB05B" w14:textId="77777777" w:rsidR="00372BAC" w:rsidRPr="007B6B85" w:rsidRDefault="00372BAC" w:rsidP="00D1108F">
            <w:pPr>
              <w:pStyle w:val="ListParagraph"/>
              <w:numPr>
                <w:ilvl w:val="0"/>
                <w:numId w:val="39"/>
              </w:numPr>
              <w:tabs>
                <w:tab w:val="clear" w:pos="360"/>
              </w:tabs>
              <w:spacing w:afterLines="0" w:after="240" w:line="240" w:lineRule="auto"/>
              <w:ind w:left="360"/>
              <w:rPr>
                <w:rFonts w:cstheme="minorHAnsi"/>
                <w:sz w:val="20"/>
                <w:szCs w:val="20"/>
              </w:rPr>
            </w:pPr>
            <w:r w:rsidRPr="007B6B85">
              <w:rPr>
                <w:rFonts w:cstheme="minorHAnsi"/>
                <w:sz w:val="20"/>
                <w:szCs w:val="20"/>
              </w:rPr>
              <w:t xml:space="preserve">That is a </w:t>
            </w:r>
            <w:proofErr w:type="gramStart"/>
            <w:r w:rsidRPr="007B6B85">
              <w:rPr>
                <w:rFonts w:cstheme="minorHAnsi"/>
                <w:sz w:val="20"/>
                <w:szCs w:val="20"/>
              </w:rPr>
              <w:t>really great</w:t>
            </w:r>
            <w:proofErr w:type="gramEnd"/>
            <w:r w:rsidRPr="007B6B85">
              <w:rPr>
                <w:rFonts w:cstheme="minorHAnsi"/>
                <w:sz w:val="20"/>
                <w:szCs w:val="20"/>
              </w:rPr>
              <w:t xml:space="preserve"> question.</w:t>
            </w:r>
          </w:p>
          <w:p w14:paraId="5B8C943C" w14:textId="77777777" w:rsidR="00372BAC" w:rsidRPr="007B6B85" w:rsidRDefault="00372BAC" w:rsidP="00D1108F">
            <w:pPr>
              <w:pStyle w:val="ListParagraph"/>
              <w:numPr>
                <w:ilvl w:val="0"/>
                <w:numId w:val="39"/>
              </w:numPr>
              <w:tabs>
                <w:tab w:val="clear" w:pos="360"/>
              </w:tabs>
              <w:spacing w:afterLines="0" w:after="240" w:line="240" w:lineRule="auto"/>
              <w:ind w:left="360"/>
              <w:rPr>
                <w:rFonts w:cstheme="minorHAnsi"/>
                <w:sz w:val="20"/>
                <w:szCs w:val="20"/>
              </w:rPr>
            </w:pPr>
            <w:r w:rsidRPr="007B6B85">
              <w:rPr>
                <w:rFonts w:cstheme="minorHAnsi"/>
                <w:sz w:val="20"/>
                <w:szCs w:val="20"/>
              </w:rPr>
              <w:t xml:space="preserve">You are clearly interested in </w:t>
            </w:r>
            <w:r>
              <w:rPr>
                <w:rFonts w:cstheme="minorHAnsi"/>
                <w:sz w:val="20"/>
                <w:szCs w:val="20"/>
              </w:rPr>
              <w:t>taking care of</w:t>
            </w:r>
            <w:r w:rsidRPr="007B6B85">
              <w:rPr>
                <w:rFonts w:cstheme="minorHAnsi"/>
                <w:sz w:val="20"/>
                <w:szCs w:val="20"/>
              </w:rPr>
              <w:t xml:space="preserve"> yourself.</w:t>
            </w:r>
          </w:p>
          <w:p w14:paraId="3B1FA155" w14:textId="77777777" w:rsidR="00372BAC" w:rsidRPr="007B6B85" w:rsidRDefault="00372BAC" w:rsidP="00D1108F">
            <w:pPr>
              <w:pStyle w:val="ListParagraph"/>
              <w:numPr>
                <w:ilvl w:val="0"/>
                <w:numId w:val="39"/>
              </w:numPr>
              <w:tabs>
                <w:tab w:val="clear" w:pos="360"/>
              </w:tabs>
              <w:spacing w:afterLines="0" w:after="240" w:line="240" w:lineRule="auto"/>
              <w:ind w:left="360"/>
              <w:rPr>
                <w:rFonts w:cstheme="minorHAnsi"/>
                <w:sz w:val="20"/>
                <w:szCs w:val="20"/>
              </w:rPr>
            </w:pPr>
            <w:r w:rsidRPr="007B6B85">
              <w:rPr>
                <w:rFonts w:cstheme="minorHAnsi"/>
                <w:sz w:val="20"/>
                <w:szCs w:val="20"/>
              </w:rPr>
              <w:t>Thank you for sharing and being honest with me. Substance use isn’t a moral failing, it’s a medical condition we can address together.</w:t>
            </w:r>
          </w:p>
          <w:p w14:paraId="477D040F" w14:textId="77777777" w:rsidR="00372BAC" w:rsidRPr="007B6B85" w:rsidRDefault="00372BAC" w:rsidP="00D1108F">
            <w:pPr>
              <w:pStyle w:val="ListParagraph"/>
              <w:numPr>
                <w:ilvl w:val="0"/>
                <w:numId w:val="39"/>
              </w:numPr>
              <w:tabs>
                <w:tab w:val="clear" w:pos="360"/>
              </w:tabs>
              <w:spacing w:afterLines="0" w:after="240" w:line="240" w:lineRule="auto"/>
              <w:ind w:left="360"/>
              <w:rPr>
                <w:rFonts w:cstheme="minorHAnsi"/>
                <w:sz w:val="20"/>
                <w:szCs w:val="20"/>
              </w:rPr>
            </w:pPr>
            <w:r w:rsidRPr="007B6B85">
              <w:rPr>
                <w:rFonts w:cstheme="minorHAnsi"/>
                <w:sz w:val="20"/>
                <w:szCs w:val="20"/>
              </w:rPr>
              <w:t>I know you didn’t come here today to talk about your substance</w:t>
            </w:r>
            <w:r>
              <w:rPr>
                <w:rFonts w:cstheme="minorHAnsi"/>
                <w:sz w:val="20"/>
                <w:szCs w:val="20"/>
              </w:rPr>
              <w:t xml:space="preserve"> </w:t>
            </w:r>
            <w:r w:rsidRPr="007B6B85">
              <w:rPr>
                <w:rFonts w:cstheme="minorHAnsi"/>
                <w:sz w:val="20"/>
                <w:szCs w:val="20"/>
              </w:rPr>
              <w:t>use, so I think it is great that you are willing to talk to me about it.</w:t>
            </w:r>
          </w:p>
        </w:tc>
      </w:tr>
      <w:tr w:rsidR="00372BAC" w:rsidRPr="007B6B85" w14:paraId="19BE394A" w14:textId="77777777" w:rsidTr="00A869BF">
        <w:trPr>
          <w:trHeight w:val="432"/>
        </w:trPr>
        <w:tc>
          <w:tcPr>
            <w:tcW w:w="1530" w:type="dxa"/>
            <w:tcBorders>
              <w:top w:val="single" w:sz="4" w:space="0" w:color="auto"/>
              <w:left w:val="single" w:sz="4" w:space="0" w:color="auto"/>
              <w:bottom w:val="single" w:sz="4" w:space="0" w:color="auto"/>
              <w:right w:val="single" w:sz="4" w:space="0" w:color="auto"/>
            </w:tcBorders>
            <w:vAlign w:val="center"/>
            <w:hideMark/>
          </w:tcPr>
          <w:p w14:paraId="15636D32" w14:textId="77777777" w:rsidR="00372BAC" w:rsidRPr="007B6B85" w:rsidRDefault="00372BAC" w:rsidP="00DA74F9">
            <w:pPr>
              <w:spacing w:after="240" w:line="240" w:lineRule="auto"/>
              <w:rPr>
                <w:rFonts w:cstheme="minorHAnsi"/>
                <w:sz w:val="20"/>
                <w:szCs w:val="20"/>
              </w:rPr>
            </w:pPr>
            <w:r w:rsidRPr="007B6B85">
              <w:rPr>
                <w:rFonts w:cstheme="minorHAnsi"/>
                <w:sz w:val="20"/>
                <w:szCs w:val="20"/>
              </w:rPr>
              <w:t>Summarize Statements</w:t>
            </w:r>
          </w:p>
        </w:tc>
        <w:tc>
          <w:tcPr>
            <w:tcW w:w="8010" w:type="dxa"/>
            <w:tcBorders>
              <w:top w:val="single" w:sz="4" w:space="0" w:color="auto"/>
              <w:left w:val="single" w:sz="4" w:space="0" w:color="auto"/>
              <w:bottom w:val="single" w:sz="4" w:space="0" w:color="auto"/>
              <w:right w:val="single" w:sz="4" w:space="0" w:color="auto"/>
            </w:tcBorders>
            <w:vAlign w:val="bottom"/>
            <w:hideMark/>
          </w:tcPr>
          <w:p w14:paraId="2260E3D1" w14:textId="06D940D9" w:rsidR="00372BAC" w:rsidRPr="007B6B85" w:rsidRDefault="00372BAC" w:rsidP="00D1108F">
            <w:pPr>
              <w:pStyle w:val="ListParagraph"/>
              <w:numPr>
                <w:ilvl w:val="0"/>
                <w:numId w:val="37"/>
              </w:numPr>
              <w:tabs>
                <w:tab w:val="clear" w:pos="360"/>
              </w:tabs>
              <w:spacing w:afterLines="0" w:after="240" w:line="240" w:lineRule="auto"/>
              <w:rPr>
                <w:rFonts w:cstheme="minorHAnsi"/>
                <w:sz w:val="20"/>
                <w:szCs w:val="20"/>
              </w:rPr>
            </w:pPr>
            <w:r w:rsidRPr="007B6B85">
              <w:rPr>
                <w:rFonts w:cstheme="minorHAnsi"/>
                <w:sz w:val="20"/>
                <w:szCs w:val="20"/>
              </w:rPr>
              <w:t xml:space="preserve">It sounds like </w:t>
            </w:r>
            <w:r w:rsidR="00191622">
              <w:rPr>
                <w:rFonts w:cstheme="minorHAnsi"/>
                <w:sz w:val="20"/>
                <w:szCs w:val="20"/>
              </w:rPr>
              <w:t>[</w:t>
            </w:r>
            <w:r w:rsidRPr="007B6B85">
              <w:rPr>
                <w:rFonts w:cstheme="minorHAnsi"/>
                <w:sz w:val="20"/>
                <w:szCs w:val="20"/>
              </w:rPr>
              <w:t xml:space="preserve">insert use of substance, </w:t>
            </w:r>
            <w:proofErr w:type="gramStart"/>
            <w:r w:rsidRPr="007B6B85">
              <w:rPr>
                <w:rFonts w:cstheme="minorHAnsi"/>
                <w:sz w:val="20"/>
                <w:szCs w:val="20"/>
              </w:rPr>
              <w:t>e.g.</w:t>
            </w:r>
            <w:proofErr w:type="gramEnd"/>
            <w:r w:rsidRPr="007B6B85">
              <w:rPr>
                <w:rFonts w:cstheme="minorHAnsi"/>
                <w:sz w:val="20"/>
                <w:szCs w:val="20"/>
              </w:rPr>
              <w:t xml:space="preserve"> drinking beer</w:t>
            </w:r>
            <w:r w:rsidR="00191622">
              <w:rPr>
                <w:rFonts w:cstheme="minorHAnsi"/>
                <w:sz w:val="20"/>
                <w:szCs w:val="20"/>
              </w:rPr>
              <w:t>]</w:t>
            </w:r>
            <w:r w:rsidRPr="007B6B85">
              <w:rPr>
                <w:rFonts w:cstheme="minorHAnsi"/>
                <w:sz w:val="20"/>
                <w:szCs w:val="20"/>
              </w:rPr>
              <w:t xml:space="preserve"> has been part of your life for a long time.</w:t>
            </w:r>
          </w:p>
          <w:p w14:paraId="7A109BCB" w14:textId="77777777" w:rsidR="00372BAC" w:rsidRPr="007B6B85" w:rsidRDefault="00372BAC" w:rsidP="00D1108F">
            <w:pPr>
              <w:pStyle w:val="ListParagraph"/>
              <w:numPr>
                <w:ilvl w:val="0"/>
                <w:numId w:val="37"/>
              </w:numPr>
              <w:tabs>
                <w:tab w:val="clear" w:pos="360"/>
              </w:tabs>
              <w:spacing w:afterLines="0" w:after="240" w:line="240" w:lineRule="auto"/>
              <w:rPr>
                <w:rFonts w:cstheme="minorHAnsi"/>
                <w:sz w:val="20"/>
                <w:szCs w:val="20"/>
              </w:rPr>
            </w:pPr>
            <w:r w:rsidRPr="007B6B85">
              <w:rPr>
                <w:rFonts w:cstheme="minorHAnsi"/>
                <w:sz w:val="20"/>
                <w:szCs w:val="20"/>
              </w:rPr>
              <w:t>If you are concerned about your substance use, I am here to help connect you to supportive resources.</w:t>
            </w:r>
          </w:p>
          <w:p w14:paraId="6A35B6E6" w14:textId="77777777" w:rsidR="00372BAC" w:rsidRPr="007B6B85" w:rsidRDefault="00372BAC" w:rsidP="00D1108F">
            <w:pPr>
              <w:pStyle w:val="ListParagraph"/>
              <w:numPr>
                <w:ilvl w:val="0"/>
                <w:numId w:val="37"/>
              </w:numPr>
              <w:tabs>
                <w:tab w:val="clear" w:pos="360"/>
              </w:tabs>
              <w:spacing w:afterLines="0" w:after="240" w:line="240" w:lineRule="auto"/>
              <w:rPr>
                <w:rFonts w:cstheme="minorHAnsi"/>
                <w:sz w:val="20"/>
                <w:szCs w:val="20"/>
              </w:rPr>
            </w:pPr>
            <w:r w:rsidRPr="007B6B85">
              <w:rPr>
                <w:rFonts w:cstheme="minorHAnsi"/>
                <w:sz w:val="20"/>
                <w:szCs w:val="20"/>
              </w:rPr>
              <w:t>It sounds like you are concerned about your substance use but are not sure if you’d like to address this yet. Do I have that right?</w:t>
            </w:r>
          </w:p>
          <w:p w14:paraId="29B69502" w14:textId="77777777" w:rsidR="00372BAC" w:rsidRPr="007B6B85" w:rsidRDefault="00372BAC" w:rsidP="00D1108F">
            <w:pPr>
              <w:pStyle w:val="ListParagraph"/>
              <w:numPr>
                <w:ilvl w:val="0"/>
                <w:numId w:val="37"/>
              </w:numPr>
              <w:tabs>
                <w:tab w:val="clear" w:pos="360"/>
              </w:tabs>
              <w:spacing w:afterLines="0" w:after="240" w:line="240" w:lineRule="auto"/>
              <w:rPr>
                <w:rFonts w:cstheme="minorHAnsi"/>
                <w:sz w:val="20"/>
                <w:szCs w:val="20"/>
              </w:rPr>
            </w:pPr>
            <w:r w:rsidRPr="007B6B85">
              <w:rPr>
                <w:rFonts w:cstheme="minorHAnsi"/>
                <w:sz w:val="20"/>
                <w:szCs w:val="20"/>
              </w:rPr>
              <w:t>You would like some help dealing with your substance use and are hopeful we can figure out something that will work for you and your family.</w:t>
            </w:r>
          </w:p>
          <w:p w14:paraId="5C7F4671" w14:textId="77777777" w:rsidR="00372BAC" w:rsidRPr="007B6B85" w:rsidRDefault="00372BAC" w:rsidP="00D1108F">
            <w:pPr>
              <w:pStyle w:val="ListParagraph"/>
              <w:numPr>
                <w:ilvl w:val="0"/>
                <w:numId w:val="37"/>
              </w:numPr>
              <w:spacing w:after="120" w:line="240" w:lineRule="auto"/>
              <w:rPr>
                <w:rFonts w:cstheme="minorHAnsi"/>
                <w:sz w:val="20"/>
                <w:szCs w:val="20"/>
              </w:rPr>
            </w:pPr>
            <w:r w:rsidRPr="007B6B85">
              <w:rPr>
                <w:rFonts w:cstheme="minorHAnsi"/>
                <w:sz w:val="20"/>
                <w:szCs w:val="20"/>
              </w:rPr>
              <w:t>You are concerned about your health and your risk for STIs, and it sounds like you want to make some changes.</w:t>
            </w:r>
          </w:p>
        </w:tc>
      </w:tr>
    </w:tbl>
    <w:p w14:paraId="31A8965D" w14:textId="77777777" w:rsidR="00372BAC" w:rsidRDefault="00372BAC" w:rsidP="00372BAC">
      <w:pPr>
        <w:pStyle w:val="Heading1"/>
      </w:pPr>
    </w:p>
    <w:p w14:paraId="2B9D3664" w14:textId="77777777" w:rsidR="00372BAC" w:rsidRDefault="00372BAC" w:rsidP="00372BAC">
      <w:pPr>
        <w:spacing w:afterLines="0" w:after="160" w:line="259" w:lineRule="auto"/>
        <w:rPr>
          <w:rFonts w:asciiTheme="majorHAnsi" w:eastAsiaTheme="majorEastAsia" w:hAnsiTheme="majorHAnsi" w:cstheme="majorBidi"/>
          <w:color w:val="6D1F6A" w:themeColor="accent1" w:themeShade="BF"/>
          <w:sz w:val="36"/>
          <w:szCs w:val="32"/>
        </w:rPr>
      </w:pPr>
      <w:r>
        <w:br w:type="page"/>
      </w:r>
    </w:p>
    <w:p w14:paraId="493C748B" w14:textId="48E8B0A9" w:rsidR="00372BAC" w:rsidRDefault="00372BAC" w:rsidP="00372BAC">
      <w:pPr>
        <w:pStyle w:val="Heading1"/>
      </w:pPr>
      <w:bookmarkStart w:id="407" w:name="_Toc43465025"/>
      <w:bookmarkStart w:id="408" w:name="_Toc80966692"/>
      <w:r w:rsidRPr="003268AE">
        <w:lastRenderedPageBreak/>
        <w:t>Handout</w:t>
      </w:r>
      <w:r w:rsidR="009A09AF" w:rsidRPr="003268AE">
        <w:t xml:space="preserve"> 4</w:t>
      </w:r>
      <w:r w:rsidRPr="003268AE">
        <w:t>:</w:t>
      </w:r>
      <w:r>
        <w:t xml:space="preserve"> Essential Sexual Health Questions Flow</w:t>
      </w:r>
      <w:bookmarkEnd w:id="407"/>
      <w:r w:rsidR="000D5104">
        <w:t xml:space="preserve"> Chart</w:t>
      </w:r>
      <w:bookmarkEnd w:id="408"/>
      <w:r w:rsidR="000D5104">
        <w:t xml:space="preserve"> </w:t>
      </w:r>
    </w:p>
    <w:p w14:paraId="2F4FC6A6" w14:textId="407CC844" w:rsidR="00372BAC" w:rsidRDefault="00372BAC" w:rsidP="00372BAC">
      <w:pPr>
        <w:spacing w:after="240"/>
      </w:pPr>
      <w:r>
        <w:t>See accompanying PDF</w:t>
      </w:r>
    </w:p>
    <w:p w14:paraId="45D4F817" w14:textId="77777777" w:rsidR="00B8529B" w:rsidRDefault="00B8529B" w:rsidP="00B8529B">
      <w:pPr>
        <w:pStyle w:val="Heading1"/>
      </w:pPr>
      <w:bookmarkStart w:id="409" w:name="_Toc80966693"/>
      <w:r>
        <w:t xml:space="preserve">Handout </w:t>
      </w:r>
      <w:r w:rsidRPr="009C3EDB">
        <w:t>5:</w:t>
      </w:r>
      <w:r>
        <w:t xml:space="preserve"> Substance Use Disorder Small Group</w:t>
      </w:r>
      <w:bookmarkEnd w:id="409"/>
    </w:p>
    <w:p w14:paraId="4CA8738D" w14:textId="77777777" w:rsidR="009C3EDB" w:rsidRDefault="009C3EDB" w:rsidP="009C3EDB">
      <w:pPr>
        <w:spacing w:after="240"/>
      </w:pPr>
      <w:r>
        <w:t>See accompanying PDF</w:t>
      </w:r>
    </w:p>
    <w:p w14:paraId="632C4FB9" w14:textId="77777777" w:rsidR="00B25C7F" w:rsidRDefault="00B25C7F" w:rsidP="00B25C7F">
      <w:pPr>
        <w:pStyle w:val="Heading1"/>
      </w:pPr>
      <w:bookmarkStart w:id="410" w:name="_Toc80966694"/>
      <w:r>
        <w:t>Handout 6</w:t>
      </w:r>
      <w:r w:rsidRPr="00B25C7F">
        <w:t>:</w:t>
      </w:r>
      <w:r>
        <w:t xml:space="preserve"> Birth Control Method Options</w:t>
      </w:r>
      <w:bookmarkEnd w:id="410"/>
      <w:r>
        <w:t xml:space="preserve"> </w:t>
      </w:r>
    </w:p>
    <w:p w14:paraId="1A88BE35" w14:textId="77777777" w:rsidR="009C3EDB" w:rsidRDefault="009C3EDB" w:rsidP="009C3EDB">
      <w:pPr>
        <w:spacing w:after="240"/>
      </w:pPr>
      <w:bookmarkStart w:id="411" w:name="_Toc43465031"/>
      <w:r>
        <w:t>See accompanying PDF</w:t>
      </w:r>
    </w:p>
    <w:p w14:paraId="26555930" w14:textId="77777777" w:rsidR="00E96493" w:rsidRDefault="00E96493" w:rsidP="00E96493">
      <w:pPr>
        <w:pStyle w:val="Heading1"/>
        <w:spacing w:after="0"/>
      </w:pPr>
      <w:bookmarkStart w:id="412" w:name="_Toc80966695"/>
      <w:r w:rsidRPr="009C3EDB">
        <w:t>Handout 7: Family</w:t>
      </w:r>
      <w:r>
        <w:t xml:space="preserve"> Planning Small Group</w:t>
      </w:r>
      <w:bookmarkEnd w:id="411"/>
      <w:bookmarkEnd w:id="412"/>
    </w:p>
    <w:p w14:paraId="0AF5B06E" w14:textId="77777777" w:rsidR="009C3EDB" w:rsidRDefault="009C3EDB" w:rsidP="009C3EDB">
      <w:pPr>
        <w:spacing w:after="240"/>
      </w:pPr>
      <w:r>
        <w:t>See accompanying PDF</w:t>
      </w:r>
    </w:p>
    <w:p w14:paraId="530BA974" w14:textId="6B2D7BF0" w:rsidR="00372BAC" w:rsidRDefault="00372BAC" w:rsidP="00372BAC">
      <w:pPr>
        <w:spacing w:afterLines="0" w:after="160" w:line="259" w:lineRule="auto"/>
        <w:rPr>
          <w:rFonts w:asciiTheme="majorHAnsi" w:eastAsiaTheme="majorEastAsia" w:hAnsiTheme="majorHAnsi" w:cstheme="majorBidi"/>
          <w:color w:val="6D1F6A" w:themeColor="accent1" w:themeShade="BF"/>
          <w:sz w:val="36"/>
          <w:szCs w:val="32"/>
        </w:rPr>
      </w:pPr>
    </w:p>
    <w:p w14:paraId="7B5CDB80" w14:textId="77777777" w:rsidR="009C3EDB" w:rsidRDefault="009C3EDB" w:rsidP="00372BAC">
      <w:pPr>
        <w:pStyle w:val="Heading1"/>
        <w:spacing w:after="0"/>
      </w:pPr>
      <w:bookmarkStart w:id="413" w:name="_Toc43465026"/>
    </w:p>
    <w:p w14:paraId="0AFE773F" w14:textId="77777777" w:rsidR="009C3EDB" w:rsidRDefault="009C3EDB" w:rsidP="00372BAC">
      <w:pPr>
        <w:pStyle w:val="Heading1"/>
        <w:spacing w:after="0"/>
      </w:pPr>
    </w:p>
    <w:p w14:paraId="02B17525" w14:textId="77777777" w:rsidR="009C3EDB" w:rsidRDefault="009C3EDB" w:rsidP="00372BAC">
      <w:pPr>
        <w:pStyle w:val="Heading1"/>
        <w:spacing w:after="0"/>
      </w:pPr>
    </w:p>
    <w:p w14:paraId="10D75644" w14:textId="77777777" w:rsidR="009C3EDB" w:rsidRDefault="009C3EDB">
      <w:pPr>
        <w:spacing w:afterLines="0" w:after="160" w:line="259" w:lineRule="auto"/>
        <w:rPr>
          <w:rFonts w:asciiTheme="majorHAnsi" w:eastAsiaTheme="majorEastAsia" w:hAnsiTheme="majorHAnsi" w:cstheme="majorBidi"/>
          <w:color w:val="6D1F6A" w:themeColor="accent1" w:themeShade="BF"/>
          <w:sz w:val="36"/>
          <w:szCs w:val="32"/>
        </w:rPr>
      </w:pPr>
      <w:r>
        <w:br w:type="page"/>
      </w:r>
    </w:p>
    <w:p w14:paraId="0170A7A7" w14:textId="6CE7B9FF" w:rsidR="00372BAC" w:rsidRDefault="00372BAC" w:rsidP="00372BAC">
      <w:pPr>
        <w:pStyle w:val="Heading1"/>
        <w:spacing w:after="0"/>
      </w:pPr>
      <w:bookmarkStart w:id="414" w:name="_Toc80966696"/>
      <w:r w:rsidRPr="009C3EDB">
        <w:lastRenderedPageBreak/>
        <w:t>Handout</w:t>
      </w:r>
      <w:r w:rsidR="00E42A08" w:rsidRPr="009C3EDB">
        <w:t xml:space="preserve"> </w:t>
      </w:r>
      <w:r w:rsidR="00C258C5" w:rsidRPr="009C3EDB">
        <w:t>8</w:t>
      </w:r>
      <w:r w:rsidR="00DF64BF" w:rsidRPr="009C3EDB">
        <w:t>:</w:t>
      </w:r>
      <w:r>
        <w:t xml:space="preserve"> CAGE AID Questionnaire</w:t>
      </w:r>
      <w:bookmarkEnd w:id="413"/>
      <w:bookmarkEnd w:id="414"/>
    </w:p>
    <w:p w14:paraId="3C5CD85B" w14:textId="77777777" w:rsidR="000F373E" w:rsidRPr="000F373E" w:rsidRDefault="000F373E" w:rsidP="00372BAC">
      <w:pPr>
        <w:spacing w:after="240"/>
        <w:rPr>
          <w:sz w:val="12"/>
          <w:szCs w:val="12"/>
        </w:rPr>
      </w:pPr>
    </w:p>
    <w:p w14:paraId="76DC1137" w14:textId="7456C196" w:rsidR="00372BAC" w:rsidRDefault="00372BAC" w:rsidP="00372BAC">
      <w:pPr>
        <w:spacing w:after="240"/>
      </w:pPr>
      <w:r>
        <w:t xml:space="preserve">When thinking about substance use, include </w:t>
      </w:r>
      <w:r w:rsidR="00B70EB0">
        <w:t>ill</w:t>
      </w:r>
      <w:r w:rsidR="009C2DAC">
        <w:t>egal</w:t>
      </w:r>
      <w:r>
        <w:t xml:space="preserve"> substance</w:t>
      </w:r>
      <w:r w:rsidR="00EB0AC8">
        <w:t xml:space="preserve"> </w:t>
      </w:r>
      <w:r>
        <w:t>use</w:t>
      </w:r>
      <w:r w:rsidR="00C4767A">
        <w:t xml:space="preserve">, </w:t>
      </w:r>
      <w:r>
        <w:t xml:space="preserve">the </w:t>
      </w:r>
      <w:r w:rsidR="004F3E6A">
        <w:t xml:space="preserve">non-medical </w:t>
      </w:r>
      <w:r>
        <w:t>use of prescription medications</w:t>
      </w:r>
      <w:r w:rsidR="00C4767A">
        <w:t xml:space="preserve">, and the use of legal </w:t>
      </w:r>
      <w:proofErr w:type="spellStart"/>
      <w:r w:rsidR="00C4767A">
        <w:t>subtances</w:t>
      </w:r>
      <w:proofErr w:type="spellEnd"/>
      <w:r w:rsidR="00C4767A">
        <w:t xml:space="preserve"> like marijuana. </w:t>
      </w:r>
    </w:p>
    <w:tbl>
      <w:tblPr>
        <w:tblStyle w:val="TableGrid"/>
        <w:tblW w:w="0" w:type="auto"/>
        <w:tblLook w:val="04A0" w:firstRow="1" w:lastRow="0" w:firstColumn="1" w:lastColumn="0" w:noHBand="0" w:noVBand="1"/>
      </w:tblPr>
      <w:tblGrid>
        <w:gridCol w:w="7285"/>
        <w:gridCol w:w="990"/>
        <w:gridCol w:w="1075"/>
      </w:tblGrid>
      <w:tr w:rsidR="00372BAC" w14:paraId="1868212F" w14:textId="77777777" w:rsidTr="00DA74F9">
        <w:tc>
          <w:tcPr>
            <w:tcW w:w="7285" w:type="dxa"/>
          </w:tcPr>
          <w:p w14:paraId="738D6603" w14:textId="77777777" w:rsidR="00372BAC" w:rsidRDefault="00372BAC" w:rsidP="00DA74F9">
            <w:pPr>
              <w:spacing w:afterLines="0" w:after="0" w:line="240" w:lineRule="auto"/>
            </w:pPr>
            <w:r>
              <w:t>Questions</w:t>
            </w:r>
          </w:p>
        </w:tc>
        <w:tc>
          <w:tcPr>
            <w:tcW w:w="990" w:type="dxa"/>
          </w:tcPr>
          <w:p w14:paraId="128F64D3" w14:textId="77777777" w:rsidR="00372BAC" w:rsidRDefault="00372BAC" w:rsidP="00DA74F9">
            <w:pPr>
              <w:spacing w:afterLines="0" w:after="0" w:line="240" w:lineRule="auto"/>
              <w:jc w:val="center"/>
            </w:pPr>
            <w:r>
              <w:t>Yes</w:t>
            </w:r>
          </w:p>
        </w:tc>
        <w:tc>
          <w:tcPr>
            <w:tcW w:w="1075" w:type="dxa"/>
          </w:tcPr>
          <w:p w14:paraId="221B9D24" w14:textId="77777777" w:rsidR="00372BAC" w:rsidRDefault="00372BAC" w:rsidP="00DA74F9">
            <w:pPr>
              <w:spacing w:afterLines="0" w:after="0" w:line="240" w:lineRule="auto"/>
              <w:jc w:val="center"/>
            </w:pPr>
            <w:r>
              <w:t>No</w:t>
            </w:r>
          </w:p>
        </w:tc>
      </w:tr>
      <w:tr w:rsidR="00372BAC" w14:paraId="1A73A0C9" w14:textId="77777777" w:rsidTr="00DA74F9">
        <w:trPr>
          <w:trHeight w:val="341"/>
        </w:trPr>
        <w:tc>
          <w:tcPr>
            <w:tcW w:w="7285" w:type="dxa"/>
            <w:vAlign w:val="center"/>
          </w:tcPr>
          <w:p w14:paraId="6DCDB6E7" w14:textId="77777777" w:rsidR="00372BAC" w:rsidRDefault="00372BAC" w:rsidP="00D1108F">
            <w:pPr>
              <w:pStyle w:val="ListParagraph"/>
              <w:numPr>
                <w:ilvl w:val="0"/>
                <w:numId w:val="46"/>
              </w:numPr>
              <w:spacing w:afterLines="0" w:after="0" w:line="240" w:lineRule="auto"/>
            </w:pPr>
            <w:r>
              <w:t xml:space="preserve">Have you ever felt that you ought to </w:t>
            </w:r>
            <w:r w:rsidRPr="00C02AB6">
              <w:rPr>
                <w:b/>
              </w:rPr>
              <w:t>cut down</w:t>
            </w:r>
            <w:r>
              <w:t xml:space="preserve"> on your drinking or substance use?</w:t>
            </w:r>
          </w:p>
        </w:tc>
        <w:tc>
          <w:tcPr>
            <w:tcW w:w="990" w:type="dxa"/>
            <w:vAlign w:val="center"/>
          </w:tcPr>
          <w:p w14:paraId="07EEA9EB" w14:textId="77777777" w:rsidR="00372BAC" w:rsidRPr="006C2422" w:rsidRDefault="00372BAC" w:rsidP="00DA74F9">
            <w:pPr>
              <w:spacing w:afterLines="0" w:after="0" w:line="240" w:lineRule="auto"/>
              <w:jc w:val="center"/>
              <w:rPr>
                <w:sz w:val="30"/>
                <w:szCs w:val="30"/>
              </w:rPr>
            </w:pPr>
            <w:r w:rsidRPr="006C2422">
              <w:rPr>
                <w:rFonts w:ascii="Wingdings" w:eastAsia="Wingdings" w:hAnsi="Wingdings" w:cs="Wingdings"/>
                <w:sz w:val="30"/>
                <w:szCs w:val="30"/>
              </w:rPr>
              <w:t></w:t>
            </w:r>
          </w:p>
        </w:tc>
        <w:tc>
          <w:tcPr>
            <w:tcW w:w="1075" w:type="dxa"/>
            <w:vAlign w:val="center"/>
          </w:tcPr>
          <w:p w14:paraId="69F9425C" w14:textId="77777777" w:rsidR="00372BAC" w:rsidRDefault="00372BAC" w:rsidP="00DA74F9">
            <w:pPr>
              <w:spacing w:afterLines="0" w:after="0" w:line="240" w:lineRule="auto"/>
              <w:jc w:val="center"/>
            </w:pPr>
            <w:r w:rsidRPr="006C2422">
              <w:rPr>
                <w:rFonts w:ascii="Wingdings" w:eastAsia="Wingdings" w:hAnsi="Wingdings" w:cs="Wingdings"/>
                <w:sz w:val="30"/>
                <w:szCs w:val="30"/>
              </w:rPr>
              <w:t></w:t>
            </w:r>
          </w:p>
        </w:tc>
      </w:tr>
      <w:tr w:rsidR="00372BAC" w14:paraId="066531BE" w14:textId="77777777" w:rsidTr="00DA74F9">
        <w:tc>
          <w:tcPr>
            <w:tcW w:w="7285" w:type="dxa"/>
          </w:tcPr>
          <w:p w14:paraId="60EBFEEF" w14:textId="77777777" w:rsidR="00372BAC" w:rsidRDefault="00372BAC" w:rsidP="00D1108F">
            <w:pPr>
              <w:pStyle w:val="ListParagraph"/>
              <w:numPr>
                <w:ilvl w:val="0"/>
                <w:numId w:val="46"/>
              </w:numPr>
              <w:spacing w:afterLines="0" w:after="0" w:line="240" w:lineRule="auto"/>
            </w:pPr>
            <w:r>
              <w:t xml:space="preserve">Have people </w:t>
            </w:r>
            <w:r w:rsidRPr="00C02AB6">
              <w:rPr>
                <w:b/>
              </w:rPr>
              <w:t>annoyed</w:t>
            </w:r>
            <w:r>
              <w:t xml:space="preserve"> you by criticizing your drinking or substance use?</w:t>
            </w:r>
          </w:p>
        </w:tc>
        <w:tc>
          <w:tcPr>
            <w:tcW w:w="990" w:type="dxa"/>
            <w:vAlign w:val="center"/>
          </w:tcPr>
          <w:p w14:paraId="589FEE57" w14:textId="77777777" w:rsidR="00372BAC" w:rsidRDefault="00372BAC" w:rsidP="00DA74F9">
            <w:pPr>
              <w:spacing w:afterLines="0" w:after="0" w:line="240" w:lineRule="auto"/>
              <w:jc w:val="center"/>
            </w:pPr>
            <w:r w:rsidRPr="006C2422">
              <w:rPr>
                <w:rFonts w:ascii="Wingdings" w:eastAsia="Wingdings" w:hAnsi="Wingdings" w:cs="Wingdings"/>
                <w:sz w:val="30"/>
                <w:szCs w:val="30"/>
              </w:rPr>
              <w:t></w:t>
            </w:r>
          </w:p>
        </w:tc>
        <w:tc>
          <w:tcPr>
            <w:tcW w:w="1075" w:type="dxa"/>
            <w:vAlign w:val="center"/>
          </w:tcPr>
          <w:p w14:paraId="0A875F71" w14:textId="77777777" w:rsidR="00372BAC" w:rsidRDefault="00372BAC" w:rsidP="00DA74F9">
            <w:pPr>
              <w:spacing w:afterLines="0" w:after="0" w:line="240" w:lineRule="auto"/>
              <w:jc w:val="center"/>
            </w:pPr>
            <w:r w:rsidRPr="006C2422">
              <w:rPr>
                <w:rFonts w:ascii="Wingdings" w:eastAsia="Wingdings" w:hAnsi="Wingdings" w:cs="Wingdings"/>
                <w:sz w:val="30"/>
                <w:szCs w:val="30"/>
              </w:rPr>
              <w:t></w:t>
            </w:r>
          </w:p>
        </w:tc>
      </w:tr>
      <w:tr w:rsidR="00372BAC" w14:paraId="5FCA640F" w14:textId="77777777" w:rsidTr="00DA74F9">
        <w:tc>
          <w:tcPr>
            <w:tcW w:w="7285" w:type="dxa"/>
          </w:tcPr>
          <w:p w14:paraId="733208A2" w14:textId="77777777" w:rsidR="00372BAC" w:rsidRDefault="00372BAC" w:rsidP="00D1108F">
            <w:pPr>
              <w:pStyle w:val="ListParagraph"/>
              <w:numPr>
                <w:ilvl w:val="0"/>
                <w:numId w:val="46"/>
              </w:numPr>
              <w:spacing w:afterLines="0" w:after="0" w:line="240" w:lineRule="auto"/>
            </w:pPr>
            <w:r>
              <w:t xml:space="preserve">Have you ever felt bad or </w:t>
            </w:r>
            <w:r w:rsidRPr="001932B7">
              <w:rPr>
                <w:b/>
              </w:rPr>
              <w:t>guilty</w:t>
            </w:r>
            <w:r>
              <w:t xml:space="preserve"> about your drinking or substance use?</w:t>
            </w:r>
          </w:p>
        </w:tc>
        <w:tc>
          <w:tcPr>
            <w:tcW w:w="990" w:type="dxa"/>
            <w:vAlign w:val="center"/>
          </w:tcPr>
          <w:p w14:paraId="61821B0C" w14:textId="77777777" w:rsidR="00372BAC" w:rsidRDefault="00372BAC" w:rsidP="00DA74F9">
            <w:pPr>
              <w:spacing w:afterLines="0" w:after="0" w:line="240" w:lineRule="auto"/>
              <w:jc w:val="center"/>
            </w:pPr>
            <w:r w:rsidRPr="006C2422">
              <w:rPr>
                <w:rFonts w:ascii="Wingdings" w:eastAsia="Wingdings" w:hAnsi="Wingdings" w:cs="Wingdings"/>
                <w:sz w:val="30"/>
                <w:szCs w:val="30"/>
              </w:rPr>
              <w:t></w:t>
            </w:r>
          </w:p>
        </w:tc>
        <w:tc>
          <w:tcPr>
            <w:tcW w:w="1075" w:type="dxa"/>
            <w:vAlign w:val="center"/>
          </w:tcPr>
          <w:p w14:paraId="57548049" w14:textId="77777777" w:rsidR="00372BAC" w:rsidRDefault="00372BAC" w:rsidP="00DA74F9">
            <w:pPr>
              <w:spacing w:afterLines="0" w:after="0" w:line="240" w:lineRule="auto"/>
              <w:jc w:val="center"/>
            </w:pPr>
            <w:r w:rsidRPr="006C2422">
              <w:rPr>
                <w:rFonts w:ascii="Wingdings" w:eastAsia="Wingdings" w:hAnsi="Wingdings" w:cs="Wingdings"/>
                <w:sz w:val="30"/>
                <w:szCs w:val="30"/>
              </w:rPr>
              <w:t></w:t>
            </w:r>
          </w:p>
        </w:tc>
      </w:tr>
      <w:tr w:rsidR="00372BAC" w14:paraId="33669773" w14:textId="77777777" w:rsidTr="00DA74F9">
        <w:tc>
          <w:tcPr>
            <w:tcW w:w="7285" w:type="dxa"/>
          </w:tcPr>
          <w:p w14:paraId="726D70BB" w14:textId="77777777" w:rsidR="00372BAC" w:rsidRDefault="00372BAC" w:rsidP="00D1108F">
            <w:pPr>
              <w:pStyle w:val="ListParagraph"/>
              <w:numPr>
                <w:ilvl w:val="0"/>
                <w:numId w:val="46"/>
              </w:numPr>
              <w:spacing w:afterLines="0" w:after="0" w:line="240" w:lineRule="auto"/>
            </w:pPr>
            <w:r>
              <w:t>Have you ever had a drink or used substances first thing in the morning to stead your nerves or to get rid of a hangover (</w:t>
            </w:r>
            <w:r w:rsidRPr="001932B7">
              <w:rPr>
                <w:b/>
              </w:rPr>
              <w:t>Eye-Opener</w:t>
            </w:r>
            <w:r>
              <w:t>)?</w:t>
            </w:r>
          </w:p>
        </w:tc>
        <w:tc>
          <w:tcPr>
            <w:tcW w:w="990" w:type="dxa"/>
            <w:vAlign w:val="center"/>
          </w:tcPr>
          <w:p w14:paraId="6B8ABB9A" w14:textId="77777777" w:rsidR="00372BAC" w:rsidRDefault="00372BAC" w:rsidP="00DA74F9">
            <w:pPr>
              <w:spacing w:afterLines="0" w:after="0" w:line="240" w:lineRule="auto"/>
              <w:jc w:val="center"/>
            </w:pPr>
            <w:r w:rsidRPr="006C2422">
              <w:rPr>
                <w:rFonts w:ascii="Wingdings" w:eastAsia="Wingdings" w:hAnsi="Wingdings" w:cs="Wingdings"/>
                <w:sz w:val="30"/>
                <w:szCs w:val="30"/>
              </w:rPr>
              <w:t></w:t>
            </w:r>
          </w:p>
        </w:tc>
        <w:tc>
          <w:tcPr>
            <w:tcW w:w="1075" w:type="dxa"/>
            <w:vAlign w:val="center"/>
          </w:tcPr>
          <w:p w14:paraId="444C04F2" w14:textId="77777777" w:rsidR="00372BAC" w:rsidRDefault="00372BAC" w:rsidP="00DA74F9">
            <w:pPr>
              <w:spacing w:afterLines="0" w:after="0" w:line="240" w:lineRule="auto"/>
              <w:jc w:val="center"/>
            </w:pPr>
            <w:r w:rsidRPr="006C2422">
              <w:rPr>
                <w:rFonts w:ascii="Wingdings" w:eastAsia="Wingdings" w:hAnsi="Wingdings" w:cs="Wingdings"/>
                <w:sz w:val="30"/>
                <w:szCs w:val="30"/>
              </w:rPr>
              <w:t></w:t>
            </w:r>
          </w:p>
        </w:tc>
      </w:tr>
    </w:tbl>
    <w:p w14:paraId="01CCE0F6" w14:textId="77777777" w:rsidR="00372BAC" w:rsidRDefault="00372BAC" w:rsidP="00372BAC">
      <w:pPr>
        <w:spacing w:after="240"/>
      </w:pPr>
    </w:p>
    <w:p w14:paraId="2BDEEA1A" w14:textId="77777777" w:rsidR="00372BAC" w:rsidRDefault="00372BAC" w:rsidP="00372BAC">
      <w:pPr>
        <w:spacing w:after="240"/>
      </w:pPr>
      <w:r w:rsidRPr="00A729B2">
        <w:t xml:space="preserve">One or more "yes" responses </w:t>
      </w:r>
      <w:proofErr w:type="gramStart"/>
      <w:r>
        <w:t>indicates</w:t>
      </w:r>
      <w:proofErr w:type="gramEnd"/>
      <w:r>
        <w:t xml:space="preserve"> a</w:t>
      </w:r>
      <w:r w:rsidRPr="00A729B2">
        <w:t xml:space="preserve"> possible substance use and </w:t>
      </w:r>
      <w:r>
        <w:t xml:space="preserve">a </w:t>
      </w:r>
      <w:r w:rsidRPr="00A729B2">
        <w:t>need for further evaluation.</w:t>
      </w:r>
    </w:p>
    <w:p w14:paraId="21C7ABC9" w14:textId="77777777" w:rsidR="00372BAC" w:rsidRDefault="00372BAC" w:rsidP="00372BAC">
      <w:pPr>
        <w:shd w:val="clear" w:color="auto" w:fill="FFFFFF"/>
        <w:spacing w:afterLines="0" w:after="0" w:line="240" w:lineRule="auto"/>
        <w:rPr>
          <w:rFonts w:ascii="Open Sans" w:eastAsia="Times New Roman" w:hAnsi="Open Sans" w:cs="Open Sans"/>
          <w:color w:val="333333"/>
          <w:sz w:val="18"/>
          <w:szCs w:val="18"/>
        </w:rPr>
      </w:pPr>
    </w:p>
    <w:p w14:paraId="0415FB51" w14:textId="77777777" w:rsidR="00372BAC" w:rsidRDefault="00372BAC" w:rsidP="00372BAC">
      <w:pPr>
        <w:shd w:val="clear" w:color="auto" w:fill="FFFFFF"/>
        <w:spacing w:afterLines="0" w:after="0" w:line="240" w:lineRule="auto"/>
        <w:rPr>
          <w:rFonts w:ascii="Open Sans" w:eastAsia="Times New Roman" w:hAnsi="Open Sans" w:cs="Open Sans"/>
          <w:color w:val="333333"/>
          <w:sz w:val="18"/>
          <w:szCs w:val="18"/>
        </w:rPr>
      </w:pPr>
    </w:p>
    <w:p w14:paraId="5A56F5DE" w14:textId="77777777" w:rsidR="00372BAC" w:rsidRDefault="00372BAC" w:rsidP="00372BAC">
      <w:pPr>
        <w:shd w:val="clear" w:color="auto" w:fill="FFFFFF"/>
        <w:spacing w:afterLines="0" w:after="0" w:line="240" w:lineRule="auto"/>
        <w:rPr>
          <w:rFonts w:ascii="Open Sans" w:eastAsia="Times New Roman" w:hAnsi="Open Sans" w:cs="Open Sans"/>
          <w:color w:val="333333"/>
          <w:sz w:val="18"/>
          <w:szCs w:val="18"/>
        </w:rPr>
      </w:pPr>
    </w:p>
    <w:p w14:paraId="55231C44" w14:textId="77777777" w:rsidR="00372BAC" w:rsidRDefault="00372BAC" w:rsidP="00372BAC">
      <w:pPr>
        <w:shd w:val="clear" w:color="auto" w:fill="FFFFFF"/>
        <w:spacing w:afterLines="0" w:after="0" w:line="240" w:lineRule="auto"/>
        <w:rPr>
          <w:rFonts w:ascii="Open Sans" w:eastAsia="Times New Roman" w:hAnsi="Open Sans" w:cs="Open Sans"/>
          <w:color w:val="333333"/>
          <w:sz w:val="18"/>
          <w:szCs w:val="18"/>
        </w:rPr>
      </w:pPr>
    </w:p>
    <w:p w14:paraId="3F0035A5" w14:textId="77777777" w:rsidR="00372BAC" w:rsidRDefault="00372BAC" w:rsidP="00372BAC">
      <w:pPr>
        <w:shd w:val="clear" w:color="auto" w:fill="FFFFFF"/>
        <w:spacing w:afterLines="0" w:after="0" w:line="240" w:lineRule="auto"/>
        <w:rPr>
          <w:rFonts w:ascii="Open Sans" w:eastAsia="Times New Roman" w:hAnsi="Open Sans" w:cs="Open Sans"/>
          <w:color w:val="333333"/>
          <w:sz w:val="18"/>
          <w:szCs w:val="18"/>
        </w:rPr>
      </w:pPr>
    </w:p>
    <w:p w14:paraId="0616C5B9" w14:textId="77777777" w:rsidR="00372BAC" w:rsidRDefault="00372BAC" w:rsidP="00372BAC">
      <w:pPr>
        <w:shd w:val="clear" w:color="auto" w:fill="FFFFFF"/>
        <w:spacing w:afterLines="0" w:after="0" w:line="240" w:lineRule="auto"/>
        <w:rPr>
          <w:rFonts w:ascii="Open Sans" w:eastAsia="Times New Roman" w:hAnsi="Open Sans" w:cs="Open Sans"/>
          <w:color w:val="333333"/>
          <w:sz w:val="18"/>
          <w:szCs w:val="18"/>
        </w:rPr>
      </w:pPr>
    </w:p>
    <w:p w14:paraId="32AC0853" w14:textId="77777777" w:rsidR="00372BAC" w:rsidRDefault="00372BAC" w:rsidP="00372BAC">
      <w:pPr>
        <w:shd w:val="clear" w:color="auto" w:fill="FFFFFF"/>
        <w:spacing w:afterLines="0" w:after="0" w:line="240" w:lineRule="auto"/>
        <w:rPr>
          <w:rFonts w:ascii="Open Sans" w:eastAsia="Times New Roman" w:hAnsi="Open Sans" w:cs="Open Sans"/>
          <w:color w:val="333333"/>
          <w:sz w:val="18"/>
          <w:szCs w:val="18"/>
        </w:rPr>
      </w:pPr>
    </w:p>
    <w:p w14:paraId="0CC821E3" w14:textId="77777777" w:rsidR="00372BAC" w:rsidRDefault="00372BAC" w:rsidP="00372BAC">
      <w:pPr>
        <w:shd w:val="clear" w:color="auto" w:fill="FFFFFF"/>
        <w:spacing w:afterLines="0" w:after="0" w:line="240" w:lineRule="auto"/>
        <w:rPr>
          <w:rFonts w:ascii="Open Sans" w:eastAsia="Times New Roman" w:hAnsi="Open Sans" w:cs="Open Sans"/>
          <w:color w:val="333333"/>
          <w:sz w:val="18"/>
          <w:szCs w:val="18"/>
        </w:rPr>
      </w:pPr>
    </w:p>
    <w:p w14:paraId="74C8AABF" w14:textId="77777777" w:rsidR="00372BAC" w:rsidRDefault="00372BAC" w:rsidP="00372BAC">
      <w:pPr>
        <w:shd w:val="clear" w:color="auto" w:fill="FFFFFF"/>
        <w:spacing w:afterLines="0" w:after="0" w:line="240" w:lineRule="auto"/>
        <w:rPr>
          <w:rFonts w:ascii="Open Sans" w:eastAsia="Times New Roman" w:hAnsi="Open Sans" w:cs="Open Sans"/>
          <w:color w:val="333333"/>
          <w:sz w:val="18"/>
          <w:szCs w:val="18"/>
        </w:rPr>
      </w:pPr>
    </w:p>
    <w:p w14:paraId="514B64CF" w14:textId="77777777" w:rsidR="00372BAC" w:rsidRDefault="00372BAC" w:rsidP="00372BAC">
      <w:pPr>
        <w:shd w:val="clear" w:color="auto" w:fill="FFFFFF"/>
        <w:spacing w:afterLines="0" w:after="0" w:line="240" w:lineRule="auto"/>
        <w:rPr>
          <w:rFonts w:ascii="Open Sans" w:eastAsia="Times New Roman" w:hAnsi="Open Sans" w:cs="Open Sans"/>
          <w:color w:val="333333"/>
          <w:sz w:val="18"/>
          <w:szCs w:val="18"/>
        </w:rPr>
      </w:pPr>
    </w:p>
    <w:p w14:paraId="54674A1D" w14:textId="77777777" w:rsidR="00372BAC" w:rsidRDefault="00372BAC" w:rsidP="00372BAC">
      <w:pPr>
        <w:shd w:val="clear" w:color="auto" w:fill="FFFFFF"/>
        <w:spacing w:afterLines="0" w:after="0" w:line="240" w:lineRule="auto"/>
        <w:rPr>
          <w:rFonts w:ascii="Open Sans" w:eastAsia="Times New Roman" w:hAnsi="Open Sans" w:cs="Open Sans"/>
          <w:color w:val="333333"/>
          <w:sz w:val="18"/>
          <w:szCs w:val="18"/>
        </w:rPr>
      </w:pPr>
    </w:p>
    <w:p w14:paraId="1993307A" w14:textId="77777777" w:rsidR="00372BAC" w:rsidRDefault="00372BAC" w:rsidP="00372BAC">
      <w:pPr>
        <w:shd w:val="clear" w:color="auto" w:fill="FFFFFF"/>
        <w:spacing w:afterLines="0" w:after="0" w:line="240" w:lineRule="auto"/>
        <w:rPr>
          <w:rFonts w:ascii="Open Sans" w:eastAsia="Times New Roman" w:hAnsi="Open Sans" w:cs="Open Sans"/>
          <w:color w:val="333333"/>
          <w:sz w:val="18"/>
          <w:szCs w:val="18"/>
        </w:rPr>
      </w:pPr>
    </w:p>
    <w:p w14:paraId="3EB7680D" w14:textId="77777777" w:rsidR="00372BAC" w:rsidRDefault="00372BAC" w:rsidP="00372BAC">
      <w:pPr>
        <w:shd w:val="clear" w:color="auto" w:fill="FFFFFF"/>
        <w:spacing w:afterLines="0" w:after="0" w:line="240" w:lineRule="auto"/>
        <w:rPr>
          <w:rFonts w:ascii="Open Sans" w:eastAsia="Times New Roman" w:hAnsi="Open Sans" w:cs="Open Sans"/>
          <w:color w:val="333333"/>
          <w:sz w:val="18"/>
          <w:szCs w:val="18"/>
        </w:rPr>
      </w:pPr>
    </w:p>
    <w:p w14:paraId="1D1F8940" w14:textId="77777777" w:rsidR="00372BAC" w:rsidRDefault="00372BAC" w:rsidP="00372BAC">
      <w:pPr>
        <w:shd w:val="clear" w:color="auto" w:fill="FFFFFF"/>
        <w:spacing w:afterLines="0" w:after="0" w:line="240" w:lineRule="auto"/>
        <w:rPr>
          <w:rFonts w:ascii="Open Sans" w:eastAsia="Times New Roman" w:hAnsi="Open Sans" w:cs="Open Sans"/>
          <w:color w:val="333333"/>
          <w:sz w:val="18"/>
          <w:szCs w:val="18"/>
        </w:rPr>
      </w:pPr>
    </w:p>
    <w:p w14:paraId="5DE11D83" w14:textId="77777777" w:rsidR="00372BAC" w:rsidRDefault="00372BAC" w:rsidP="00372BAC">
      <w:pPr>
        <w:shd w:val="clear" w:color="auto" w:fill="FFFFFF"/>
        <w:spacing w:afterLines="0" w:after="0" w:line="240" w:lineRule="auto"/>
        <w:rPr>
          <w:rFonts w:ascii="Open Sans" w:eastAsia="Times New Roman" w:hAnsi="Open Sans" w:cs="Open Sans"/>
          <w:color w:val="333333"/>
          <w:sz w:val="18"/>
          <w:szCs w:val="18"/>
        </w:rPr>
      </w:pPr>
    </w:p>
    <w:p w14:paraId="20360C73" w14:textId="77777777" w:rsidR="00372BAC" w:rsidRDefault="00372BAC" w:rsidP="00372BAC">
      <w:pPr>
        <w:shd w:val="clear" w:color="auto" w:fill="FFFFFF"/>
        <w:spacing w:afterLines="0" w:after="0" w:line="240" w:lineRule="auto"/>
        <w:rPr>
          <w:rFonts w:ascii="Open Sans" w:eastAsia="Times New Roman" w:hAnsi="Open Sans" w:cs="Open Sans"/>
          <w:color w:val="333333"/>
          <w:sz w:val="18"/>
          <w:szCs w:val="18"/>
        </w:rPr>
      </w:pPr>
    </w:p>
    <w:p w14:paraId="548853CB" w14:textId="77777777" w:rsidR="00372BAC" w:rsidRDefault="00372BAC" w:rsidP="00372BAC">
      <w:pPr>
        <w:shd w:val="clear" w:color="auto" w:fill="FFFFFF"/>
        <w:spacing w:afterLines="0" w:after="0" w:line="240" w:lineRule="auto"/>
        <w:rPr>
          <w:rFonts w:ascii="Open Sans" w:eastAsia="Times New Roman" w:hAnsi="Open Sans" w:cs="Open Sans"/>
          <w:color w:val="333333"/>
          <w:sz w:val="18"/>
          <w:szCs w:val="18"/>
        </w:rPr>
      </w:pPr>
    </w:p>
    <w:p w14:paraId="0D037F8C" w14:textId="77777777" w:rsidR="00372BAC" w:rsidRDefault="00372BAC" w:rsidP="00372BAC">
      <w:pPr>
        <w:shd w:val="clear" w:color="auto" w:fill="FFFFFF"/>
        <w:spacing w:afterLines="0" w:after="0" w:line="240" w:lineRule="auto"/>
        <w:rPr>
          <w:rFonts w:ascii="Open Sans" w:eastAsia="Times New Roman" w:hAnsi="Open Sans" w:cs="Open Sans"/>
          <w:color w:val="333333"/>
          <w:sz w:val="18"/>
          <w:szCs w:val="18"/>
        </w:rPr>
      </w:pPr>
    </w:p>
    <w:p w14:paraId="5A40C771" w14:textId="77777777" w:rsidR="00372BAC" w:rsidRDefault="00372BAC" w:rsidP="00372BAC">
      <w:pPr>
        <w:shd w:val="clear" w:color="auto" w:fill="FFFFFF"/>
        <w:spacing w:afterLines="0" w:after="0" w:line="240" w:lineRule="auto"/>
        <w:rPr>
          <w:rFonts w:ascii="Open Sans" w:eastAsia="Times New Roman" w:hAnsi="Open Sans" w:cs="Open Sans"/>
          <w:color w:val="333333"/>
          <w:sz w:val="18"/>
          <w:szCs w:val="18"/>
        </w:rPr>
      </w:pPr>
    </w:p>
    <w:p w14:paraId="023032FD" w14:textId="77777777" w:rsidR="00372BAC" w:rsidRPr="00021AB9" w:rsidRDefault="00372BAC" w:rsidP="00372BAC">
      <w:pPr>
        <w:shd w:val="clear" w:color="auto" w:fill="FFFFFF"/>
        <w:spacing w:afterLines="0" w:after="0" w:line="240" w:lineRule="auto"/>
        <w:rPr>
          <w:rFonts w:ascii="Open Sans" w:eastAsia="Times New Roman" w:hAnsi="Open Sans" w:cs="Open Sans"/>
          <w:color w:val="333333"/>
          <w:sz w:val="18"/>
          <w:szCs w:val="18"/>
        </w:rPr>
      </w:pPr>
      <w:r w:rsidRPr="00021AB9">
        <w:rPr>
          <w:rFonts w:ascii="Open Sans" w:eastAsia="Times New Roman" w:hAnsi="Open Sans" w:cs="Open Sans"/>
          <w:color w:val="333333"/>
          <w:sz w:val="18"/>
          <w:szCs w:val="18"/>
        </w:rPr>
        <w:t xml:space="preserve">This tool was developed by Richard Brown, </w:t>
      </w:r>
      <w:proofErr w:type="gramStart"/>
      <w:r w:rsidRPr="00021AB9">
        <w:rPr>
          <w:rFonts w:ascii="Open Sans" w:eastAsia="Times New Roman" w:hAnsi="Open Sans" w:cs="Open Sans"/>
          <w:color w:val="333333"/>
          <w:sz w:val="18"/>
          <w:szCs w:val="18"/>
        </w:rPr>
        <w:t>MD</w:t>
      </w:r>
      <w:proofErr w:type="gramEnd"/>
      <w:r w:rsidRPr="00021AB9">
        <w:rPr>
          <w:rFonts w:ascii="Open Sans" w:eastAsia="Times New Roman" w:hAnsi="Open Sans" w:cs="Open Sans"/>
          <w:color w:val="333333"/>
          <w:sz w:val="18"/>
          <w:szCs w:val="18"/>
        </w:rPr>
        <w:t xml:space="preserve"> and Laura Saunders at the University of Wisconsin.</w:t>
      </w:r>
    </w:p>
    <w:p w14:paraId="0E20CDD5" w14:textId="77777777" w:rsidR="00372BAC" w:rsidRPr="00021AB9" w:rsidRDefault="00372BAC" w:rsidP="00D1108F">
      <w:pPr>
        <w:numPr>
          <w:ilvl w:val="0"/>
          <w:numId w:val="45"/>
        </w:numPr>
        <w:shd w:val="clear" w:color="auto" w:fill="FFFFFF"/>
        <w:spacing w:afterLines="0" w:after="0" w:line="240" w:lineRule="auto"/>
        <w:ind w:left="150"/>
        <w:rPr>
          <w:rFonts w:ascii="Open Sans" w:eastAsia="Times New Roman" w:hAnsi="Open Sans" w:cs="Open Sans"/>
          <w:color w:val="333333"/>
          <w:sz w:val="18"/>
          <w:szCs w:val="18"/>
        </w:rPr>
      </w:pPr>
      <w:r w:rsidRPr="00021AB9">
        <w:rPr>
          <w:rFonts w:ascii="Open Sans" w:eastAsia="Times New Roman" w:hAnsi="Open Sans" w:cs="Open Sans"/>
          <w:color w:val="333333"/>
          <w:sz w:val="18"/>
          <w:szCs w:val="18"/>
        </w:rPr>
        <w:t xml:space="preserve">Brown RL, Rounds LA. Conjoint screening questionnaires for alcohol and other drug abuse: criterion validity in a primary care practice. Wis Med J. </w:t>
      </w:r>
      <w:proofErr w:type="gramStart"/>
      <w:r w:rsidRPr="00021AB9">
        <w:rPr>
          <w:rFonts w:ascii="Open Sans" w:eastAsia="Times New Roman" w:hAnsi="Open Sans" w:cs="Open Sans"/>
          <w:color w:val="333333"/>
          <w:sz w:val="18"/>
          <w:szCs w:val="18"/>
        </w:rPr>
        <w:t>1995;94:135</w:t>
      </w:r>
      <w:proofErr w:type="gramEnd"/>
      <w:r w:rsidRPr="00021AB9">
        <w:rPr>
          <w:rFonts w:ascii="Open Sans" w:eastAsia="Times New Roman" w:hAnsi="Open Sans" w:cs="Open Sans"/>
          <w:color w:val="333333"/>
          <w:sz w:val="18"/>
          <w:szCs w:val="18"/>
        </w:rPr>
        <w:t>-40.</w:t>
      </w:r>
    </w:p>
    <w:p w14:paraId="1B852785" w14:textId="77777777" w:rsidR="00372BAC" w:rsidRDefault="00372BAC" w:rsidP="00D1108F">
      <w:pPr>
        <w:numPr>
          <w:ilvl w:val="0"/>
          <w:numId w:val="45"/>
        </w:numPr>
        <w:shd w:val="clear" w:color="auto" w:fill="FFFFFF"/>
        <w:spacing w:afterLines="0" w:after="0" w:line="240" w:lineRule="auto"/>
        <w:ind w:left="150"/>
        <w:rPr>
          <w:rFonts w:ascii="Open Sans" w:eastAsia="Times New Roman" w:hAnsi="Open Sans" w:cs="Open Sans"/>
          <w:color w:val="333333"/>
          <w:sz w:val="18"/>
          <w:szCs w:val="18"/>
        </w:rPr>
      </w:pPr>
      <w:r w:rsidRPr="00021AB9">
        <w:rPr>
          <w:rFonts w:ascii="Open Sans" w:eastAsia="Times New Roman" w:hAnsi="Open Sans" w:cs="Open Sans"/>
          <w:color w:val="333333"/>
          <w:sz w:val="18"/>
          <w:szCs w:val="18"/>
        </w:rPr>
        <w:t xml:space="preserve">Hinkin CH, Castellon SA, Dickson-Fuhrman E, Daum G, Jaffe J, Jarvik L. Screening for drug and alcohol abuse among older adults using a modified version of the CAGE. Am J Addict. </w:t>
      </w:r>
      <w:proofErr w:type="gramStart"/>
      <w:r w:rsidRPr="00021AB9">
        <w:rPr>
          <w:rFonts w:ascii="Open Sans" w:eastAsia="Times New Roman" w:hAnsi="Open Sans" w:cs="Open Sans"/>
          <w:color w:val="333333"/>
          <w:sz w:val="18"/>
          <w:szCs w:val="18"/>
        </w:rPr>
        <w:t>2001;10:319</w:t>
      </w:r>
      <w:proofErr w:type="gramEnd"/>
      <w:r w:rsidRPr="00021AB9">
        <w:rPr>
          <w:rFonts w:ascii="Open Sans" w:eastAsia="Times New Roman" w:hAnsi="Open Sans" w:cs="Open Sans"/>
          <w:color w:val="333333"/>
          <w:sz w:val="18"/>
          <w:szCs w:val="18"/>
        </w:rPr>
        <w:t>-26.</w:t>
      </w:r>
    </w:p>
    <w:p w14:paraId="5E49DA34" w14:textId="77777777" w:rsidR="00372BAC" w:rsidRDefault="00372BAC" w:rsidP="00372BAC">
      <w:pPr>
        <w:shd w:val="clear" w:color="auto" w:fill="FFFFFF"/>
        <w:spacing w:afterLines="0" w:after="0" w:line="240" w:lineRule="auto"/>
        <w:rPr>
          <w:rFonts w:ascii="Open Sans" w:eastAsia="Times New Roman" w:hAnsi="Open Sans" w:cs="Open Sans"/>
          <w:color w:val="333333"/>
          <w:sz w:val="18"/>
          <w:szCs w:val="18"/>
        </w:rPr>
      </w:pPr>
    </w:p>
    <w:p w14:paraId="5244E245" w14:textId="1ECF1A97" w:rsidR="00372BAC" w:rsidRDefault="00372BAC" w:rsidP="00372BAC">
      <w:pPr>
        <w:shd w:val="clear" w:color="auto" w:fill="FFFFFF"/>
        <w:spacing w:afterLines="0" w:after="0" w:line="240" w:lineRule="auto"/>
        <w:rPr>
          <w:rFonts w:ascii="Open Sans" w:eastAsia="Times New Roman" w:hAnsi="Open Sans" w:cs="Open Sans"/>
          <w:color w:val="333333"/>
          <w:sz w:val="18"/>
          <w:szCs w:val="18"/>
        </w:rPr>
      </w:pPr>
    </w:p>
    <w:p w14:paraId="0A3BD219" w14:textId="33F7C83F" w:rsidR="0063467C" w:rsidRDefault="0063467C" w:rsidP="00372BAC">
      <w:pPr>
        <w:shd w:val="clear" w:color="auto" w:fill="FFFFFF"/>
        <w:spacing w:afterLines="0" w:after="0" w:line="240" w:lineRule="auto"/>
        <w:rPr>
          <w:rFonts w:ascii="Open Sans" w:eastAsia="Times New Roman" w:hAnsi="Open Sans" w:cs="Open Sans"/>
          <w:color w:val="333333"/>
          <w:sz w:val="18"/>
          <w:szCs w:val="18"/>
        </w:rPr>
      </w:pPr>
    </w:p>
    <w:p w14:paraId="43C9F772" w14:textId="77777777" w:rsidR="0063467C" w:rsidRDefault="0063467C" w:rsidP="00372BAC">
      <w:pPr>
        <w:shd w:val="clear" w:color="auto" w:fill="FFFFFF"/>
        <w:spacing w:afterLines="0" w:after="0" w:line="240" w:lineRule="auto"/>
        <w:rPr>
          <w:rFonts w:ascii="Open Sans" w:eastAsia="Times New Roman" w:hAnsi="Open Sans" w:cs="Open Sans"/>
          <w:color w:val="333333"/>
          <w:sz w:val="18"/>
          <w:szCs w:val="18"/>
        </w:rPr>
      </w:pPr>
    </w:p>
    <w:p w14:paraId="41A4780D" w14:textId="77777777" w:rsidR="0063467C" w:rsidRPr="0063467C" w:rsidRDefault="0063467C" w:rsidP="0063467C">
      <w:pPr>
        <w:spacing w:after="240"/>
      </w:pPr>
      <w:bookmarkStart w:id="415" w:name="_Toc43465027"/>
    </w:p>
    <w:p w14:paraId="3BBEB18E" w14:textId="526E835C" w:rsidR="00C258C5" w:rsidRDefault="00C258C5" w:rsidP="00C258C5">
      <w:pPr>
        <w:pStyle w:val="Heading1"/>
      </w:pPr>
      <w:bookmarkStart w:id="416" w:name="_Toc80966697"/>
      <w:r>
        <w:lastRenderedPageBreak/>
        <w:t xml:space="preserve">Handout </w:t>
      </w:r>
      <w:r w:rsidR="00EE5F5E">
        <w:t>9</w:t>
      </w:r>
      <w:r>
        <w:t xml:space="preserve">: </w:t>
      </w:r>
      <w:r w:rsidRPr="008813FE">
        <w:t xml:space="preserve">Substance Use Screening/MI </w:t>
      </w:r>
      <w:r>
        <w:t>P</w:t>
      </w:r>
      <w:r w:rsidRPr="008813FE">
        <w:t xml:space="preserve">ocket </w:t>
      </w:r>
      <w:r>
        <w:t>C</w:t>
      </w:r>
      <w:r w:rsidRPr="008813FE">
        <w:t>ard</w:t>
      </w:r>
      <w:bookmarkEnd w:id="416"/>
      <w:r w:rsidRPr="008813FE">
        <w:t xml:space="preserve">  </w:t>
      </w:r>
    </w:p>
    <w:p w14:paraId="1DAE6A88" w14:textId="77777777" w:rsidR="00C258C5" w:rsidRPr="0073056A" w:rsidRDefault="00C258C5" w:rsidP="00C258C5">
      <w:pPr>
        <w:spacing w:after="240"/>
      </w:pPr>
      <w:r>
        <w:t>See accompanying PDF</w:t>
      </w:r>
    </w:p>
    <w:p w14:paraId="376D333A" w14:textId="5A3DB4E2" w:rsidR="005604A9" w:rsidRDefault="005604A9" w:rsidP="00372BAC">
      <w:pPr>
        <w:pStyle w:val="Heading1"/>
      </w:pPr>
    </w:p>
    <w:p w14:paraId="0C5122FD" w14:textId="77777777" w:rsidR="0063467C" w:rsidRPr="0063467C" w:rsidRDefault="0063467C" w:rsidP="0063467C">
      <w:pPr>
        <w:spacing w:after="240"/>
      </w:pPr>
    </w:p>
    <w:bookmarkEnd w:id="415"/>
    <w:p w14:paraId="288160DE" w14:textId="77777777" w:rsidR="00CB37C0" w:rsidRDefault="00CB37C0">
      <w:pPr>
        <w:spacing w:afterLines="0" w:after="160" w:line="259" w:lineRule="auto"/>
        <w:rPr>
          <w:rFonts w:asciiTheme="majorHAnsi" w:eastAsiaTheme="majorEastAsia" w:hAnsiTheme="majorHAnsi" w:cstheme="majorBidi"/>
          <w:color w:val="6D1F6A" w:themeColor="accent1" w:themeShade="BF"/>
          <w:sz w:val="36"/>
          <w:szCs w:val="32"/>
        </w:rPr>
      </w:pPr>
      <w:r>
        <w:br w:type="page"/>
      </w:r>
    </w:p>
    <w:p w14:paraId="281E9B3F" w14:textId="10A67EF6" w:rsidR="00E92541" w:rsidRDefault="00E92541" w:rsidP="00C4103E">
      <w:pPr>
        <w:pStyle w:val="Heading1"/>
        <w:spacing w:after="0" w:line="240" w:lineRule="auto"/>
      </w:pPr>
      <w:bookmarkStart w:id="417" w:name="_Closing–_Day_1"/>
      <w:bookmarkStart w:id="418" w:name="_Role_Playing"/>
      <w:bookmarkStart w:id="419" w:name="_Toc80966698"/>
      <w:bookmarkEnd w:id="417"/>
      <w:bookmarkEnd w:id="418"/>
      <w:r>
        <w:lastRenderedPageBreak/>
        <w:t>Role Playing</w:t>
      </w:r>
      <w:bookmarkEnd w:id="419"/>
      <w:r w:rsidR="00EE3FEB">
        <w:t xml:space="preserve"> </w:t>
      </w:r>
    </w:p>
    <w:p w14:paraId="7A58F86B" w14:textId="423F1456" w:rsidR="00E92541" w:rsidRDefault="00E92541" w:rsidP="00C4103E">
      <w:pPr>
        <w:spacing w:afterLines="0" w:after="0" w:line="240" w:lineRule="auto"/>
      </w:pPr>
    </w:p>
    <w:p w14:paraId="4BD810C8" w14:textId="407C07FB" w:rsidR="00E820BF" w:rsidRPr="00B41BA8" w:rsidRDefault="00E820BF" w:rsidP="00C4103E">
      <w:pPr>
        <w:pStyle w:val="Heading3"/>
        <w:spacing w:before="0" w:afterLines="0" w:line="240" w:lineRule="auto"/>
      </w:pPr>
      <w:bookmarkStart w:id="420" w:name="_Toc32137502"/>
      <w:bookmarkStart w:id="421" w:name="_Toc32318825"/>
      <w:bookmarkStart w:id="422" w:name="_Toc43465045"/>
      <w:bookmarkStart w:id="423" w:name="_Toc44320634"/>
      <w:bookmarkStart w:id="424" w:name="_Toc80954407"/>
      <w:bookmarkStart w:id="425" w:name="_Toc80966699"/>
      <w:r w:rsidRPr="00B41BA8">
        <w:t>Purpose</w:t>
      </w:r>
      <w:bookmarkEnd w:id="420"/>
      <w:bookmarkEnd w:id="421"/>
      <w:bookmarkEnd w:id="422"/>
      <w:bookmarkEnd w:id="423"/>
      <w:bookmarkEnd w:id="424"/>
      <w:bookmarkEnd w:id="425"/>
    </w:p>
    <w:p w14:paraId="3B08954F" w14:textId="77777777" w:rsidR="00E820BF" w:rsidRPr="0094248C" w:rsidRDefault="00E820BF" w:rsidP="00070C6B">
      <w:pPr>
        <w:pStyle w:val="paragraph"/>
        <w:spacing w:before="0" w:beforeAutospacing="0" w:after="0" w:afterAutospacing="0"/>
        <w:textAlignment w:val="baseline"/>
        <w:rPr>
          <w:rFonts w:asciiTheme="minorHAnsi" w:hAnsiTheme="minorHAnsi" w:cstheme="minorHAnsi"/>
          <w:sz w:val="20"/>
          <w:szCs w:val="20"/>
        </w:rPr>
      </w:pPr>
      <w:r w:rsidRPr="0094248C">
        <w:rPr>
          <w:rStyle w:val="normaltextrun"/>
          <w:rFonts w:asciiTheme="minorHAnsi" w:eastAsiaTheme="minorEastAsia" w:hAnsiTheme="minorHAnsi" w:cstheme="minorHAnsi"/>
          <w:sz w:val="20"/>
          <w:szCs w:val="20"/>
        </w:rPr>
        <w:t>Practice integrating screening in a client-centered way</w:t>
      </w:r>
      <w:r w:rsidRPr="0094248C">
        <w:rPr>
          <w:rStyle w:val="eop"/>
          <w:rFonts w:asciiTheme="minorHAnsi" w:hAnsiTheme="minorHAnsi" w:cstheme="minorHAnsi"/>
          <w:sz w:val="20"/>
          <w:szCs w:val="20"/>
        </w:rPr>
        <w:t> </w:t>
      </w:r>
    </w:p>
    <w:p w14:paraId="5354CA92" w14:textId="77777777" w:rsidR="00E820BF" w:rsidRPr="00B41BA8" w:rsidRDefault="00E820BF" w:rsidP="00070C6B">
      <w:pPr>
        <w:pStyle w:val="paragraph"/>
        <w:spacing w:before="0" w:beforeAutospacing="0" w:after="0" w:afterAutospacing="0"/>
        <w:textAlignment w:val="baseline"/>
        <w:rPr>
          <w:rStyle w:val="normaltextrun"/>
          <w:rFonts w:asciiTheme="minorHAnsi" w:eastAsiaTheme="minorEastAsia" w:hAnsiTheme="minorHAnsi" w:cstheme="minorHAnsi"/>
          <w:color w:val="B01513"/>
        </w:rPr>
      </w:pPr>
    </w:p>
    <w:p w14:paraId="76EC18D4" w14:textId="42D7C71E" w:rsidR="00E820BF" w:rsidRPr="00B41BA8" w:rsidRDefault="00E820BF" w:rsidP="00070C6B">
      <w:pPr>
        <w:pStyle w:val="Heading3"/>
        <w:spacing w:before="0" w:afterLines="0" w:line="240" w:lineRule="auto"/>
        <w:rPr>
          <w:rFonts w:asciiTheme="minorHAnsi" w:hAnsiTheme="minorHAnsi" w:cstheme="minorHAnsi"/>
          <w:color w:val="B01513"/>
        </w:rPr>
      </w:pPr>
      <w:bookmarkStart w:id="426" w:name="_Toc32137503"/>
      <w:bookmarkStart w:id="427" w:name="_Toc32318826"/>
      <w:bookmarkStart w:id="428" w:name="_Toc43465046"/>
      <w:bookmarkStart w:id="429" w:name="_Toc44320635"/>
      <w:bookmarkStart w:id="430" w:name="_Toc80954408"/>
      <w:bookmarkStart w:id="431" w:name="_Toc80966700"/>
      <w:r w:rsidRPr="006C3F92">
        <w:rPr>
          <w:rStyle w:val="normaltextrun"/>
        </w:rPr>
        <w:t>Time Needed</w:t>
      </w:r>
      <w:bookmarkEnd w:id="426"/>
      <w:bookmarkEnd w:id="427"/>
      <w:bookmarkEnd w:id="428"/>
      <w:bookmarkEnd w:id="429"/>
      <w:bookmarkEnd w:id="430"/>
      <w:bookmarkEnd w:id="431"/>
    </w:p>
    <w:p w14:paraId="5A817C64" w14:textId="716E467C" w:rsidR="00E820BF" w:rsidRPr="0094248C" w:rsidRDefault="00517026" w:rsidP="00070C6B">
      <w:pPr>
        <w:pStyle w:val="paragraph"/>
        <w:spacing w:before="0" w:beforeAutospacing="0" w:after="0" w:afterAutospacing="0"/>
        <w:textAlignment w:val="baseline"/>
        <w:rPr>
          <w:rStyle w:val="normaltextrun"/>
          <w:rFonts w:asciiTheme="minorHAnsi" w:eastAsiaTheme="minorEastAsia" w:hAnsiTheme="minorHAnsi" w:cstheme="minorHAnsi"/>
          <w:sz w:val="20"/>
          <w:szCs w:val="20"/>
        </w:rPr>
      </w:pPr>
      <w:r>
        <w:rPr>
          <w:rStyle w:val="normaltextrun"/>
          <w:rFonts w:asciiTheme="minorHAnsi" w:eastAsiaTheme="minorEastAsia" w:hAnsiTheme="minorHAnsi" w:cstheme="minorHAnsi"/>
          <w:sz w:val="20"/>
          <w:szCs w:val="20"/>
        </w:rPr>
        <w:t>40</w:t>
      </w:r>
      <w:r w:rsidR="00E820BF" w:rsidRPr="0094248C">
        <w:rPr>
          <w:rStyle w:val="normaltextrun"/>
          <w:rFonts w:asciiTheme="minorHAnsi" w:eastAsiaTheme="minorEastAsia" w:hAnsiTheme="minorHAnsi" w:cstheme="minorHAnsi"/>
          <w:sz w:val="20"/>
          <w:szCs w:val="20"/>
        </w:rPr>
        <w:t xml:space="preserve"> minutes</w:t>
      </w:r>
    </w:p>
    <w:p w14:paraId="348E0070" w14:textId="77777777" w:rsidR="00E820BF" w:rsidRPr="000D213C" w:rsidRDefault="00E820BF" w:rsidP="00070C6B">
      <w:pPr>
        <w:pStyle w:val="Heading3"/>
        <w:spacing w:before="0" w:afterLines="0" w:line="240" w:lineRule="auto"/>
      </w:pPr>
    </w:p>
    <w:p w14:paraId="46B3A90C" w14:textId="6AFE92E0" w:rsidR="00E820BF" w:rsidRPr="00B41BA8" w:rsidRDefault="00E820BF" w:rsidP="00070C6B">
      <w:pPr>
        <w:pStyle w:val="Heading3"/>
        <w:spacing w:before="0" w:afterLines="0" w:line="240" w:lineRule="auto"/>
        <w:rPr>
          <w:rFonts w:asciiTheme="minorHAnsi" w:hAnsiTheme="minorHAnsi" w:cstheme="minorHAnsi"/>
          <w:color w:val="B01513"/>
        </w:rPr>
      </w:pPr>
      <w:bookmarkStart w:id="432" w:name="_Toc32137504"/>
      <w:bookmarkStart w:id="433" w:name="_Toc32318827"/>
      <w:bookmarkStart w:id="434" w:name="_Toc43465047"/>
      <w:bookmarkStart w:id="435" w:name="_Toc44320636"/>
      <w:bookmarkStart w:id="436" w:name="_Toc80954409"/>
      <w:bookmarkStart w:id="437" w:name="_Toc80966701"/>
      <w:r w:rsidRPr="000D213C">
        <w:rPr>
          <w:rStyle w:val="normaltextrun"/>
        </w:rPr>
        <w:t>Materials and Handouts</w:t>
      </w:r>
      <w:bookmarkEnd w:id="432"/>
      <w:bookmarkEnd w:id="433"/>
      <w:bookmarkEnd w:id="434"/>
      <w:bookmarkEnd w:id="435"/>
      <w:bookmarkEnd w:id="436"/>
      <w:bookmarkEnd w:id="437"/>
    </w:p>
    <w:p w14:paraId="7568FB76" w14:textId="43CBA92D" w:rsidR="00E820BF" w:rsidRPr="007A4BAE" w:rsidRDefault="00E820BF" w:rsidP="00D1108F">
      <w:pPr>
        <w:pStyle w:val="paragraph"/>
        <w:numPr>
          <w:ilvl w:val="0"/>
          <w:numId w:val="66"/>
        </w:numPr>
        <w:spacing w:before="0" w:beforeAutospacing="0" w:after="0" w:afterAutospacing="0"/>
        <w:ind w:left="360"/>
        <w:textAlignment w:val="baseline"/>
        <w:rPr>
          <w:rStyle w:val="normaltextrun"/>
          <w:rFonts w:asciiTheme="minorHAnsi" w:eastAsiaTheme="minorEastAsia" w:hAnsiTheme="minorHAnsi" w:cstheme="minorHAnsi"/>
          <w:sz w:val="20"/>
          <w:szCs w:val="20"/>
        </w:rPr>
      </w:pPr>
      <w:r w:rsidRPr="0094248C">
        <w:rPr>
          <w:rStyle w:val="normaltextrun"/>
          <w:rFonts w:asciiTheme="minorHAnsi" w:eastAsiaTheme="minorEastAsia" w:hAnsiTheme="minorHAnsi" w:cstheme="minorHAnsi"/>
          <w:sz w:val="20"/>
          <w:szCs w:val="20"/>
        </w:rPr>
        <w:t>Handout</w:t>
      </w:r>
      <w:r w:rsidR="004E0DA1">
        <w:rPr>
          <w:rStyle w:val="normaltextrun"/>
          <w:rFonts w:asciiTheme="minorHAnsi" w:eastAsiaTheme="minorEastAsia" w:hAnsiTheme="minorHAnsi" w:cstheme="minorHAnsi"/>
          <w:sz w:val="20"/>
          <w:szCs w:val="20"/>
        </w:rPr>
        <w:t xml:space="preserve"> 10</w:t>
      </w:r>
      <w:r w:rsidR="007A4BAE">
        <w:rPr>
          <w:rStyle w:val="normaltextrun"/>
          <w:rFonts w:asciiTheme="minorHAnsi" w:eastAsiaTheme="minorEastAsia" w:hAnsiTheme="minorHAnsi" w:cstheme="minorHAnsi"/>
          <w:sz w:val="20"/>
          <w:szCs w:val="20"/>
        </w:rPr>
        <w:t xml:space="preserve">: </w:t>
      </w:r>
      <w:r w:rsidR="006C3F92" w:rsidRPr="007A4BAE">
        <w:rPr>
          <w:rStyle w:val="normaltextrun"/>
          <w:rFonts w:asciiTheme="minorHAnsi" w:eastAsiaTheme="minorEastAsia" w:hAnsiTheme="minorHAnsi" w:cstheme="minorHAnsi"/>
          <w:sz w:val="20"/>
          <w:szCs w:val="20"/>
        </w:rPr>
        <w:t xml:space="preserve">Role Playing </w:t>
      </w:r>
      <w:r w:rsidRPr="007A4BAE">
        <w:rPr>
          <w:rStyle w:val="normaltextrun"/>
          <w:rFonts w:asciiTheme="minorHAnsi" w:eastAsiaTheme="minorEastAsia" w:hAnsiTheme="minorHAnsi" w:cstheme="minorHAnsi"/>
          <w:sz w:val="20"/>
          <w:szCs w:val="20"/>
        </w:rPr>
        <w:t>Scenarios</w:t>
      </w:r>
    </w:p>
    <w:p w14:paraId="3094DC5F" w14:textId="779A2401" w:rsidR="00E8724D" w:rsidRDefault="002A1CBA" w:rsidP="00D1108F">
      <w:pPr>
        <w:pStyle w:val="paragraph"/>
        <w:numPr>
          <w:ilvl w:val="0"/>
          <w:numId w:val="66"/>
        </w:numPr>
        <w:spacing w:before="0" w:beforeAutospacing="0" w:after="0" w:afterAutospacing="0"/>
        <w:ind w:left="360"/>
        <w:textAlignment w:val="baseline"/>
        <w:rPr>
          <w:rStyle w:val="normaltextrun"/>
          <w:rFonts w:asciiTheme="minorHAnsi" w:eastAsiaTheme="minorEastAsia" w:hAnsiTheme="minorHAnsi" w:cstheme="minorHAnsi"/>
          <w:sz w:val="20"/>
          <w:szCs w:val="20"/>
        </w:rPr>
      </w:pPr>
      <w:r w:rsidRPr="0094248C">
        <w:rPr>
          <w:rStyle w:val="normaltextrun"/>
          <w:rFonts w:asciiTheme="minorHAnsi" w:eastAsiaTheme="minorEastAsia" w:hAnsiTheme="minorHAnsi" w:cstheme="minorHAnsi"/>
          <w:sz w:val="20"/>
          <w:szCs w:val="20"/>
        </w:rPr>
        <w:t>Handout</w:t>
      </w:r>
      <w:r w:rsidR="0024379F">
        <w:rPr>
          <w:rStyle w:val="normaltextrun"/>
          <w:rFonts w:asciiTheme="minorHAnsi" w:eastAsiaTheme="minorEastAsia" w:hAnsiTheme="minorHAnsi" w:cstheme="minorHAnsi"/>
          <w:sz w:val="20"/>
          <w:szCs w:val="20"/>
        </w:rPr>
        <w:t xml:space="preserve"> 11</w:t>
      </w:r>
      <w:r w:rsidRPr="0094248C">
        <w:rPr>
          <w:rStyle w:val="normaltextrun"/>
          <w:rFonts w:asciiTheme="minorHAnsi" w:eastAsiaTheme="minorEastAsia" w:hAnsiTheme="minorHAnsi" w:cstheme="minorHAnsi"/>
          <w:sz w:val="20"/>
          <w:szCs w:val="20"/>
        </w:rPr>
        <w:t xml:space="preserve">: Role-Playing </w:t>
      </w:r>
      <w:r w:rsidR="000D213C" w:rsidRPr="0094248C">
        <w:rPr>
          <w:rStyle w:val="normaltextrun"/>
          <w:rFonts w:asciiTheme="minorHAnsi" w:eastAsiaTheme="minorEastAsia" w:hAnsiTheme="minorHAnsi" w:cstheme="minorHAnsi"/>
          <w:sz w:val="20"/>
          <w:szCs w:val="20"/>
        </w:rPr>
        <w:t>Observation Checklist</w:t>
      </w:r>
      <w:r w:rsidR="00902146">
        <w:rPr>
          <w:rStyle w:val="normaltextrun"/>
          <w:rFonts w:asciiTheme="minorHAnsi" w:eastAsiaTheme="minorEastAsia" w:hAnsiTheme="minorHAnsi" w:cstheme="minorHAnsi"/>
          <w:sz w:val="20"/>
          <w:szCs w:val="20"/>
        </w:rPr>
        <w:t xml:space="preserve"> (extra copies)</w:t>
      </w:r>
    </w:p>
    <w:p w14:paraId="54E564EE" w14:textId="2F45B5A8" w:rsidR="00E8724D" w:rsidRPr="0094248C" w:rsidRDefault="00E8724D" w:rsidP="00D1108F">
      <w:pPr>
        <w:pStyle w:val="paragraph"/>
        <w:numPr>
          <w:ilvl w:val="0"/>
          <w:numId w:val="66"/>
        </w:numPr>
        <w:spacing w:before="0" w:beforeAutospacing="0" w:after="0" w:afterAutospacing="0"/>
        <w:ind w:left="360"/>
        <w:textAlignment w:val="baseline"/>
        <w:rPr>
          <w:rStyle w:val="normaltextrun"/>
          <w:rFonts w:asciiTheme="minorHAnsi" w:eastAsiaTheme="minorEastAsia" w:hAnsiTheme="minorHAnsi" w:cstheme="minorHAnsi"/>
          <w:sz w:val="20"/>
          <w:szCs w:val="20"/>
        </w:rPr>
      </w:pPr>
      <w:r>
        <w:rPr>
          <w:rStyle w:val="normaltextrun"/>
          <w:rFonts w:asciiTheme="minorHAnsi" w:eastAsiaTheme="minorEastAsia" w:hAnsiTheme="minorHAnsi" w:cstheme="minorHAnsi"/>
          <w:sz w:val="20"/>
          <w:szCs w:val="20"/>
        </w:rPr>
        <w:t xml:space="preserve">PPT Slides </w:t>
      </w:r>
      <w:r w:rsidR="00EF0284">
        <w:rPr>
          <w:rStyle w:val="normaltextrun"/>
          <w:rFonts w:asciiTheme="minorHAnsi" w:eastAsiaTheme="minorEastAsia" w:hAnsiTheme="minorHAnsi" w:cstheme="minorHAnsi"/>
          <w:sz w:val="20"/>
          <w:szCs w:val="20"/>
        </w:rPr>
        <w:t>7</w:t>
      </w:r>
      <w:r w:rsidR="00050A1A">
        <w:rPr>
          <w:rStyle w:val="normaltextrun"/>
          <w:rFonts w:asciiTheme="minorHAnsi" w:eastAsiaTheme="minorEastAsia" w:hAnsiTheme="minorHAnsi" w:cstheme="minorHAnsi"/>
          <w:sz w:val="20"/>
          <w:szCs w:val="20"/>
        </w:rPr>
        <w:t>4</w:t>
      </w:r>
      <w:r w:rsidR="00EF0284">
        <w:rPr>
          <w:rStyle w:val="normaltextrun"/>
          <w:rFonts w:asciiTheme="minorHAnsi" w:eastAsiaTheme="minorEastAsia" w:hAnsiTheme="minorHAnsi" w:cstheme="minorHAnsi"/>
          <w:sz w:val="20"/>
          <w:szCs w:val="20"/>
        </w:rPr>
        <w:t>-</w:t>
      </w:r>
      <w:r w:rsidR="008358D9">
        <w:rPr>
          <w:rStyle w:val="normaltextrun"/>
          <w:rFonts w:asciiTheme="minorHAnsi" w:eastAsiaTheme="minorEastAsia" w:hAnsiTheme="minorHAnsi" w:cstheme="minorHAnsi"/>
          <w:sz w:val="20"/>
          <w:szCs w:val="20"/>
        </w:rPr>
        <w:t>7</w:t>
      </w:r>
      <w:r w:rsidR="00050A1A">
        <w:rPr>
          <w:rStyle w:val="normaltextrun"/>
          <w:rFonts w:asciiTheme="minorHAnsi" w:eastAsiaTheme="minorEastAsia" w:hAnsiTheme="minorHAnsi" w:cstheme="minorHAnsi"/>
          <w:sz w:val="20"/>
          <w:szCs w:val="20"/>
        </w:rPr>
        <w:t>6</w:t>
      </w:r>
    </w:p>
    <w:p w14:paraId="5783D05B" w14:textId="77777777" w:rsidR="00E820BF" w:rsidRPr="00B41BA8" w:rsidRDefault="00E820BF" w:rsidP="00070C6B">
      <w:pPr>
        <w:pStyle w:val="paragraph"/>
        <w:spacing w:before="0" w:beforeAutospacing="0" w:after="0" w:afterAutospacing="0"/>
        <w:textAlignment w:val="baseline"/>
        <w:rPr>
          <w:rFonts w:asciiTheme="minorHAnsi" w:hAnsiTheme="minorHAnsi" w:cstheme="minorHAnsi"/>
        </w:rPr>
      </w:pPr>
      <w:r w:rsidRPr="00B41BA8">
        <w:rPr>
          <w:rStyle w:val="normaltextrun"/>
          <w:rFonts w:asciiTheme="minorHAnsi" w:eastAsiaTheme="minorEastAsia" w:hAnsiTheme="minorHAnsi" w:cstheme="minorHAnsi"/>
        </w:rPr>
        <w:t> </w:t>
      </w:r>
      <w:r w:rsidRPr="00B41BA8">
        <w:rPr>
          <w:rStyle w:val="eop"/>
          <w:rFonts w:asciiTheme="minorHAnsi" w:hAnsiTheme="minorHAnsi" w:cstheme="minorHAnsi"/>
        </w:rPr>
        <w:t> </w:t>
      </w:r>
    </w:p>
    <w:p w14:paraId="76DD21E0" w14:textId="4355986E" w:rsidR="00E820BF" w:rsidRPr="00B41BA8" w:rsidRDefault="00E820BF" w:rsidP="00070C6B">
      <w:pPr>
        <w:pStyle w:val="Heading3"/>
        <w:spacing w:before="0" w:afterLines="0" w:line="240" w:lineRule="auto"/>
        <w:rPr>
          <w:rFonts w:asciiTheme="minorHAnsi" w:hAnsiTheme="minorHAnsi" w:cstheme="minorHAnsi"/>
          <w:color w:val="B01513"/>
        </w:rPr>
      </w:pPr>
      <w:bookmarkStart w:id="438" w:name="_Toc32137505"/>
      <w:bookmarkStart w:id="439" w:name="_Toc32318828"/>
      <w:bookmarkStart w:id="440" w:name="_Toc43465048"/>
      <w:bookmarkStart w:id="441" w:name="_Toc44320637"/>
      <w:bookmarkStart w:id="442" w:name="_Toc80954410"/>
      <w:bookmarkStart w:id="443" w:name="_Toc80966702"/>
      <w:r w:rsidRPr="000D213C">
        <w:rPr>
          <w:rStyle w:val="normaltextrun"/>
        </w:rPr>
        <w:t>Preparation</w:t>
      </w:r>
      <w:bookmarkEnd w:id="438"/>
      <w:bookmarkEnd w:id="439"/>
      <w:bookmarkEnd w:id="440"/>
      <w:bookmarkEnd w:id="441"/>
      <w:bookmarkEnd w:id="442"/>
      <w:bookmarkEnd w:id="443"/>
    </w:p>
    <w:p w14:paraId="16874D00" w14:textId="18B38A54" w:rsidR="00E820BF" w:rsidRPr="0094248C" w:rsidRDefault="00223BAB" w:rsidP="00381C95">
      <w:pPr>
        <w:pStyle w:val="paragraph"/>
        <w:numPr>
          <w:ilvl w:val="0"/>
          <w:numId w:val="25"/>
        </w:numPr>
        <w:spacing w:before="0" w:beforeAutospacing="0" w:after="0" w:afterAutospacing="0"/>
        <w:textAlignment w:val="baseline"/>
        <w:rPr>
          <w:rFonts w:asciiTheme="minorHAnsi" w:hAnsiTheme="minorHAnsi" w:cstheme="minorHAnsi"/>
          <w:sz w:val="20"/>
          <w:szCs w:val="20"/>
        </w:rPr>
      </w:pPr>
      <w:r w:rsidRPr="0094248C">
        <w:rPr>
          <w:rFonts w:asciiTheme="minorHAnsi" w:hAnsiTheme="minorHAnsi" w:cstheme="minorHAnsi"/>
          <w:sz w:val="20"/>
          <w:szCs w:val="20"/>
        </w:rPr>
        <w:t>Practice both role-playing scenarios with co-facilitator</w:t>
      </w:r>
    </w:p>
    <w:p w14:paraId="28DBDEEE" w14:textId="2C33F695" w:rsidR="00223BAB" w:rsidRPr="0094248C" w:rsidRDefault="00223BAB" w:rsidP="00381C95">
      <w:pPr>
        <w:pStyle w:val="paragraph"/>
        <w:numPr>
          <w:ilvl w:val="0"/>
          <w:numId w:val="25"/>
        </w:numPr>
        <w:spacing w:before="0" w:beforeAutospacing="0" w:after="0" w:afterAutospacing="0"/>
        <w:textAlignment w:val="baseline"/>
        <w:rPr>
          <w:rFonts w:asciiTheme="minorHAnsi" w:hAnsiTheme="minorHAnsi" w:cstheme="minorHAnsi"/>
          <w:sz w:val="20"/>
          <w:szCs w:val="20"/>
        </w:rPr>
      </w:pPr>
      <w:r w:rsidRPr="0094248C">
        <w:rPr>
          <w:rFonts w:asciiTheme="minorHAnsi" w:hAnsiTheme="minorHAnsi" w:cstheme="minorHAnsi"/>
          <w:sz w:val="20"/>
          <w:szCs w:val="20"/>
        </w:rPr>
        <w:t xml:space="preserve">Review the </w:t>
      </w:r>
      <w:r w:rsidR="002A1CBA" w:rsidRPr="0094248C">
        <w:rPr>
          <w:rFonts w:asciiTheme="minorHAnsi" w:hAnsiTheme="minorHAnsi" w:cstheme="minorHAnsi"/>
          <w:sz w:val="20"/>
          <w:szCs w:val="20"/>
        </w:rPr>
        <w:t>Role-Playing Observation Checklist</w:t>
      </w:r>
    </w:p>
    <w:p w14:paraId="5DF4941C" w14:textId="77777777" w:rsidR="000D213C" w:rsidRDefault="000D213C" w:rsidP="00070C6B">
      <w:pPr>
        <w:pStyle w:val="paragraph"/>
        <w:spacing w:before="0" w:beforeAutospacing="0" w:after="0" w:afterAutospacing="0"/>
        <w:jc w:val="right"/>
        <w:textAlignment w:val="baseline"/>
        <w:rPr>
          <w:rStyle w:val="normaltextrun"/>
          <w:rFonts w:asciiTheme="minorHAnsi" w:eastAsiaTheme="minorEastAsia" w:hAnsiTheme="minorHAnsi" w:cstheme="minorHAnsi"/>
          <w:color w:val="B01513"/>
        </w:rPr>
      </w:pPr>
    </w:p>
    <w:p w14:paraId="5FA1A49B" w14:textId="45C593F2" w:rsidR="00E820BF" w:rsidRPr="00B41BA8" w:rsidRDefault="00E820BF" w:rsidP="00070C6B">
      <w:pPr>
        <w:pStyle w:val="Heading3"/>
        <w:spacing w:before="0" w:afterLines="0" w:line="240" w:lineRule="auto"/>
        <w:rPr>
          <w:rFonts w:asciiTheme="minorHAnsi" w:hAnsiTheme="minorHAnsi" w:cstheme="minorHAnsi"/>
          <w:color w:val="B01513"/>
        </w:rPr>
      </w:pPr>
      <w:bookmarkStart w:id="444" w:name="_Toc32137506"/>
      <w:bookmarkStart w:id="445" w:name="_Toc32318829"/>
      <w:bookmarkStart w:id="446" w:name="_Toc43465049"/>
      <w:bookmarkStart w:id="447" w:name="_Toc44320638"/>
      <w:bookmarkStart w:id="448" w:name="_Toc80954411"/>
      <w:bookmarkStart w:id="449" w:name="_Toc80966703"/>
      <w:r w:rsidRPr="000D213C">
        <w:rPr>
          <w:rStyle w:val="normaltextrun"/>
        </w:rPr>
        <w:t>Instructions</w:t>
      </w:r>
      <w:bookmarkEnd w:id="444"/>
      <w:bookmarkEnd w:id="445"/>
      <w:bookmarkEnd w:id="446"/>
      <w:bookmarkEnd w:id="447"/>
      <w:bookmarkEnd w:id="448"/>
      <w:bookmarkEnd w:id="449"/>
    </w:p>
    <w:p w14:paraId="380DE42D" w14:textId="5DA524A4" w:rsidR="00492ADB" w:rsidRDefault="00492ADB" w:rsidP="00381C95">
      <w:pPr>
        <w:pStyle w:val="paragraph"/>
        <w:numPr>
          <w:ilvl w:val="0"/>
          <w:numId w:val="26"/>
        </w:numPr>
        <w:spacing w:before="0" w:beforeAutospacing="0" w:after="0" w:afterAutospacing="0"/>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 xml:space="preserve">Briefly review key </w:t>
      </w:r>
      <w:r w:rsidR="001C028B">
        <w:rPr>
          <w:rStyle w:val="normaltextrun"/>
          <w:rFonts w:asciiTheme="minorHAnsi" w:hAnsiTheme="minorHAnsi" w:cstheme="minorHAnsi"/>
          <w:sz w:val="20"/>
          <w:szCs w:val="20"/>
        </w:rPr>
        <w:t xml:space="preserve">person-centered and </w:t>
      </w:r>
      <w:r>
        <w:rPr>
          <w:rStyle w:val="normaltextrun"/>
          <w:rFonts w:asciiTheme="minorHAnsi" w:hAnsiTheme="minorHAnsi" w:cstheme="minorHAnsi"/>
          <w:sz w:val="20"/>
          <w:szCs w:val="20"/>
        </w:rPr>
        <w:t>motivational interview skills before role playing</w:t>
      </w:r>
      <w:r w:rsidR="006D4EE8">
        <w:rPr>
          <w:rStyle w:val="normaltextrun"/>
          <w:rFonts w:asciiTheme="minorHAnsi" w:hAnsiTheme="minorHAnsi" w:cstheme="minorHAnsi"/>
          <w:sz w:val="20"/>
          <w:szCs w:val="20"/>
        </w:rPr>
        <w:t xml:space="preserve">. </w:t>
      </w:r>
    </w:p>
    <w:p w14:paraId="4A543B62" w14:textId="0FB52D26" w:rsidR="00FF3DB3" w:rsidRPr="0097722F" w:rsidRDefault="00FF3DB3" w:rsidP="00381C95">
      <w:pPr>
        <w:pStyle w:val="paragraph"/>
        <w:numPr>
          <w:ilvl w:val="1"/>
          <w:numId w:val="26"/>
        </w:numPr>
        <w:spacing w:before="0" w:beforeAutospacing="0" w:after="0" w:afterAutospacing="0"/>
        <w:textAlignment w:val="baseline"/>
        <w:rPr>
          <w:rStyle w:val="normaltextrun"/>
          <w:rFonts w:asciiTheme="minorHAnsi" w:hAnsiTheme="minorHAnsi" w:cstheme="minorHAnsi"/>
          <w:sz w:val="20"/>
          <w:szCs w:val="20"/>
        </w:rPr>
      </w:pPr>
      <w:r w:rsidRPr="0097722F">
        <w:rPr>
          <w:rStyle w:val="normaltextrun"/>
          <w:rFonts w:asciiTheme="minorHAnsi" w:hAnsiTheme="minorHAnsi" w:cstheme="minorHAnsi"/>
          <w:sz w:val="20"/>
          <w:szCs w:val="20"/>
        </w:rPr>
        <w:t xml:space="preserve">Remind participants that they should think about what they have learned about </w:t>
      </w:r>
      <w:r w:rsidR="002E3933" w:rsidRPr="0097722F">
        <w:rPr>
          <w:rStyle w:val="normaltextrun"/>
          <w:rFonts w:asciiTheme="minorHAnsi" w:hAnsiTheme="minorHAnsi" w:cstheme="minorHAnsi"/>
          <w:sz w:val="20"/>
          <w:szCs w:val="20"/>
        </w:rPr>
        <w:t xml:space="preserve">person-centered communication and </w:t>
      </w:r>
      <w:r w:rsidRPr="0097722F">
        <w:rPr>
          <w:rStyle w:val="normaltextrun"/>
          <w:rFonts w:asciiTheme="minorHAnsi" w:hAnsiTheme="minorHAnsi" w:cstheme="minorHAnsi"/>
          <w:sz w:val="20"/>
          <w:szCs w:val="20"/>
        </w:rPr>
        <w:t xml:space="preserve">motivational interviewing, screening and brief intervention when </w:t>
      </w:r>
      <w:r w:rsidR="00635C34" w:rsidRPr="0097722F">
        <w:rPr>
          <w:rStyle w:val="normaltextrun"/>
          <w:rFonts w:asciiTheme="minorHAnsi" w:hAnsiTheme="minorHAnsi" w:cstheme="minorHAnsi"/>
          <w:sz w:val="20"/>
          <w:szCs w:val="20"/>
        </w:rPr>
        <w:t>doing role plays and providing feedback.</w:t>
      </w:r>
    </w:p>
    <w:p w14:paraId="3491D476" w14:textId="59149C19" w:rsidR="004E17EA" w:rsidRPr="0097722F" w:rsidRDefault="004E17EA" w:rsidP="004E17EA">
      <w:pPr>
        <w:pStyle w:val="paragraph"/>
        <w:numPr>
          <w:ilvl w:val="0"/>
          <w:numId w:val="26"/>
        </w:numPr>
        <w:spacing w:before="0" w:beforeAutospacing="0" w:after="0" w:afterAutospacing="0"/>
        <w:textAlignment w:val="baseline"/>
        <w:rPr>
          <w:rStyle w:val="normaltextrun"/>
          <w:rFonts w:asciiTheme="minorHAnsi" w:hAnsiTheme="minorHAnsi" w:cstheme="minorHAnsi"/>
          <w:sz w:val="20"/>
          <w:szCs w:val="20"/>
        </w:rPr>
      </w:pPr>
      <w:r w:rsidRPr="0097722F">
        <w:rPr>
          <w:rStyle w:val="normaltextrun"/>
          <w:rFonts w:asciiTheme="minorHAnsi" w:hAnsiTheme="minorHAnsi" w:cstheme="minorHAnsi"/>
          <w:sz w:val="20"/>
          <w:szCs w:val="20"/>
        </w:rPr>
        <w:t xml:space="preserve">Introduce the handouts </w:t>
      </w:r>
    </w:p>
    <w:p w14:paraId="1E3F9C25" w14:textId="6405977D" w:rsidR="00E820BF" w:rsidRPr="0094248C" w:rsidRDefault="00E820BF" w:rsidP="00381C95">
      <w:pPr>
        <w:pStyle w:val="paragraph"/>
        <w:numPr>
          <w:ilvl w:val="0"/>
          <w:numId w:val="26"/>
        </w:numPr>
        <w:spacing w:before="0" w:beforeAutospacing="0" w:after="0" w:afterAutospacing="0"/>
        <w:textAlignment w:val="baseline"/>
        <w:rPr>
          <w:rStyle w:val="normaltextrun"/>
          <w:rFonts w:asciiTheme="minorHAnsi" w:hAnsiTheme="minorHAnsi" w:cstheme="minorHAnsi"/>
          <w:sz w:val="20"/>
          <w:szCs w:val="20"/>
        </w:rPr>
      </w:pPr>
      <w:r w:rsidRPr="0097722F">
        <w:rPr>
          <w:rStyle w:val="normaltextrun"/>
          <w:rFonts w:asciiTheme="minorHAnsi" w:eastAsiaTheme="minorEastAsia" w:hAnsiTheme="minorHAnsi" w:cstheme="minorHAnsi"/>
          <w:sz w:val="20"/>
          <w:szCs w:val="20"/>
        </w:rPr>
        <w:t>Facilitators</w:t>
      </w:r>
      <w:r w:rsidRPr="0094248C">
        <w:rPr>
          <w:rStyle w:val="normaltextrun"/>
          <w:rFonts w:asciiTheme="minorHAnsi" w:eastAsiaTheme="minorEastAsia" w:hAnsiTheme="minorHAnsi" w:cstheme="minorHAnsi"/>
          <w:sz w:val="20"/>
          <w:szCs w:val="20"/>
        </w:rPr>
        <w:t xml:space="preserve"> </w:t>
      </w:r>
      <w:r w:rsidR="00BD4346" w:rsidRPr="0094248C">
        <w:rPr>
          <w:rStyle w:val="normaltextrun"/>
          <w:rFonts w:asciiTheme="minorHAnsi" w:eastAsiaTheme="minorEastAsia" w:hAnsiTheme="minorHAnsi" w:cstheme="minorHAnsi"/>
          <w:sz w:val="20"/>
          <w:szCs w:val="20"/>
        </w:rPr>
        <w:t xml:space="preserve">will </w:t>
      </w:r>
      <w:r w:rsidRPr="0094248C">
        <w:rPr>
          <w:rStyle w:val="normaltextrun"/>
          <w:rFonts w:asciiTheme="minorHAnsi" w:eastAsiaTheme="minorEastAsia" w:hAnsiTheme="minorHAnsi" w:cstheme="minorHAnsi"/>
          <w:sz w:val="20"/>
          <w:szCs w:val="20"/>
        </w:rPr>
        <w:t xml:space="preserve">role play </w:t>
      </w:r>
      <w:r w:rsidR="000F7981">
        <w:rPr>
          <w:rStyle w:val="normaltextrun"/>
          <w:rFonts w:asciiTheme="minorHAnsi" w:eastAsiaTheme="minorEastAsia" w:hAnsiTheme="minorHAnsi" w:cstheme="minorHAnsi"/>
          <w:sz w:val="20"/>
          <w:szCs w:val="20"/>
        </w:rPr>
        <w:t>an initial scenario</w:t>
      </w:r>
      <w:r w:rsidRPr="0094248C">
        <w:rPr>
          <w:rStyle w:val="normaltextrun"/>
          <w:rFonts w:asciiTheme="minorHAnsi" w:eastAsiaTheme="minorEastAsia" w:hAnsiTheme="minorHAnsi" w:cstheme="minorHAnsi"/>
          <w:sz w:val="20"/>
          <w:szCs w:val="20"/>
        </w:rPr>
        <w:t xml:space="preserve">. </w:t>
      </w:r>
    </w:p>
    <w:p w14:paraId="095604B2" w14:textId="77777777" w:rsidR="00E820BF" w:rsidRPr="0094248C" w:rsidRDefault="00E820BF" w:rsidP="00381C95">
      <w:pPr>
        <w:pStyle w:val="paragraph"/>
        <w:numPr>
          <w:ilvl w:val="0"/>
          <w:numId w:val="26"/>
        </w:numPr>
        <w:spacing w:before="0" w:beforeAutospacing="0" w:after="0" w:afterAutospacing="0"/>
        <w:textAlignment w:val="baseline"/>
        <w:rPr>
          <w:rStyle w:val="normaltextrun"/>
          <w:rFonts w:asciiTheme="minorHAnsi" w:hAnsiTheme="minorHAnsi" w:cstheme="minorHAnsi"/>
          <w:sz w:val="20"/>
          <w:szCs w:val="20"/>
        </w:rPr>
      </w:pPr>
      <w:r w:rsidRPr="0094248C">
        <w:rPr>
          <w:rStyle w:val="normaltextrun"/>
          <w:rFonts w:asciiTheme="minorHAnsi" w:eastAsiaTheme="minorEastAsia" w:hAnsiTheme="minorHAnsi" w:cstheme="minorHAnsi"/>
          <w:sz w:val="20"/>
          <w:szCs w:val="20"/>
        </w:rPr>
        <w:t xml:space="preserve">As a large group, discuss: </w:t>
      </w:r>
    </w:p>
    <w:p w14:paraId="43FEDE8E" w14:textId="77777777" w:rsidR="00E820BF" w:rsidRPr="0094248C" w:rsidRDefault="00E820BF" w:rsidP="00381C95">
      <w:pPr>
        <w:pStyle w:val="paragraph"/>
        <w:numPr>
          <w:ilvl w:val="1"/>
          <w:numId w:val="24"/>
        </w:numPr>
        <w:spacing w:before="0" w:beforeAutospacing="0" w:after="0" w:afterAutospacing="0"/>
        <w:textAlignment w:val="baseline"/>
        <w:rPr>
          <w:rStyle w:val="normaltextrun"/>
          <w:rFonts w:asciiTheme="minorHAnsi" w:hAnsiTheme="minorHAnsi" w:cstheme="minorHAnsi"/>
          <w:sz w:val="20"/>
          <w:szCs w:val="20"/>
        </w:rPr>
      </w:pPr>
      <w:r w:rsidRPr="0094248C">
        <w:rPr>
          <w:rStyle w:val="normaltextrun"/>
          <w:rFonts w:asciiTheme="minorHAnsi" w:eastAsiaTheme="minorEastAsia" w:hAnsiTheme="minorHAnsi" w:cstheme="minorHAnsi"/>
          <w:sz w:val="20"/>
          <w:szCs w:val="20"/>
        </w:rPr>
        <w:t xml:space="preserve">What went well? What did not? </w:t>
      </w:r>
    </w:p>
    <w:p w14:paraId="23ACC8C7" w14:textId="77777777" w:rsidR="00E820BF" w:rsidRPr="0094248C" w:rsidRDefault="00E820BF" w:rsidP="00381C95">
      <w:pPr>
        <w:pStyle w:val="paragraph"/>
        <w:numPr>
          <w:ilvl w:val="1"/>
          <w:numId w:val="24"/>
        </w:numPr>
        <w:spacing w:before="0" w:beforeAutospacing="0" w:after="0" w:afterAutospacing="0"/>
        <w:textAlignment w:val="baseline"/>
        <w:rPr>
          <w:rStyle w:val="normaltextrun"/>
          <w:rFonts w:asciiTheme="minorHAnsi" w:hAnsiTheme="minorHAnsi" w:cstheme="minorHAnsi"/>
          <w:sz w:val="20"/>
          <w:szCs w:val="20"/>
        </w:rPr>
      </w:pPr>
      <w:r w:rsidRPr="0094248C">
        <w:rPr>
          <w:rStyle w:val="normaltextrun"/>
          <w:rFonts w:asciiTheme="minorHAnsi" w:eastAsiaTheme="minorEastAsia" w:hAnsiTheme="minorHAnsi" w:cstheme="minorHAnsi"/>
          <w:sz w:val="20"/>
          <w:szCs w:val="20"/>
        </w:rPr>
        <w:t xml:space="preserve">What would you say differently? </w:t>
      </w:r>
    </w:p>
    <w:p w14:paraId="369F2FF1" w14:textId="77777777" w:rsidR="00E820BF" w:rsidRPr="0094248C" w:rsidRDefault="00E820BF" w:rsidP="00381C95">
      <w:pPr>
        <w:pStyle w:val="paragraph"/>
        <w:numPr>
          <w:ilvl w:val="1"/>
          <w:numId w:val="24"/>
        </w:numPr>
        <w:spacing w:before="0" w:beforeAutospacing="0" w:after="0" w:afterAutospacing="0"/>
        <w:textAlignment w:val="baseline"/>
        <w:rPr>
          <w:rStyle w:val="normaltextrun"/>
          <w:rFonts w:asciiTheme="minorHAnsi" w:hAnsiTheme="minorHAnsi" w:cstheme="minorHAnsi"/>
          <w:sz w:val="20"/>
          <w:szCs w:val="20"/>
        </w:rPr>
      </w:pPr>
      <w:r w:rsidRPr="0094248C">
        <w:rPr>
          <w:rStyle w:val="normaltextrun"/>
          <w:rFonts w:asciiTheme="minorHAnsi" w:eastAsiaTheme="minorEastAsia" w:hAnsiTheme="minorHAnsi" w:cstheme="minorHAnsi"/>
          <w:sz w:val="20"/>
          <w:szCs w:val="20"/>
        </w:rPr>
        <w:t xml:space="preserve">What resources would you make available to the client? </w:t>
      </w:r>
    </w:p>
    <w:p w14:paraId="13FF0C7E" w14:textId="77777777" w:rsidR="00E820BF" w:rsidRPr="0094248C" w:rsidRDefault="00E820BF" w:rsidP="00381C95">
      <w:pPr>
        <w:pStyle w:val="paragraph"/>
        <w:numPr>
          <w:ilvl w:val="1"/>
          <w:numId w:val="24"/>
        </w:numPr>
        <w:spacing w:before="0" w:beforeAutospacing="0" w:after="0" w:afterAutospacing="0"/>
        <w:textAlignment w:val="baseline"/>
        <w:rPr>
          <w:rStyle w:val="normaltextrun"/>
          <w:rFonts w:asciiTheme="minorHAnsi" w:hAnsiTheme="minorHAnsi" w:cstheme="minorHAnsi"/>
          <w:sz w:val="20"/>
          <w:szCs w:val="20"/>
        </w:rPr>
      </w:pPr>
      <w:r w:rsidRPr="0094248C">
        <w:rPr>
          <w:rStyle w:val="normaltextrun"/>
          <w:rFonts w:asciiTheme="minorHAnsi" w:eastAsiaTheme="minorEastAsia" w:hAnsiTheme="minorHAnsi" w:cstheme="minorHAnsi"/>
          <w:sz w:val="20"/>
          <w:szCs w:val="20"/>
        </w:rPr>
        <w:t xml:space="preserve">What would be your next step? </w:t>
      </w:r>
    </w:p>
    <w:p w14:paraId="3A8EEC61" w14:textId="465C2157" w:rsidR="00E820BF" w:rsidRPr="002616F1" w:rsidRDefault="00E820BF" w:rsidP="00381C95">
      <w:pPr>
        <w:pStyle w:val="paragraph"/>
        <w:numPr>
          <w:ilvl w:val="0"/>
          <w:numId w:val="24"/>
        </w:numPr>
        <w:spacing w:before="0" w:beforeAutospacing="0" w:after="0" w:afterAutospacing="0"/>
        <w:textAlignment w:val="baseline"/>
        <w:rPr>
          <w:rStyle w:val="normaltextrun"/>
          <w:rFonts w:asciiTheme="minorHAnsi" w:hAnsiTheme="minorHAnsi" w:cstheme="minorHAnsi"/>
          <w:sz w:val="20"/>
          <w:szCs w:val="20"/>
        </w:rPr>
      </w:pPr>
      <w:r w:rsidRPr="0094248C">
        <w:rPr>
          <w:rStyle w:val="normaltextrun"/>
          <w:rFonts w:asciiTheme="minorHAnsi" w:eastAsiaTheme="minorEastAsia" w:hAnsiTheme="minorHAnsi" w:cstheme="minorHAnsi"/>
          <w:sz w:val="20"/>
          <w:szCs w:val="20"/>
        </w:rPr>
        <w:t xml:space="preserve">Have participants get into small groups of three people per group and give each group </w:t>
      </w:r>
      <w:r w:rsidR="00191A8B" w:rsidRPr="0094248C">
        <w:rPr>
          <w:rStyle w:val="normaltextrun"/>
          <w:rFonts w:asciiTheme="minorHAnsi" w:eastAsiaTheme="minorEastAsia" w:hAnsiTheme="minorHAnsi" w:cstheme="minorHAnsi"/>
          <w:sz w:val="20"/>
          <w:szCs w:val="20"/>
        </w:rPr>
        <w:t>the</w:t>
      </w:r>
      <w:r w:rsidRPr="0094248C">
        <w:rPr>
          <w:rStyle w:val="normaltextrun"/>
          <w:rFonts w:asciiTheme="minorHAnsi" w:eastAsiaTheme="minorEastAsia" w:hAnsiTheme="minorHAnsi" w:cstheme="minorHAnsi"/>
          <w:sz w:val="20"/>
          <w:szCs w:val="20"/>
        </w:rPr>
        <w:t xml:space="preserve"> </w:t>
      </w:r>
      <w:r w:rsidR="002E0C9B">
        <w:rPr>
          <w:rStyle w:val="normaltextrun"/>
          <w:rFonts w:asciiTheme="minorHAnsi" w:eastAsiaTheme="minorEastAsia" w:hAnsiTheme="minorHAnsi" w:cstheme="minorHAnsi"/>
          <w:sz w:val="20"/>
          <w:szCs w:val="20"/>
        </w:rPr>
        <w:t xml:space="preserve">handout of </w:t>
      </w:r>
      <w:r w:rsidR="00423D7B">
        <w:rPr>
          <w:rStyle w:val="normaltextrun"/>
          <w:rFonts w:asciiTheme="minorHAnsi" w:eastAsiaTheme="minorEastAsia" w:hAnsiTheme="minorHAnsi" w:cstheme="minorHAnsi"/>
          <w:sz w:val="20"/>
          <w:szCs w:val="20"/>
        </w:rPr>
        <w:t>role-playing</w:t>
      </w:r>
      <w:r w:rsidR="002E0C9B">
        <w:rPr>
          <w:rStyle w:val="normaltextrun"/>
          <w:rFonts w:asciiTheme="minorHAnsi" w:eastAsiaTheme="minorEastAsia" w:hAnsiTheme="minorHAnsi" w:cstheme="minorHAnsi"/>
          <w:sz w:val="20"/>
          <w:szCs w:val="20"/>
        </w:rPr>
        <w:t xml:space="preserve"> </w:t>
      </w:r>
      <w:r w:rsidRPr="0094248C">
        <w:rPr>
          <w:rStyle w:val="normaltextrun"/>
          <w:rFonts w:asciiTheme="minorHAnsi" w:eastAsiaTheme="minorEastAsia" w:hAnsiTheme="minorHAnsi" w:cstheme="minorHAnsi"/>
          <w:sz w:val="20"/>
          <w:szCs w:val="20"/>
        </w:rPr>
        <w:t xml:space="preserve">scenarios. </w:t>
      </w:r>
    </w:p>
    <w:p w14:paraId="5777D01C" w14:textId="0CD63CEC" w:rsidR="002616F1" w:rsidRPr="0094248C" w:rsidRDefault="002616F1" w:rsidP="00381C95">
      <w:pPr>
        <w:pStyle w:val="paragraph"/>
        <w:numPr>
          <w:ilvl w:val="1"/>
          <w:numId w:val="24"/>
        </w:numPr>
        <w:spacing w:before="0" w:beforeAutospacing="0" w:after="0" w:afterAutospacing="0"/>
        <w:textAlignment w:val="baseline"/>
        <w:rPr>
          <w:rStyle w:val="normaltextrun"/>
          <w:rFonts w:asciiTheme="minorHAnsi" w:hAnsiTheme="minorHAnsi" w:cstheme="minorHAnsi"/>
          <w:sz w:val="20"/>
          <w:szCs w:val="20"/>
        </w:rPr>
      </w:pPr>
      <w:r>
        <w:rPr>
          <w:rStyle w:val="normaltextrun"/>
          <w:rFonts w:asciiTheme="minorHAnsi" w:eastAsiaTheme="minorEastAsia" w:hAnsiTheme="minorHAnsi" w:cstheme="minorHAnsi"/>
          <w:sz w:val="20"/>
          <w:szCs w:val="20"/>
        </w:rPr>
        <w:t>Remind participants that they should practice introducing the topic, screening, intervening</w:t>
      </w:r>
      <w:r w:rsidR="007A7C23">
        <w:rPr>
          <w:rStyle w:val="normaltextrun"/>
          <w:rFonts w:asciiTheme="minorHAnsi" w:eastAsiaTheme="minorEastAsia" w:hAnsiTheme="minorHAnsi" w:cstheme="minorHAnsi"/>
          <w:sz w:val="20"/>
          <w:szCs w:val="20"/>
        </w:rPr>
        <w:t>,</w:t>
      </w:r>
      <w:r>
        <w:rPr>
          <w:rStyle w:val="normaltextrun"/>
          <w:rFonts w:asciiTheme="minorHAnsi" w:eastAsiaTheme="minorEastAsia" w:hAnsiTheme="minorHAnsi" w:cstheme="minorHAnsi"/>
          <w:sz w:val="20"/>
          <w:szCs w:val="20"/>
        </w:rPr>
        <w:t xml:space="preserve"> and referring.</w:t>
      </w:r>
    </w:p>
    <w:p w14:paraId="180F1E55" w14:textId="7BB371C8" w:rsidR="00E820BF" w:rsidRPr="001D7B84" w:rsidRDefault="00E820BF" w:rsidP="00381C95">
      <w:pPr>
        <w:pStyle w:val="paragraph"/>
        <w:numPr>
          <w:ilvl w:val="0"/>
          <w:numId w:val="24"/>
        </w:numPr>
        <w:spacing w:before="0" w:beforeAutospacing="0" w:after="0" w:afterAutospacing="0"/>
        <w:textAlignment w:val="baseline"/>
        <w:rPr>
          <w:rFonts w:asciiTheme="minorHAnsi" w:hAnsiTheme="minorHAnsi" w:cstheme="minorHAnsi"/>
          <w:sz w:val="18"/>
          <w:szCs w:val="18"/>
        </w:rPr>
      </w:pPr>
      <w:r w:rsidRPr="0094248C">
        <w:rPr>
          <w:rStyle w:val="normaltextrun"/>
          <w:rFonts w:asciiTheme="minorHAnsi" w:eastAsiaTheme="minorEastAsia" w:hAnsiTheme="minorHAnsi" w:cstheme="minorHAnsi"/>
          <w:sz w:val="20"/>
          <w:szCs w:val="20"/>
        </w:rPr>
        <w:t xml:space="preserve">Ask two participants to role play one of the scenarios and have the </w:t>
      </w:r>
      <w:r w:rsidR="007458D6">
        <w:rPr>
          <w:rStyle w:val="normaltextrun"/>
          <w:rFonts w:asciiTheme="minorHAnsi" w:eastAsiaTheme="minorEastAsia" w:hAnsiTheme="minorHAnsi" w:cstheme="minorHAnsi"/>
          <w:sz w:val="20"/>
          <w:szCs w:val="20"/>
        </w:rPr>
        <w:t xml:space="preserve">third </w:t>
      </w:r>
      <w:r w:rsidRPr="0094248C">
        <w:rPr>
          <w:rStyle w:val="normaltextrun"/>
          <w:rFonts w:asciiTheme="minorHAnsi" w:eastAsiaTheme="minorEastAsia" w:hAnsiTheme="minorHAnsi" w:cstheme="minorHAnsi"/>
          <w:sz w:val="20"/>
          <w:szCs w:val="20"/>
        </w:rPr>
        <w:t>person offer feedback</w:t>
      </w:r>
      <w:r w:rsidR="00191A8B" w:rsidRPr="0094248C">
        <w:rPr>
          <w:rStyle w:val="normaltextrun"/>
          <w:rFonts w:asciiTheme="minorHAnsi" w:eastAsiaTheme="minorEastAsia" w:hAnsiTheme="minorHAnsi" w:cstheme="minorHAnsi"/>
          <w:sz w:val="20"/>
          <w:szCs w:val="20"/>
        </w:rPr>
        <w:t xml:space="preserve"> using the observation form</w:t>
      </w:r>
      <w:r w:rsidRPr="0094248C">
        <w:rPr>
          <w:rStyle w:val="normaltextrun"/>
          <w:rFonts w:asciiTheme="minorHAnsi" w:eastAsiaTheme="minorEastAsia" w:hAnsiTheme="minorHAnsi" w:cstheme="minorHAnsi"/>
          <w:sz w:val="20"/>
          <w:szCs w:val="20"/>
        </w:rPr>
        <w:t>. Switch roles so that each person has an opportunity to play the provider, the client, and the person providing feedback</w:t>
      </w:r>
      <w:r w:rsidR="00701098">
        <w:rPr>
          <w:rStyle w:val="normaltextrun"/>
          <w:rFonts w:asciiTheme="minorHAnsi" w:eastAsiaTheme="minorEastAsia" w:hAnsiTheme="minorHAnsi" w:cstheme="minorHAnsi"/>
          <w:sz w:val="20"/>
          <w:szCs w:val="20"/>
        </w:rPr>
        <w:t xml:space="preserve">. </w:t>
      </w:r>
      <w:r w:rsidR="001D7B84" w:rsidRPr="001D7B84">
        <w:rPr>
          <w:rStyle w:val="normaltextrun"/>
          <w:rFonts w:asciiTheme="minorHAnsi" w:eastAsiaTheme="minorEastAsia" w:hAnsiTheme="minorHAnsi" w:cstheme="minorHAnsi"/>
          <w:b/>
          <w:bCs/>
          <w:sz w:val="20"/>
          <w:szCs w:val="20"/>
        </w:rPr>
        <w:t>Trainers do not participate in these small group practice sessions.</w:t>
      </w:r>
    </w:p>
    <w:p w14:paraId="170B553C" w14:textId="77777777" w:rsidR="00E820BF" w:rsidRPr="0094248C" w:rsidRDefault="00E820BF" w:rsidP="00070C6B">
      <w:pPr>
        <w:pStyle w:val="paragraph"/>
        <w:spacing w:before="0" w:beforeAutospacing="0" w:after="0" w:afterAutospacing="0"/>
        <w:textAlignment w:val="baseline"/>
        <w:rPr>
          <w:rStyle w:val="normaltextrun"/>
          <w:rFonts w:asciiTheme="minorHAnsi" w:eastAsiaTheme="minorEastAsia" w:hAnsiTheme="minorHAnsi" w:cstheme="minorHAnsi"/>
          <w:color w:val="B01513"/>
          <w:sz w:val="20"/>
          <w:szCs w:val="20"/>
        </w:rPr>
      </w:pPr>
    </w:p>
    <w:p w14:paraId="28D194AC" w14:textId="47C9788A" w:rsidR="00E820BF" w:rsidRPr="00B41BA8" w:rsidRDefault="00E820BF" w:rsidP="00070C6B">
      <w:pPr>
        <w:pStyle w:val="Heading3"/>
        <w:spacing w:before="0" w:afterLines="0" w:line="240" w:lineRule="auto"/>
        <w:rPr>
          <w:rFonts w:asciiTheme="minorHAnsi" w:hAnsiTheme="minorHAnsi" w:cstheme="minorHAnsi"/>
          <w:color w:val="B01513"/>
        </w:rPr>
      </w:pPr>
      <w:bookmarkStart w:id="450" w:name="_Toc32137507"/>
      <w:bookmarkStart w:id="451" w:name="_Toc32318830"/>
      <w:bookmarkStart w:id="452" w:name="_Toc43465050"/>
      <w:bookmarkStart w:id="453" w:name="_Toc44320639"/>
      <w:bookmarkStart w:id="454" w:name="_Toc80954412"/>
      <w:bookmarkStart w:id="455" w:name="_Toc80966704"/>
      <w:r w:rsidRPr="000D213C">
        <w:rPr>
          <w:rStyle w:val="normaltextrun"/>
        </w:rPr>
        <w:t>Wrap Up &amp; Key Points</w:t>
      </w:r>
      <w:bookmarkEnd w:id="450"/>
      <w:bookmarkEnd w:id="451"/>
      <w:bookmarkEnd w:id="452"/>
      <w:bookmarkEnd w:id="453"/>
      <w:bookmarkEnd w:id="454"/>
      <w:bookmarkEnd w:id="455"/>
    </w:p>
    <w:p w14:paraId="64655056" w14:textId="7AF43140" w:rsidR="00E820BF" w:rsidRPr="0094248C" w:rsidRDefault="00E820BF" w:rsidP="00070C6B">
      <w:pPr>
        <w:pStyle w:val="paragraph"/>
        <w:spacing w:before="0" w:beforeAutospacing="0" w:after="0" w:afterAutospacing="0"/>
        <w:textAlignment w:val="baseline"/>
        <w:rPr>
          <w:rFonts w:asciiTheme="minorHAnsi" w:hAnsiTheme="minorHAnsi" w:cstheme="minorHAnsi"/>
          <w:sz w:val="20"/>
          <w:szCs w:val="20"/>
        </w:rPr>
      </w:pPr>
      <w:r w:rsidRPr="0094248C">
        <w:rPr>
          <w:rStyle w:val="normaltextrun"/>
          <w:rFonts w:asciiTheme="minorHAnsi" w:eastAsiaTheme="minorEastAsia" w:hAnsiTheme="minorHAnsi" w:cstheme="minorHAnsi"/>
          <w:sz w:val="20"/>
          <w:szCs w:val="20"/>
        </w:rPr>
        <w:t>If time allows</w:t>
      </w:r>
      <w:r w:rsidR="009E06A1">
        <w:rPr>
          <w:rStyle w:val="normaltextrun"/>
          <w:rFonts w:asciiTheme="minorHAnsi" w:eastAsiaTheme="minorEastAsia" w:hAnsiTheme="minorHAnsi" w:cstheme="minorHAnsi"/>
          <w:sz w:val="20"/>
          <w:szCs w:val="20"/>
        </w:rPr>
        <w:t>,</w:t>
      </w:r>
      <w:r w:rsidRPr="0094248C">
        <w:rPr>
          <w:rStyle w:val="normaltextrun"/>
          <w:rFonts w:asciiTheme="minorHAnsi" w:eastAsiaTheme="minorEastAsia" w:hAnsiTheme="minorHAnsi" w:cstheme="minorHAnsi"/>
          <w:sz w:val="20"/>
          <w:szCs w:val="20"/>
        </w:rPr>
        <w:t xml:space="preserve"> after all groups have had time to role play, ask for volunteers to go through one of the scenarios in front of the whole group. While this pair is role playing, a facilitator should make note of what and how questions were asked, what resources were offered, etc. Ask for feedback from the larger group and thank the volunteers</w:t>
      </w:r>
      <w:r w:rsidR="005A72B4" w:rsidRPr="0094248C">
        <w:rPr>
          <w:rStyle w:val="normaltextrun"/>
          <w:rFonts w:asciiTheme="minorHAnsi" w:eastAsiaTheme="minorEastAsia" w:hAnsiTheme="minorHAnsi" w:cstheme="minorHAnsi"/>
          <w:sz w:val="20"/>
          <w:szCs w:val="20"/>
        </w:rPr>
        <w:t>.</w:t>
      </w:r>
      <w:r w:rsidR="00293596">
        <w:rPr>
          <w:rStyle w:val="normaltextrun"/>
          <w:rFonts w:asciiTheme="minorHAnsi" w:eastAsiaTheme="minorEastAsia" w:hAnsiTheme="minorHAnsi" w:cstheme="minorHAnsi"/>
          <w:sz w:val="20"/>
          <w:szCs w:val="20"/>
        </w:rPr>
        <w:t xml:space="preserve"> Offer a prize </w:t>
      </w:r>
      <w:r w:rsidR="00804978">
        <w:rPr>
          <w:rStyle w:val="normaltextrun"/>
          <w:rFonts w:asciiTheme="minorHAnsi" w:eastAsiaTheme="minorEastAsia" w:hAnsiTheme="minorHAnsi" w:cstheme="minorHAnsi"/>
          <w:sz w:val="20"/>
          <w:szCs w:val="20"/>
        </w:rPr>
        <w:t xml:space="preserve">to the volunteers </w:t>
      </w:r>
      <w:r w:rsidR="00293596">
        <w:rPr>
          <w:rStyle w:val="normaltextrun"/>
          <w:rFonts w:asciiTheme="minorHAnsi" w:eastAsiaTheme="minorEastAsia" w:hAnsiTheme="minorHAnsi" w:cstheme="minorHAnsi"/>
          <w:sz w:val="20"/>
          <w:szCs w:val="20"/>
        </w:rPr>
        <w:t xml:space="preserve">if available. </w:t>
      </w:r>
    </w:p>
    <w:p w14:paraId="08FBFDA3" w14:textId="1DC7CD75" w:rsidR="00E92541" w:rsidRDefault="00E820BF" w:rsidP="00070C6B">
      <w:pPr>
        <w:spacing w:afterLines="0" w:after="160" w:line="240" w:lineRule="auto"/>
      </w:pPr>
      <w:r w:rsidRPr="00B41BA8">
        <w:rPr>
          <w:rStyle w:val="eop"/>
          <w:rFonts w:cstheme="minorHAnsi"/>
        </w:rPr>
        <w:t> </w:t>
      </w:r>
      <w:r w:rsidR="00E92541">
        <w:br w:type="page"/>
      </w:r>
    </w:p>
    <w:p w14:paraId="0964221F" w14:textId="26E81295" w:rsidR="004C7617" w:rsidRPr="00F75CB2" w:rsidRDefault="00DF64BF" w:rsidP="00F75CB2">
      <w:pPr>
        <w:pStyle w:val="Heading1"/>
      </w:pPr>
      <w:bookmarkStart w:id="456" w:name="_Toc80966705"/>
      <w:r w:rsidRPr="0097722F">
        <w:lastRenderedPageBreak/>
        <w:t>Handout</w:t>
      </w:r>
      <w:r w:rsidR="001D7B84" w:rsidRPr="0097722F">
        <w:t xml:space="preserve"> 10</w:t>
      </w:r>
      <w:r w:rsidRPr="0097722F">
        <w:t>:</w:t>
      </w:r>
      <w:r>
        <w:t xml:space="preserve"> </w:t>
      </w:r>
      <w:r w:rsidR="004C7617" w:rsidRPr="00F75CB2">
        <w:t>Role Play Scenarios</w:t>
      </w:r>
      <w:bookmarkEnd w:id="456"/>
    </w:p>
    <w:p w14:paraId="2F304EF9" w14:textId="4369AA2A" w:rsidR="004C7617" w:rsidRPr="00F75CB2" w:rsidRDefault="004C7617" w:rsidP="000C185B">
      <w:pPr>
        <w:pStyle w:val="Heading3"/>
        <w:spacing w:before="0" w:afterLines="0"/>
      </w:pPr>
      <w:bookmarkStart w:id="457" w:name="_Toc32137509"/>
      <w:bookmarkStart w:id="458" w:name="_Toc32318832"/>
      <w:bookmarkStart w:id="459" w:name="_Toc43465052"/>
      <w:bookmarkStart w:id="460" w:name="_Toc44320641"/>
      <w:bookmarkStart w:id="461" w:name="_Toc80954414"/>
      <w:bookmarkStart w:id="462" w:name="_Toc80966706"/>
      <w:r w:rsidRPr="00F75CB2">
        <w:t xml:space="preserve">Trainer </w:t>
      </w:r>
      <w:r w:rsidR="00F75CB2">
        <w:t>Scenario</w:t>
      </w:r>
      <w:bookmarkEnd w:id="457"/>
      <w:bookmarkEnd w:id="458"/>
      <w:bookmarkEnd w:id="459"/>
      <w:bookmarkEnd w:id="460"/>
      <w:bookmarkEnd w:id="461"/>
      <w:bookmarkEnd w:id="462"/>
    </w:p>
    <w:p w14:paraId="0EF97485" w14:textId="77777777" w:rsidR="006B107D" w:rsidRDefault="006B107D" w:rsidP="006B107D">
      <w:pPr>
        <w:spacing w:afterLines="0" w:after="0" w:line="240" w:lineRule="auto"/>
        <w:rPr>
          <w:rFonts w:cstheme="minorHAnsi"/>
          <w:sz w:val="20"/>
          <w:szCs w:val="20"/>
        </w:rPr>
      </w:pPr>
      <w:r w:rsidRPr="0000575F">
        <w:rPr>
          <w:rFonts w:cstheme="minorHAnsi"/>
          <w:sz w:val="20"/>
          <w:szCs w:val="20"/>
        </w:rPr>
        <w:t>You work in an agency providing SUD recovery services. Shelby is your client. She is still actively using Percocet and consuming alcohol daily but is seeking your support for recovery services. She tells you that she might be pregnant. She and her husband are actively trying to conceive, but he is not fully aware of the extent of her substance use. How do you proceed?</w:t>
      </w:r>
    </w:p>
    <w:p w14:paraId="40A984B2" w14:textId="77777777" w:rsidR="000C185B" w:rsidRDefault="000C185B" w:rsidP="000C185B">
      <w:pPr>
        <w:pStyle w:val="Heading3"/>
        <w:spacing w:before="0" w:afterLines="0"/>
      </w:pPr>
    </w:p>
    <w:p w14:paraId="60CF0907" w14:textId="5E5D04DC" w:rsidR="004C7617" w:rsidRPr="00F75CB2" w:rsidRDefault="006B107D" w:rsidP="000C185B">
      <w:pPr>
        <w:pStyle w:val="Heading3"/>
        <w:spacing w:before="0" w:afterLines="0"/>
      </w:pPr>
      <w:bookmarkStart w:id="463" w:name="_Toc32137510"/>
      <w:bookmarkStart w:id="464" w:name="_Toc32318833"/>
      <w:bookmarkStart w:id="465" w:name="_Toc43465053"/>
      <w:bookmarkStart w:id="466" w:name="_Toc44320642"/>
      <w:bookmarkStart w:id="467" w:name="_Toc80954415"/>
      <w:bookmarkStart w:id="468" w:name="_Toc80966707"/>
      <w:r>
        <w:t xml:space="preserve">Family Planning </w:t>
      </w:r>
      <w:r w:rsidR="004C7617" w:rsidRPr="00F75CB2">
        <w:t>Front Desk Staff Scenario</w:t>
      </w:r>
      <w:bookmarkEnd w:id="463"/>
      <w:bookmarkEnd w:id="464"/>
      <w:bookmarkEnd w:id="465"/>
      <w:bookmarkEnd w:id="466"/>
      <w:bookmarkEnd w:id="467"/>
      <w:bookmarkEnd w:id="468"/>
    </w:p>
    <w:p w14:paraId="37701D55" w14:textId="29C73D4F" w:rsidR="00AA4F47" w:rsidRPr="0097722F" w:rsidRDefault="00AA4F47" w:rsidP="00AA4F47">
      <w:pPr>
        <w:spacing w:afterLines="0" w:after="0" w:line="240" w:lineRule="auto"/>
        <w:rPr>
          <w:rFonts w:eastAsiaTheme="majorEastAsia" w:cstheme="minorHAnsi"/>
          <w:sz w:val="20"/>
          <w:szCs w:val="20"/>
        </w:rPr>
      </w:pPr>
      <w:r w:rsidRPr="0000575F">
        <w:rPr>
          <w:rFonts w:eastAsiaTheme="majorEastAsia" w:cstheme="minorHAnsi"/>
          <w:sz w:val="20"/>
          <w:szCs w:val="20"/>
        </w:rPr>
        <w:t xml:space="preserve">You are a front-desk staff person at a family planning clinic. You receive a call from Shannon. She is seeking an emergency appointment. Her speech is slurred, and her thoughts seem to be disorganized. She tells you that she needs to come in ASAP for emergency contraception and birth control because she “can’t be pregnant again.” However, she is having trouble committing to an appointment time. She keeps asking if you have childcare for her children during her appointment. </w:t>
      </w:r>
      <w:r w:rsidRPr="0097722F">
        <w:rPr>
          <w:rFonts w:eastAsiaTheme="majorEastAsia" w:cstheme="minorHAnsi"/>
          <w:sz w:val="20"/>
          <w:szCs w:val="20"/>
        </w:rPr>
        <w:t xml:space="preserve">Role </w:t>
      </w:r>
      <w:proofErr w:type="gramStart"/>
      <w:r w:rsidRPr="0097722F">
        <w:rPr>
          <w:rFonts w:eastAsiaTheme="majorEastAsia" w:cstheme="minorHAnsi"/>
          <w:sz w:val="20"/>
          <w:szCs w:val="20"/>
        </w:rPr>
        <w:t>play</w:t>
      </w:r>
      <w:proofErr w:type="gramEnd"/>
      <w:r w:rsidRPr="0097722F">
        <w:rPr>
          <w:rFonts w:eastAsiaTheme="majorEastAsia" w:cstheme="minorHAnsi"/>
          <w:sz w:val="20"/>
          <w:szCs w:val="20"/>
        </w:rPr>
        <w:t xml:space="preserve"> this scenario with an end goal of getting her an appointment and/or asking if she’d like to talk to the nurse triage on duty. </w:t>
      </w:r>
    </w:p>
    <w:p w14:paraId="5B87CBAD" w14:textId="039D8CBC" w:rsidR="00A26443" w:rsidRPr="0097722F" w:rsidRDefault="00A26443" w:rsidP="00AA4F47">
      <w:pPr>
        <w:spacing w:afterLines="0" w:after="0" w:line="240" w:lineRule="auto"/>
        <w:rPr>
          <w:rFonts w:eastAsiaTheme="majorEastAsia" w:cstheme="minorHAnsi"/>
          <w:sz w:val="20"/>
          <w:szCs w:val="20"/>
        </w:rPr>
      </w:pPr>
    </w:p>
    <w:p w14:paraId="246055C9" w14:textId="77777777" w:rsidR="00A26443" w:rsidRPr="0097722F" w:rsidRDefault="00A26443" w:rsidP="00A26443">
      <w:pPr>
        <w:spacing w:afterLines="0" w:after="0" w:line="240" w:lineRule="auto"/>
        <w:rPr>
          <w:rFonts w:eastAsiaTheme="majorEastAsia" w:cstheme="minorHAnsi"/>
          <w:sz w:val="20"/>
          <w:szCs w:val="20"/>
          <w:u w:val="single"/>
        </w:rPr>
      </w:pPr>
      <w:r w:rsidRPr="0097722F">
        <w:rPr>
          <w:rFonts w:eastAsiaTheme="majorEastAsia" w:cstheme="minorHAnsi"/>
          <w:sz w:val="20"/>
          <w:szCs w:val="20"/>
          <w:u w:val="single"/>
        </w:rPr>
        <w:t xml:space="preserve">Practice: </w:t>
      </w:r>
    </w:p>
    <w:p w14:paraId="1EC7CB1A" w14:textId="77777777" w:rsidR="00A26443" w:rsidRPr="0097722F" w:rsidRDefault="00A26443" w:rsidP="00D1108F">
      <w:pPr>
        <w:pStyle w:val="ListParagraph"/>
        <w:numPr>
          <w:ilvl w:val="0"/>
          <w:numId w:val="77"/>
        </w:numPr>
        <w:spacing w:afterLines="0" w:after="0" w:line="240" w:lineRule="auto"/>
        <w:rPr>
          <w:rFonts w:eastAsiaTheme="majorEastAsia" w:cstheme="minorHAnsi"/>
          <w:sz w:val="20"/>
          <w:szCs w:val="20"/>
        </w:rPr>
      </w:pPr>
      <w:r w:rsidRPr="0097722F">
        <w:rPr>
          <w:rFonts w:eastAsiaTheme="majorEastAsia" w:cstheme="minorHAnsi"/>
          <w:sz w:val="20"/>
          <w:szCs w:val="20"/>
        </w:rPr>
        <w:t xml:space="preserve">Greeting client </w:t>
      </w:r>
    </w:p>
    <w:p w14:paraId="71C75811" w14:textId="77777777" w:rsidR="00A26443" w:rsidRPr="0097722F" w:rsidRDefault="00A26443" w:rsidP="00D1108F">
      <w:pPr>
        <w:pStyle w:val="ListParagraph"/>
        <w:numPr>
          <w:ilvl w:val="0"/>
          <w:numId w:val="77"/>
        </w:numPr>
        <w:spacing w:afterLines="0" w:after="0" w:line="240" w:lineRule="auto"/>
        <w:rPr>
          <w:rFonts w:eastAsiaTheme="majorEastAsia" w:cstheme="minorHAnsi"/>
          <w:sz w:val="20"/>
          <w:szCs w:val="20"/>
        </w:rPr>
      </w:pPr>
      <w:r w:rsidRPr="0097722F">
        <w:rPr>
          <w:rFonts w:eastAsiaTheme="majorEastAsia" w:cstheme="minorHAnsi"/>
          <w:sz w:val="20"/>
          <w:szCs w:val="20"/>
        </w:rPr>
        <w:t>Using simple, clear language</w:t>
      </w:r>
    </w:p>
    <w:p w14:paraId="078A8A27" w14:textId="77777777" w:rsidR="00A26443" w:rsidRPr="0097722F" w:rsidRDefault="00A26443" w:rsidP="00D1108F">
      <w:pPr>
        <w:pStyle w:val="ListParagraph"/>
        <w:numPr>
          <w:ilvl w:val="0"/>
          <w:numId w:val="77"/>
        </w:numPr>
        <w:spacing w:afterLines="0" w:after="0" w:line="240" w:lineRule="auto"/>
        <w:rPr>
          <w:rFonts w:eastAsiaTheme="majorEastAsia" w:cstheme="minorHAnsi"/>
          <w:sz w:val="20"/>
          <w:szCs w:val="20"/>
        </w:rPr>
      </w:pPr>
      <w:r w:rsidRPr="0097722F">
        <w:rPr>
          <w:rFonts w:eastAsiaTheme="majorEastAsia" w:cstheme="minorHAnsi"/>
          <w:sz w:val="20"/>
          <w:szCs w:val="20"/>
        </w:rPr>
        <w:t xml:space="preserve">Showing empathy and practicing reflective listening </w:t>
      </w:r>
    </w:p>
    <w:p w14:paraId="68E2A4F3" w14:textId="77777777" w:rsidR="00A26443" w:rsidRPr="0097722F" w:rsidRDefault="00A26443" w:rsidP="00D1108F">
      <w:pPr>
        <w:pStyle w:val="ListParagraph"/>
        <w:numPr>
          <w:ilvl w:val="0"/>
          <w:numId w:val="77"/>
        </w:numPr>
        <w:spacing w:afterLines="0" w:after="0" w:line="240" w:lineRule="auto"/>
        <w:rPr>
          <w:rFonts w:eastAsiaTheme="majorEastAsia" w:cstheme="minorHAnsi"/>
          <w:sz w:val="20"/>
          <w:szCs w:val="20"/>
        </w:rPr>
      </w:pPr>
      <w:r w:rsidRPr="0097722F">
        <w:rPr>
          <w:rFonts w:eastAsiaTheme="majorEastAsia" w:cstheme="minorHAnsi"/>
          <w:sz w:val="20"/>
          <w:szCs w:val="20"/>
        </w:rPr>
        <w:t xml:space="preserve">Addressing her concerns and summarizing information </w:t>
      </w:r>
    </w:p>
    <w:p w14:paraId="59DEF39D" w14:textId="290CD0AD" w:rsidR="00A26443" w:rsidRPr="0097722F" w:rsidRDefault="00A26443" w:rsidP="00D1108F">
      <w:pPr>
        <w:pStyle w:val="ListParagraph"/>
        <w:numPr>
          <w:ilvl w:val="0"/>
          <w:numId w:val="77"/>
        </w:numPr>
        <w:spacing w:afterLines="0" w:after="0" w:line="240" w:lineRule="auto"/>
        <w:rPr>
          <w:rFonts w:eastAsiaTheme="majorEastAsia" w:cstheme="minorHAnsi"/>
          <w:sz w:val="20"/>
          <w:szCs w:val="20"/>
        </w:rPr>
      </w:pPr>
      <w:r w:rsidRPr="0097722F">
        <w:rPr>
          <w:rFonts w:eastAsiaTheme="majorEastAsia" w:cstheme="minorHAnsi"/>
          <w:sz w:val="20"/>
          <w:szCs w:val="20"/>
        </w:rPr>
        <w:t xml:space="preserve">Referring her to a nurse on duty and/or scheduling an appointment </w:t>
      </w:r>
    </w:p>
    <w:p w14:paraId="6BAE484C" w14:textId="5F91F7AF" w:rsidR="00437D33" w:rsidRDefault="00437D33" w:rsidP="00437D33">
      <w:pPr>
        <w:spacing w:afterLines="0" w:after="0" w:line="240" w:lineRule="auto"/>
        <w:rPr>
          <w:rFonts w:eastAsiaTheme="majorEastAsia" w:cstheme="minorHAnsi"/>
          <w:sz w:val="20"/>
          <w:szCs w:val="20"/>
          <w:highlight w:val="yellow"/>
        </w:rPr>
      </w:pPr>
    </w:p>
    <w:p w14:paraId="5CBFF70A" w14:textId="77777777" w:rsidR="00437D33" w:rsidRPr="00F75CB2" w:rsidRDefault="00437D33" w:rsidP="00437D33">
      <w:pPr>
        <w:pStyle w:val="Heading3"/>
        <w:spacing w:before="0" w:afterLines="0"/>
      </w:pPr>
      <w:bookmarkStart w:id="469" w:name="_Toc32137512"/>
      <w:bookmarkStart w:id="470" w:name="_Toc32318835"/>
      <w:bookmarkStart w:id="471" w:name="_Toc43465055"/>
      <w:bookmarkStart w:id="472" w:name="_Toc44320644"/>
      <w:bookmarkStart w:id="473" w:name="_Toc80954416"/>
      <w:bookmarkStart w:id="474" w:name="_Toc80966708"/>
      <w:r w:rsidRPr="00F75CB2">
        <w:t>Family Planning Scenario</w:t>
      </w:r>
      <w:bookmarkEnd w:id="469"/>
      <w:bookmarkEnd w:id="470"/>
      <w:bookmarkEnd w:id="471"/>
      <w:bookmarkEnd w:id="472"/>
      <w:bookmarkEnd w:id="473"/>
      <w:bookmarkEnd w:id="474"/>
    </w:p>
    <w:p w14:paraId="53DD7504" w14:textId="073B2549" w:rsidR="00334AB7" w:rsidRDefault="00334AB7" w:rsidP="00334AB7">
      <w:pPr>
        <w:spacing w:afterLines="0" w:after="0" w:line="240" w:lineRule="auto"/>
        <w:rPr>
          <w:rFonts w:eastAsiaTheme="majorEastAsia" w:cstheme="minorHAnsi"/>
          <w:sz w:val="20"/>
          <w:szCs w:val="20"/>
        </w:rPr>
      </w:pPr>
      <w:r w:rsidRPr="0000575F">
        <w:rPr>
          <w:rFonts w:eastAsiaTheme="majorEastAsia" w:cstheme="minorHAnsi"/>
          <w:sz w:val="20"/>
          <w:szCs w:val="20"/>
        </w:rPr>
        <w:t>You work in a family planning clinic. During the initial intake for Erica, she tells you that she had a positive home pregnancy test. She is looking for a confirmatory pregnancy test and prenatal services. Erica reports that she does not use any recreational drugs, however, she reports that she still takes medication for pain from a car accident two years ago. How do you proceed?</w:t>
      </w:r>
    </w:p>
    <w:p w14:paraId="03120471" w14:textId="654108E3" w:rsidR="008C6912" w:rsidRDefault="008C6912" w:rsidP="00334AB7">
      <w:pPr>
        <w:spacing w:afterLines="0" w:after="0" w:line="240" w:lineRule="auto"/>
        <w:rPr>
          <w:rFonts w:eastAsiaTheme="majorEastAsia" w:cstheme="minorHAnsi"/>
          <w:sz w:val="20"/>
          <w:szCs w:val="20"/>
        </w:rPr>
      </w:pPr>
    </w:p>
    <w:p w14:paraId="6F3AB6C5" w14:textId="77777777" w:rsidR="008C6912" w:rsidRPr="0097722F" w:rsidRDefault="008C6912" w:rsidP="008C6912">
      <w:pPr>
        <w:spacing w:afterLines="0" w:after="0" w:line="240" w:lineRule="auto"/>
        <w:rPr>
          <w:rFonts w:eastAsiaTheme="majorEastAsia" w:cstheme="minorHAnsi"/>
          <w:sz w:val="20"/>
          <w:szCs w:val="20"/>
          <w:u w:val="single"/>
        </w:rPr>
      </w:pPr>
      <w:r w:rsidRPr="0097722F">
        <w:rPr>
          <w:rFonts w:eastAsiaTheme="majorEastAsia" w:cstheme="minorHAnsi"/>
          <w:sz w:val="20"/>
          <w:szCs w:val="20"/>
          <w:u w:val="single"/>
        </w:rPr>
        <w:t xml:space="preserve">Practice: </w:t>
      </w:r>
    </w:p>
    <w:p w14:paraId="3A8297A2" w14:textId="77777777" w:rsidR="008C6912" w:rsidRPr="0097722F" w:rsidRDefault="008C6912" w:rsidP="00D1108F">
      <w:pPr>
        <w:pStyle w:val="ListParagraph"/>
        <w:numPr>
          <w:ilvl w:val="0"/>
          <w:numId w:val="82"/>
        </w:numPr>
        <w:spacing w:afterLines="0" w:after="0" w:line="240" w:lineRule="auto"/>
        <w:rPr>
          <w:rFonts w:eastAsiaTheme="majorEastAsia" w:cstheme="minorHAnsi"/>
          <w:sz w:val="20"/>
          <w:szCs w:val="20"/>
        </w:rPr>
      </w:pPr>
      <w:r w:rsidRPr="0097722F">
        <w:rPr>
          <w:rFonts w:eastAsiaTheme="majorEastAsia" w:cstheme="minorHAnsi"/>
          <w:sz w:val="20"/>
          <w:szCs w:val="20"/>
        </w:rPr>
        <w:t>Using simple, clear language</w:t>
      </w:r>
    </w:p>
    <w:p w14:paraId="3EFFE344" w14:textId="77777777" w:rsidR="008C6912" w:rsidRPr="0097722F" w:rsidRDefault="008C6912" w:rsidP="00D1108F">
      <w:pPr>
        <w:pStyle w:val="ListParagraph"/>
        <w:numPr>
          <w:ilvl w:val="0"/>
          <w:numId w:val="82"/>
        </w:numPr>
        <w:spacing w:afterLines="0" w:after="0" w:line="240" w:lineRule="auto"/>
        <w:rPr>
          <w:rFonts w:eastAsiaTheme="majorEastAsia" w:cstheme="minorHAnsi"/>
          <w:sz w:val="20"/>
          <w:szCs w:val="20"/>
        </w:rPr>
      </w:pPr>
      <w:r w:rsidRPr="0097722F">
        <w:rPr>
          <w:rFonts w:eastAsiaTheme="majorEastAsia" w:cstheme="minorHAnsi"/>
          <w:sz w:val="20"/>
          <w:szCs w:val="20"/>
        </w:rPr>
        <w:t xml:space="preserve">Showing empathy and practicing reflective listening </w:t>
      </w:r>
    </w:p>
    <w:p w14:paraId="79BE7121" w14:textId="77777777" w:rsidR="008C6912" w:rsidRPr="0097722F" w:rsidRDefault="008C6912" w:rsidP="00D1108F">
      <w:pPr>
        <w:pStyle w:val="ListParagraph"/>
        <w:numPr>
          <w:ilvl w:val="0"/>
          <w:numId w:val="82"/>
        </w:numPr>
        <w:spacing w:afterLines="0" w:after="0" w:line="240" w:lineRule="auto"/>
        <w:rPr>
          <w:rFonts w:eastAsiaTheme="majorEastAsia" w:cstheme="minorHAnsi"/>
          <w:sz w:val="20"/>
          <w:szCs w:val="20"/>
        </w:rPr>
      </w:pPr>
      <w:r w:rsidRPr="0097722F">
        <w:rPr>
          <w:rFonts w:eastAsiaTheme="majorEastAsia" w:cstheme="minorHAnsi"/>
          <w:sz w:val="20"/>
          <w:szCs w:val="20"/>
        </w:rPr>
        <w:t>Asking if she’s under a doctor’s supervision for medication</w:t>
      </w:r>
    </w:p>
    <w:p w14:paraId="1A06FF7E" w14:textId="77777777" w:rsidR="008C6912" w:rsidRPr="0097722F" w:rsidRDefault="008C6912" w:rsidP="00D1108F">
      <w:pPr>
        <w:pStyle w:val="ListParagraph"/>
        <w:numPr>
          <w:ilvl w:val="0"/>
          <w:numId w:val="82"/>
        </w:numPr>
        <w:spacing w:afterLines="0" w:after="0" w:line="240" w:lineRule="auto"/>
        <w:rPr>
          <w:rFonts w:eastAsiaTheme="majorEastAsia" w:cstheme="minorHAnsi"/>
          <w:sz w:val="20"/>
          <w:szCs w:val="20"/>
        </w:rPr>
      </w:pPr>
      <w:r w:rsidRPr="0097722F">
        <w:rPr>
          <w:rFonts w:eastAsiaTheme="majorEastAsia" w:cstheme="minorHAnsi"/>
          <w:sz w:val="20"/>
          <w:szCs w:val="20"/>
        </w:rPr>
        <w:t xml:space="preserve">Performing the CAGE-AID screening tool </w:t>
      </w:r>
    </w:p>
    <w:p w14:paraId="19844C08" w14:textId="77777777" w:rsidR="008C6912" w:rsidRPr="0097722F" w:rsidRDefault="008C6912" w:rsidP="00D1108F">
      <w:pPr>
        <w:pStyle w:val="ListParagraph"/>
        <w:numPr>
          <w:ilvl w:val="0"/>
          <w:numId w:val="82"/>
        </w:numPr>
        <w:spacing w:afterLines="0" w:after="0" w:line="240" w:lineRule="auto"/>
        <w:rPr>
          <w:rFonts w:eastAsiaTheme="majorEastAsia" w:cstheme="minorHAnsi"/>
          <w:sz w:val="20"/>
          <w:szCs w:val="20"/>
        </w:rPr>
      </w:pPr>
      <w:r w:rsidRPr="0097722F">
        <w:rPr>
          <w:rFonts w:eastAsiaTheme="majorEastAsia" w:cstheme="minorHAnsi"/>
          <w:sz w:val="20"/>
          <w:szCs w:val="20"/>
        </w:rPr>
        <w:t xml:space="preserve">Conducting a brief intervention </w:t>
      </w:r>
    </w:p>
    <w:p w14:paraId="0AFEE242" w14:textId="2E20F274" w:rsidR="008C6912" w:rsidRPr="0097722F" w:rsidRDefault="008C6912" w:rsidP="00D1108F">
      <w:pPr>
        <w:pStyle w:val="ListParagraph"/>
        <w:numPr>
          <w:ilvl w:val="0"/>
          <w:numId w:val="82"/>
        </w:numPr>
        <w:spacing w:afterLines="0" w:after="0" w:line="240" w:lineRule="auto"/>
        <w:rPr>
          <w:rFonts w:eastAsiaTheme="majorEastAsia" w:cstheme="minorHAnsi"/>
          <w:sz w:val="20"/>
          <w:szCs w:val="20"/>
        </w:rPr>
      </w:pPr>
      <w:r w:rsidRPr="0097722F">
        <w:rPr>
          <w:rFonts w:eastAsiaTheme="majorEastAsia" w:cstheme="minorHAnsi"/>
          <w:sz w:val="20"/>
          <w:szCs w:val="20"/>
        </w:rPr>
        <w:t xml:space="preserve">Offering resources and/or referring </w:t>
      </w:r>
      <w:r w:rsidR="007458D6">
        <w:rPr>
          <w:rFonts w:eastAsiaTheme="majorEastAsia" w:cstheme="minorHAnsi"/>
          <w:sz w:val="20"/>
          <w:szCs w:val="20"/>
        </w:rPr>
        <w:t>her</w:t>
      </w:r>
      <w:r w:rsidR="007458D6" w:rsidRPr="0097722F">
        <w:rPr>
          <w:rFonts w:eastAsiaTheme="majorEastAsia" w:cstheme="minorHAnsi"/>
          <w:sz w:val="20"/>
          <w:szCs w:val="20"/>
        </w:rPr>
        <w:t xml:space="preserve"> </w:t>
      </w:r>
      <w:r w:rsidRPr="0097722F">
        <w:rPr>
          <w:rFonts w:eastAsiaTheme="majorEastAsia" w:cstheme="minorHAnsi"/>
          <w:sz w:val="20"/>
          <w:szCs w:val="20"/>
        </w:rPr>
        <w:t xml:space="preserve">to a BH clinic </w:t>
      </w:r>
    </w:p>
    <w:p w14:paraId="21EEE003" w14:textId="4F6177EE" w:rsidR="000C185B" w:rsidRPr="0097722F" w:rsidRDefault="000C185B" w:rsidP="000C185B">
      <w:pPr>
        <w:pStyle w:val="Heading3"/>
        <w:spacing w:before="0" w:afterLines="0"/>
      </w:pPr>
    </w:p>
    <w:p w14:paraId="3F83EC39" w14:textId="77777777" w:rsidR="00525BAB" w:rsidRPr="0097722F" w:rsidRDefault="00525BAB" w:rsidP="00525BAB">
      <w:pPr>
        <w:pStyle w:val="Heading3"/>
        <w:spacing w:before="0" w:afterLines="0" w:line="240" w:lineRule="auto"/>
      </w:pPr>
      <w:bookmarkStart w:id="475" w:name="_Toc80954417"/>
      <w:bookmarkStart w:id="476" w:name="_Toc80966709"/>
      <w:r w:rsidRPr="0097722F">
        <w:t>Family Planning Scenario #2</w:t>
      </w:r>
      <w:bookmarkEnd w:id="475"/>
      <w:bookmarkEnd w:id="476"/>
      <w:r w:rsidRPr="0097722F">
        <w:t xml:space="preserve"> </w:t>
      </w:r>
    </w:p>
    <w:p w14:paraId="430A2AD0" w14:textId="77777777" w:rsidR="00525BAB" w:rsidRDefault="00525BAB" w:rsidP="00525BAB">
      <w:pPr>
        <w:spacing w:afterLines="0" w:after="0" w:line="240" w:lineRule="auto"/>
        <w:rPr>
          <w:rFonts w:eastAsiaTheme="majorEastAsia" w:cstheme="minorHAnsi"/>
          <w:sz w:val="20"/>
          <w:szCs w:val="20"/>
        </w:rPr>
      </w:pPr>
      <w:r w:rsidRPr="0097722F">
        <w:rPr>
          <w:rFonts w:eastAsiaTheme="majorEastAsia" w:cstheme="minorHAnsi"/>
          <w:sz w:val="20"/>
          <w:szCs w:val="20"/>
        </w:rPr>
        <w:t>You are seeing Michaela to renew her birth control prescription. As you walk through her medical history, she mentions that she sometimes gets high with friends, but that it’s “no big deal.” How do you proceed?</w:t>
      </w:r>
    </w:p>
    <w:p w14:paraId="44C50D3A" w14:textId="77777777" w:rsidR="007458D6" w:rsidRPr="0097722F" w:rsidRDefault="007458D6" w:rsidP="00525BAB">
      <w:pPr>
        <w:spacing w:afterLines="0" w:after="0" w:line="240" w:lineRule="auto"/>
        <w:rPr>
          <w:rFonts w:eastAsiaTheme="majorEastAsia" w:cstheme="minorHAnsi"/>
          <w:sz w:val="20"/>
          <w:szCs w:val="20"/>
        </w:rPr>
      </w:pPr>
    </w:p>
    <w:p w14:paraId="7AF221D0" w14:textId="77777777" w:rsidR="00525BAB" w:rsidRPr="0097722F" w:rsidRDefault="00525BAB" w:rsidP="00525BAB">
      <w:pPr>
        <w:spacing w:afterLines="0" w:after="0" w:line="240" w:lineRule="auto"/>
        <w:rPr>
          <w:rFonts w:eastAsiaTheme="majorEastAsia" w:cstheme="minorHAnsi"/>
          <w:sz w:val="20"/>
          <w:szCs w:val="20"/>
          <w:u w:val="single"/>
        </w:rPr>
      </w:pPr>
      <w:r w:rsidRPr="0097722F">
        <w:rPr>
          <w:rFonts w:eastAsiaTheme="majorEastAsia" w:cstheme="minorHAnsi"/>
          <w:sz w:val="20"/>
          <w:szCs w:val="20"/>
          <w:u w:val="single"/>
        </w:rPr>
        <w:t xml:space="preserve">Practice: </w:t>
      </w:r>
    </w:p>
    <w:p w14:paraId="36082A44" w14:textId="77777777" w:rsidR="00525BAB" w:rsidRPr="0097722F" w:rsidRDefault="00525BAB" w:rsidP="00D1108F">
      <w:pPr>
        <w:pStyle w:val="ListParagraph"/>
        <w:numPr>
          <w:ilvl w:val="0"/>
          <w:numId w:val="78"/>
        </w:numPr>
        <w:spacing w:afterLines="0" w:after="0" w:line="240" w:lineRule="auto"/>
        <w:rPr>
          <w:rFonts w:eastAsiaTheme="majorEastAsia" w:cstheme="minorHAnsi"/>
          <w:sz w:val="20"/>
          <w:szCs w:val="20"/>
        </w:rPr>
      </w:pPr>
      <w:r w:rsidRPr="0097722F">
        <w:rPr>
          <w:rFonts w:eastAsiaTheme="majorEastAsia" w:cstheme="minorHAnsi"/>
          <w:sz w:val="20"/>
          <w:szCs w:val="20"/>
        </w:rPr>
        <w:t xml:space="preserve">Showing empathy and practicing reflective listening </w:t>
      </w:r>
    </w:p>
    <w:p w14:paraId="724A365C" w14:textId="77777777" w:rsidR="00525BAB" w:rsidRPr="0097722F" w:rsidRDefault="00525BAB" w:rsidP="00D1108F">
      <w:pPr>
        <w:pStyle w:val="ListParagraph"/>
        <w:numPr>
          <w:ilvl w:val="0"/>
          <w:numId w:val="78"/>
        </w:numPr>
        <w:spacing w:afterLines="0" w:after="0" w:line="240" w:lineRule="auto"/>
        <w:rPr>
          <w:rFonts w:eastAsiaTheme="majorEastAsia" w:cstheme="minorHAnsi"/>
          <w:sz w:val="20"/>
          <w:szCs w:val="20"/>
        </w:rPr>
      </w:pPr>
      <w:r w:rsidRPr="0097722F">
        <w:rPr>
          <w:rFonts w:eastAsiaTheme="majorEastAsia" w:cstheme="minorHAnsi"/>
          <w:sz w:val="20"/>
          <w:szCs w:val="20"/>
        </w:rPr>
        <w:t xml:space="preserve">Asking open-ended questions </w:t>
      </w:r>
    </w:p>
    <w:p w14:paraId="24146873" w14:textId="77777777" w:rsidR="00525BAB" w:rsidRPr="0097722F" w:rsidRDefault="00525BAB" w:rsidP="00D1108F">
      <w:pPr>
        <w:pStyle w:val="ListParagraph"/>
        <w:numPr>
          <w:ilvl w:val="0"/>
          <w:numId w:val="78"/>
        </w:numPr>
        <w:spacing w:afterLines="0" w:after="0" w:line="240" w:lineRule="auto"/>
        <w:rPr>
          <w:rFonts w:eastAsiaTheme="majorEastAsia" w:cstheme="minorHAnsi"/>
          <w:sz w:val="20"/>
          <w:szCs w:val="20"/>
        </w:rPr>
      </w:pPr>
      <w:r w:rsidRPr="0097722F">
        <w:rPr>
          <w:rFonts w:eastAsiaTheme="majorEastAsia" w:cstheme="minorHAnsi"/>
          <w:sz w:val="20"/>
          <w:szCs w:val="20"/>
        </w:rPr>
        <w:t xml:space="preserve">Performing the CAGE-AID screening tool </w:t>
      </w:r>
    </w:p>
    <w:p w14:paraId="3DF7D586" w14:textId="77777777" w:rsidR="00525BAB" w:rsidRPr="0097722F" w:rsidRDefault="00525BAB" w:rsidP="00D1108F">
      <w:pPr>
        <w:pStyle w:val="ListParagraph"/>
        <w:numPr>
          <w:ilvl w:val="0"/>
          <w:numId w:val="78"/>
        </w:numPr>
        <w:spacing w:afterLines="0" w:after="0" w:line="240" w:lineRule="auto"/>
        <w:rPr>
          <w:rFonts w:eastAsiaTheme="majorEastAsia" w:cstheme="minorHAnsi"/>
          <w:sz w:val="20"/>
          <w:szCs w:val="20"/>
        </w:rPr>
      </w:pPr>
      <w:r w:rsidRPr="0097722F">
        <w:rPr>
          <w:rFonts w:eastAsiaTheme="majorEastAsia" w:cstheme="minorHAnsi"/>
          <w:sz w:val="20"/>
          <w:szCs w:val="20"/>
        </w:rPr>
        <w:t xml:space="preserve">Conducting a brief intervention </w:t>
      </w:r>
    </w:p>
    <w:p w14:paraId="37287348" w14:textId="41021C17" w:rsidR="008C6912" w:rsidRPr="0097722F" w:rsidRDefault="00525BAB" w:rsidP="00D1108F">
      <w:pPr>
        <w:pStyle w:val="ListParagraph"/>
        <w:numPr>
          <w:ilvl w:val="0"/>
          <w:numId w:val="78"/>
        </w:numPr>
        <w:spacing w:afterLines="0" w:after="0" w:line="240" w:lineRule="auto"/>
        <w:rPr>
          <w:rFonts w:eastAsiaTheme="majorEastAsia" w:cstheme="minorHAnsi"/>
          <w:sz w:val="20"/>
          <w:szCs w:val="20"/>
        </w:rPr>
      </w:pPr>
      <w:r w:rsidRPr="0097722F">
        <w:rPr>
          <w:rFonts w:eastAsiaTheme="majorEastAsia" w:cstheme="minorHAnsi"/>
          <w:sz w:val="20"/>
          <w:szCs w:val="20"/>
        </w:rPr>
        <w:lastRenderedPageBreak/>
        <w:t xml:space="preserve">Offering resources and/or referring </w:t>
      </w:r>
      <w:r w:rsidR="007458D6">
        <w:rPr>
          <w:rFonts w:eastAsiaTheme="majorEastAsia" w:cstheme="minorHAnsi"/>
          <w:sz w:val="20"/>
          <w:szCs w:val="20"/>
        </w:rPr>
        <w:t>her</w:t>
      </w:r>
      <w:r w:rsidR="007458D6" w:rsidRPr="0097722F">
        <w:rPr>
          <w:rFonts w:eastAsiaTheme="majorEastAsia" w:cstheme="minorHAnsi"/>
          <w:sz w:val="20"/>
          <w:szCs w:val="20"/>
        </w:rPr>
        <w:t xml:space="preserve"> </w:t>
      </w:r>
      <w:r w:rsidRPr="0097722F">
        <w:rPr>
          <w:rFonts w:eastAsiaTheme="majorEastAsia" w:cstheme="minorHAnsi"/>
          <w:sz w:val="20"/>
          <w:szCs w:val="20"/>
        </w:rPr>
        <w:t xml:space="preserve">to a BH clinic </w:t>
      </w:r>
    </w:p>
    <w:p w14:paraId="7C0CDEED" w14:textId="77777777" w:rsidR="008C6912" w:rsidRPr="0097722F" w:rsidRDefault="008C6912" w:rsidP="008C6912">
      <w:pPr>
        <w:spacing w:afterLines="0" w:after="0" w:line="240" w:lineRule="auto"/>
        <w:rPr>
          <w:rFonts w:eastAsiaTheme="majorEastAsia" w:cstheme="minorHAnsi"/>
          <w:sz w:val="20"/>
          <w:szCs w:val="20"/>
        </w:rPr>
      </w:pPr>
    </w:p>
    <w:p w14:paraId="2C4B0186" w14:textId="77777777" w:rsidR="00F6237F" w:rsidRPr="0097722F" w:rsidRDefault="00F6237F" w:rsidP="00F6237F">
      <w:pPr>
        <w:pStyle w:val="Heading3"/>
        <w:spacing w:before="0" w:afterLines="0" w:line="240" w:lineRule="auto"/>
      </w:pPr>
      <w:bookmarkStart w:id="477" w:name="_Toc80954418"/>
      <w:bookmarkStart w:id="478" w:name="_Toc80966710"/>
      <w:r w:rsidRPr="0097722F">
        <w:t>SUD Front Desk Staff Scenario</w:t>
      </w:r>
      <w:bookmarkEnd w:id="477"/>
      <w:bookmarkEnd w:id="478"/>
    </w:p>
    <w:p w14:paraId="548644C6" w14:textId="77777777" w:rsidR="00F6237F" w:rsidRPr="0097722F" w:rsidRDefault="00F6237F" w:rsidP="00F6237F">
      <w:pPr>
        <w:spacing w:afterLines="0" w:after="0" w:line="240" w:lineRule="auto"/>
        <w:rPr>
          <w:rFonts w:eastAsiaTheme="majorEastAsia" w:cstheme="minorHAnsi"/>
          <w:sz w:val="20"/>
          <w:szCs w:val="20"/>
        </w:rPr>
      </w:pPr>
      <w:r w:rsidRPr="0097722F">
        <w:rPr>
          <w:rFonts w:eastAsiaTheme="majorEastAsia" w:cstheme="minorHAnsi"/>
          <w:sz w:val="20"/>
          <w:szCs w:val="20"/>
        </w:rPr>
        <w:t xml:space="preserve">You are a front-desk staff person at a SUD clinic. You receive a call from Sam. They are seeking an emergency appointment because they have recently started using again and need support. Their speech is slurred, and their thoughts seem to be disorganized. They are having trouble committing to a next step and keep asking if you have childcare available.  Role </w:t>
      </w:r>
      <w:proofErr w:type="gramStart"/>
      <w:r w:rsidRPr="0097722F">
        <w:rPr>
          <w:rFonts w:eastAsiaTheme="majorEastAsia" w:cstheme="minorHAnsi"/>
          <w:sz w:val="20"/>
          <w:szCs w:val="20"/>
        </w:rPr>
        <w:t>play</w:t>
      </w:r>
      <w:proofErr w:type="gramEnd"/>
      <w:r w:rsidRPr="0097722F">
        <w:rPr>
          <w:rFonts w:eastAsiaTheme="majorEastAsia" w:cstheme="minorHAnsi"/>
          <w:sz w:val="20"/>
          <w:szCs w:val="20"/>
        </w:rPr>
        <w:t xml:space="preserve"> this scenario with an end goal of getting them in contact with a staff member or emergency support services.</w:t>
      </w:r>
    </w:p>
    <w:p w14:paraId="3E094AA1" w14:textId="77777777" w:rsidR="00F6237F" w:rsidRPr="0097722F" w:rsidRDefault="00F6237F" w:rsidP="00F6237F">
      <w:pPr>
        <w:spacing w:afterLines="0" w:after="0" w:line="240" w:lineRule="auto"/>
        <w:rPr>
          <w:rFonts w:eastAsiaTheme="majorEastAsia" w:cstheme="minorHAnsi"/>
          <w:sz w:val="20"/>
          <w:szCs w:val="20"/>
        </w:rPr>
      </w:pPr>
    </w:p>
    <w:p w14:paraId="0580CF25" w14:textId="77777777" w:rsidR="00F6237F" w:rsidRPr="0097722F" w:rsidRDefault="00F6237F" w:rsidP="00F6237F">
      <w:pPr>
        <w:spacing w:afterLines="0" w:after="0" w:line="240" w:lineRule="auto"/>
        <w:rPr>
          <w:rFonts w:eastAsiaTheme="majorEastAsia" w:cstheme="minorHAnsi"/>
          <w:sz w:val="20"/>
          <w:szCs w:val="20"/>
          <w:u w:val="single"/>
        </w:rPr>
      </w:pPr>
      <w:r w:rsidRPr="0097722F">
        <w:rPr>
          <w:rFonts w:eastAsiaTheme="majorEastAsia" w:cstheme="minorHAnsi"/>
          <w:sz w:val="20"/>
          <w:szCs w:val="20"/>
          <w:u w:val="single"/>
        </w:rPr>
        <w:t xml:space="preserve">Practice: </w:t>
      </w:r>
    </w:p>
    <w:p w14:paraId="39976AF3" w14:textId="77777777" w:rsidR="00F6237F" w:rsidRPr="0097722F" w:rsidRDefault="00F6237F" w:rsidP="00D1108F">
      <w:pPr>
        <w:pStyle w:val="ListParagraph"/>
        <w:numPr>
          <w:ilvl w:val="0"/>
          <w:numId w:val="79"/>
        </w:numPr>
        <w:spacing w:afterLines="0" w:after="0" w:line="240" w:lineRule="auto"/>
        <w:rPr>
          <w:rFonts w:eastAsiaTheme="majorEastAsia" w:cstheme="minorHAnsi"/>
          <w:sz w:val="20"/>
          <w:szCs w:val="20"/>
        </w:rPr>
      </w:pPr>
      <w:r w:rsidRPr="0097722F">
        <w:rPr>
          <w:rFonts w:eastAsiaTheme="majorEastAsia" w:cstheme="minorHAnsi"/>
          <w:sz w:val="20"/>
          <w:szCs w:val="20"/>
        </w:rPr>
        <w:t xml:space="preserve">Greeting client </w:t>
      </w:r>
    </w:p>
    <w:p w14:paraId="00EEC213" w14:textId="77777777" w:rsidR="00F6237F" w:rsidRPr="0097722F" w:rsidRDefault="00F6237F" w:rsidP="00D1108F">
      <w:pPr>
        <w:pStyle w:val="ListParagraph"/>
        <w:numPr>
          <w:ilvl w:val="0"/>
          <w:numId w:val="79"/>
        </w:numPr>
        <w:spacing w:afterLines="0" w:after="0" w:line="240" w:lineRule="auto"/>
        <w:rPr>
          <w:rFonts w:eastAsiaTheme="majorEastAsia" w:cstheme="minorHAnsi"/>
          <w:sz w:val="20"/>
          <w:szCs w:val="20"/>
        </w:rPr>
      </w:pPr>
      <w:r w:rsidRPr="0097722F">
        <w:rPr>
          <w:rFonts w:eastAsiaTheme="majorEastAsia" w:cstheme="minorHAnsi"/>
          <w:sz w:val="20"/>
          <w:szCs w:val="20"/>
        </w:rPr>
        <w:t>Using simple, clear language</w:t>
      </w:r>
    </w:p>
    <w:p w14:paraId="6298058D" w14:textId="77777777" w:rsidR="00F6237F" w:rsidRPr="0097722F" w:rsidRDefault="00F6237F" w:rsidP="00D1108F">
      <w:pPr>
        <w:pStyle w:val="ListParagraph"/>
        <w:numPr>
          <w:ilvl w:val="0"/>
          <w:numId w:val="79"/>
        </w:numPr>
        <w:spacing w:afterLines="0" w:after="0" w:line="240" w:lineRule="auto"/>
        <w:rPr>
          <w:rFonts w:eastAsiaTheme="majorEastAsia" w:cstheme="minorHAnsi"/>
          <w:sz w:val="20"/>
          <w:szCs w:val="20"/>
        </w:rPr>
      </w:pPr>
      <w:r w:rsidRPr="0097722F">
        <w:rPr>
          <w:rFonts w:eastAsiaTheme="majorEastAsia" w:cstheme="minorHAnsi"/>
          <w:sz w:val="20"/>
          <w:szCs w:val="20"/>
        </w:rPr>
        <w:t xml:space="preserve">Showing empathy and practicing reflective listening </w:t>
      </w:r>
    </w:p>
    <w:p w14:paraId="7D19EA55" w14:textId="77777777" w:rsidR="00F6237F" w:rsidRPr="0097722F" w:rsidRDefault="00F6237F" w:rsidP="00D1108F">
      <w:pPr>
        <w:pStyle w:val="ListParagraph"/>
        <w:numPr>
          <w:ilvl w:val="0"/>
          <w:numId w:val="79"/>
        </w:numPr>
        <w:spacing w:afterLines="0" w:after="0" w:line="240" w:lineRule="auto"/>
        <w:rPr>
          <w:rFonts w:eastAsiaTheme="majorEastAsia" w:cstheme="minorHAnsi"/>
          <w:sz w:val="20"/>
          <w:szCs w:val="20"/>
        </w:rPr>
      </w:pPr>
      <w:r w:rsidRPr="0097722F">
        <w:rPr>
          <w:rFonts w:eastAsiaTheme="majorEastAsia" w:cstheme="minorHAnsi"/>
          <w:sz w:val="20"/>
          <w:szCs w:val="20"/>
        </w:rPr>
        <w:t xml:space="preserve">Addressing their concerns and summarizing information </w:t>
      </w:r>
    </w:p>
    <w:p w14:paraId="663FAAB3" w14:textId="77777777" w:rsidR="00F6237F" w:rsidRPr="0097722F" w:rsidRDefault="00F6237F" w:rsidP="00D1108F">
      <w:pPr>
        <w:pStyle w:val="ListParagraph"/>
        <w:numPr>
          <w:ilvl w:val="0"/>
          <w:numId w:val="79"/>
        </w:numPr>
        <w:spacing w:afterLines="0" w:after="0" w:line="240" w:lineRule="auto"/>
        <w:rPr>
          <w:rFonts w:eastAsiaTheme="majorEastAsia" w:cstheme="minorHAnsi"/>
          <w:sz w:val="20"/>
          <w:szCs w:val="20"/>
        </w:rPr>
      </w:pPr>
      <w:r w:rsidRPr="0097722F">
        <w:rPr>
          <w:rFonts w:eastAsiaTheme="majorEastAsia" w:cstheme="minorHAnsi"/>
          <w:sz w:val="20"/>
          <w:szCs w:val="20"/>
        </w:rPr>
        <w:t xml:space="preserve">Referring them to a nurse on duty and/or scheduling an appointment </w:t>
      </w:r>
    </w:p>
    <w:p w14:paraId="33847D8E" w14:textId="77777777" w:rsidR="00F6237F" w:rsidRPr="0097722F" w:rsidRDefault="00F6237F" w:rsidP="00F6237F">
      <w:pPr>
        <w:spacing w:afterLines="0" w:after="0" w:line="240" w:lineRule="auto"/>
        <w:rPr>
          <w:rFonts w:eastAsiaTheme="majorEastAsia" w:cstheme="minorHAnsi"/>
          <w:sz w:val="20"/>
          <w:szCs w:val="20"/>
        </w:rPr>
      </w:pPr>
    </w:p>
    <w:p w14:paraId="7CD172F8" w14:textId="77777777" w:rsidR="00F6237F" w:rsidRPr="0097722F" w:rsidRDefault="00F6237F" w:rsidP="00F6237F">
      <w:pPr>
        <w:pStyle w:val="Heading3"/>
        <w:spacing w:before="0" w:afterLines="0" w:line="240" w:lineRule="auto"/>
      </w:pPr>
      <w:bookmarkStart w:id="479" w:name="_Toc80954419"/>
      <w:bookmarkStart w:id="480" w:name="_Toc80966711"/>
      <w:r w:rsidRPr="0097722F">
        <w:t>Substance Use Disorder Scenario #1</w:t>
      </w:r>
      <w:bookmarkEnd w:id="479"/>
      <w:bookmarkEnd w:id="480"/>
      <w:r w:rsidRPr="0097722F">
        <w:t xml:space="preserve"> </w:t>
      </w:r>
    </w:p>
    <w:p w14:paraId="0A3491C1" w14:textId="08FC70EE" w:rsidR="00F6237F" w:rsidRPr="0097722F" w:rsidRDefault="00F6237F" w:rsidP="00F6237F">
      <w:pPr>
        <w:spacing w:afterLines="0" w:after="0" w:line="240" w:lineRule="auto"/>
        <w:rPr>
          <w:rFonts w:eastAsiaTheme="majorEastAsia" w:cstheme="minorHAnsi"/>
          <w:sz w:val="20"/>
          <w:szCs w:val="20"/>
        </w:rPr>
      </w:pPr>
      <w:r w:rsidRPr="0097722F">
        <w:rPr>
          <w:rFonts w:eastAsiaTheme="majorEastAsia" w:cstheme="minorHAnsi"/>
          <w:sz w:val="20"/>
          <w:szCs w:val="20"/>
        </w:rPr>
        <w:t>You are conducting an intake appointment for Evan, a transgender man. He tells you that he broke up with his long-term partner six months ago, and explains that, after the breakup, he joined Grindr, getting more and more into the “</w:t>
      </w:r>
      <w:r w:rsidR="007458D6" w:rsidRPr="0097722F">
        <w:rPr>
          <w:rFonts w:eastAsiaTheme="majorEastAsia" w:cstheme="minorHAnsi"/>
          <w:sz w:val="20"/>
          <w:szCs w:val="20"/>
        </w:rPr>
        <w:t>par</w:t>
      </w:r>
      <w:r w:rsidR="007458D6">
        <w:rPr>
          <w:rFonts w:eastAsiaTheme="majorEastAsia" w:cstheme="minorHAnsi"/>
          <w:sz w:val="20"/>
          <w:szCs w:val="20"/>
        </w:rPr>
        <w:t>t</w:t>
      </w:r>
      <w:r w:rsidR="007458D6" w:rsidRPr="0097722F">
        <w:rPr>
          <w:rFonts w:eastAsiaTheme="majorEastAsia" w:cstheme="minorHAnsi"/>
          <w:sz w:val="20"/>
          <w:szCs w:val="20"/>
        </w:rPr>
        <w:t xml:space="preserve">y </w:t>
      </w:r>
      <w:r w:rsidRPr="0097722F">
        <w:rPr>
          <w:rFonts w:eastAsiaTheme="majorEastAsia" w:cstheme="minorHAnsi"/>
          <w:sz w:val="20"/>
          <w:szCs w:val="20"/>
        </w:rPr>
        <w:t xml:space="preserve">and play” (or </w:t>
      </w:r>
      <w:proofErr w:type="spellStart"/>
      <w:r w:rsidRPr="0097722F">
        <w:rPr>
          <w:rFonts w:eastAsiaTheme="majorEastAsia" w:cstheme="minorHAnsi"/>
          <w:sz w:val="20"/>
          <w:szCs w:val="20"/>
        </w:rPr>
        <w:t>chemsex</w:t>
      </w:r>
      <w:proofErr w:type="spellEnd"/>
      <w:r w:rsidRPr="0097722F">
        <w:rPr>
          <w:rFonts w:eastAsiaTheme="majorEastAsia" w:cstheme="minorHAnsi"/>
          <w:sz w:val="20"/>
          <w:szCs w:val="20"/>
        </w:rPr>
        <w:t>) scene. He reports that he has been doing this regularly throughout the past six months. How do you proceed?</w:t>
      </w:r>
    </w:p>
    <w:p w14:paraId="1DC83DC1" w14:textId="77777777" w:rsidR="00F6237F" w:rsidRPr="0097722F" w:rsidRDefault="00F6237F" w:rsidP="00F6237F">
      <w:pPr>
        <w:spacing w:afterLines="0" w:after="0" w:line="240" w:lineRule="auto"/>
        <w:rPr>
          <w:rFonts w:eastAsiaTheme="majorEastAsia" w:cstheme="minorHAnsi"/>
          <w:sz w:val="20"/>
          <w:szCs w:val="20"/>
        </w:rPr>
      </w:pPr>
    </w:p>
    <w:p w14:paraId="25F5E823" w14:textId="77777777" w:rsidR="00F6237F" w:rsidRPr="0097722F" w:rsidRDefault="00F6237F" w:rsidP="00F6237F">
      <w:pPr>
        <w:spacing w:afterLines="0" w:after="0" w:line="240" w:lineRule="auto"/>
        <w:rPr>
          <w:rFonts w:eastAsiaTheme="majorEastAsia" w:cstheme="minorHAnsi"/>
          <w:sz w:val="20"/>
          <w:szCs w:val="20"/>
          <w:u w:val="single"/>
        </w:rPr>
      </w:pPr>
      <w:r w:rsidRPr="0097722F">
        <w:rPr>
          <w:rFonts w:eastAsiaTheme="majorEastAsia" w:cstheme="minorHAnsi"/>
          <w:sz w:val="20"/>
          <w:szCs w:val="20"/>
          <w:u w:val="single"/>
        </w:rPr>
        <w:t xml:space="preserve">Practice: </w:t>
      </w:r>
    </w:p>
    <w:p w14:paraId="65D74414" w14:textId="77777777" w:rsidR="00F6237F" w:rsidRPr="0097722F" w:rsidRDefault="00F6237F" w:rsidP="00D1108F">
      <w:pPr>
        <w:pStyle w:val="ListParagraph"/>
        <w:numPr>
          <w:ilvl w:val="0"/>
          <w:numId w:val="80"/>
        </w:numPr>
        <w:spacing w:afterLines="0" w:after="0" w:line="240" w:lineRule="auto"/>
        <w:rPr>
          <w:rFonts w:eastAsiaTheme="majorEastAsia" w:cstheme="minorHAnsi"/>
          <w:sz w:val="20"/>
          <w:szCs w:val="20"/>
        </w:rPr>
      </w:pPr>
      <w:r w:rsidRPr="0097722F">
        <w:rPr>
          <w:rFonts w:eastAsiaTheme="majorEastAsia" w:cstheme="minorHAnsi"/>
          <w:sz w:val="20"/>
          <w:szCs w:val="20"/>
        </w:rPr>
        <w:t xml:space="preserve">Greeting client &amp; maintain attentive posture </w:t>
      </w:r>
    </w:p>
    <w:p w14:paraId="0E5BAA68" w14:textId="77777777" w:rsidR="00F6237F" w:rsidRPr="0097722F" w:rsidRDefault="00F6237F" w:rsidP="00D1108F">
      <w:pPr>
        <w:pStyle w:val="ListParagraph"/>
        <w:numPr>
          <w:ilvl w:val="0"/>
          <w:numId w:val="80"/>
        </w:numPr>
        <w:spacing w:afterLines="0" w:after="0" w:line="240" w:lineRule="auto"/>
        <w:rPr>
          <w:rFonts w:eastAsiaTheme="majorEastAsia" w:cstheme="minorHAnsi"/>
          <w:sz w:val="20"/>
          <w:szCs w:val="20"/>
        </w:rPr>
      </w:pPr>
      <w:r w:rsidRPr="0097722F">
        <w:rPr>
          <w:rFonts w:eastAsiaTheme="majorEastAsia" w:cstheme="minorHAnsi"/>
          <w:sz w:val="20"/>
          <w:szCs w:val="20"/>
        </w:rPr>
        <w:t xml:space="preserve">Using simple, clear language; asking about terms for which you may be </w:t>
      </w:r>
      <w:proofErr w:type="gramStart"/>
      <w:r w:rsidRPr="0097722F">
        <w:rPr>
          <w:rFonts w:eastAsiaTheme="majorEastAsia" w:cstheme="minorHAnsi"/>
          <w:sz w:val="20"/>
          <w:szCs w:val="20"/>
        </w:rPr>
        <w:t>unfamiliar</w:t>
      </w:r>
      <w:proofErr w:type="gramEnd"/>
      <w:r w:rsidRPr="0097722F">
        <w:rPr>
          <w:rFonts w:eastAsiaTheme="majorEastAsia" w:cstheme="minorHAnsi"/>
          <w:sz w:val="20"/>
          <w:szCs w:val="20"/>
        </w:rPr>
        <w:t xml:space="preserve"> </w:t>
      </w:r>
    </w:p>
    <w:p w14:paraId="6DA503E9" w14:textId="77777777" w:rsidR="00F6237F" w:rsidRPr="0097722F" w:rsidRDefault="00F6237F" w:rsidP="00D1108F">
      <w:pPr>
        <w:pStyle w:val="ListParagraph"/>
        <w:numPr>
          <w:ilvl w:val="0"/>
          <w:numId w:val="80"/>
        </w:numPr>
        <w:spacing w:afterLines="0" w:after="0" w:line="240" w:lineRule="auto"/>
        <w:rPr>
          <w:rFonts w:eastAsiaTheme="majorEastAsia" w:cstheme="minorHAnsi"/>
          <w:sz w:val="20"/>
          <w:szCs w:val="20"/>
        </w:rPr>
      </w:pPr>
      <w:r w:rsidRPr="0097722F">
        <w:rPr>
          <w:rFonts w:eastAsiaTheme="majorEastAsia" w:cstheme="minorHAnsi"/>
          <w:sz w:val="20"/>
          <w:szCs w:val="20"/>
        </w:rPr>
        <w:t xml:space="preserve">Showing empathy and practicing reflective listening </w:t>
      </w:r>
    </w:p>
    <w:p w14:paraId="6E940152" w14:textId="77777777" w:rsidR="00F6237F" w:rsidRPr="0097722F" w:rsidRDefault="00F6237F" w:rsidP="00D1108F">
      <w:pPr>
        <w:pStyle w:val="ListParagraph"/>
        <w:numPr>
          <w:ilvl w:val="0"/>
          <w:numId w:val="80"/>
        </w:numPr>
        <w:spacing w:afterLines="0" w:after="0" w:line="240" w:lineRule="auto"/>
        <w:rPr>
          <w:rFonts w:eastAsiaTheme="majorEastAsia" w:cstheme="minorHAnsi"/>
          <w:sz w:val="20"/>
          <w:szCs w:val="20"/>
        </w:rPr>
      </w:pPr>
      <w:r w:rsidRPr="0097722F">
        <w:rPr>
          <w:rFonts w:eastAsiaTheme="majorEastAsia" w:cstheme="minorHAnsi"/>
          <w:sz w:val="20"/>
          <w:szCs w:val="20"/>
        </w:rPr>
        <w:t xml:space="preserve">Asking the essential sexual health questions  </w:t>
      </w:r>
    </w:p>
    <w:p w14:paraId="3F039469" w14:textId="57851461" w:rsidR="00F6237F" w:rsidRPr="0097722F" w:rsidRDefault="00F6237F" w:rsidP="00D1108F">
      <w:pPr>
        <w:pStyle w:val="ListParagraph"/>
        <w:numPr>
          <w:ilvl w:val="0"/>
          <w:numId w:val="80"/>
        </w:numPr>
        <w:spacing w:afterLines="0" w:after="0" w:line="240" w:lineRule="auto"/>
        <w:rPr>
          <w:rFonts w:eastAsiaTheme="majorEastAsia" w:cstheme="minorHAnsi"/>
          <w:sz w:val="20"/>
          <w:szCs w:val="20"/>
        </w:rPr>
      </w:pPr>
      <w:r w:rsidRPr="0097722F">
        <w:rPr>
          <w:rFonts w:eastAsiaTheme="majorEastAsia" w:cstheme="minorHAnsi"/>
          <w:sz w:val="20"/>
          <w:szCs w:val="20"/>
        </w:rPr>
        <w:t xml:space="preserve">Offering resources and/or referring </w:t>
      </w:r>
      <w:r w:rsidR="007458D6">
        <w:rPr>
          <w:rFonts w:eastAsiaTheme="majorEastAsia" w:cstheme="minorHAnsi"/>
          <w:sz w:val="20"/>
          <w:szCs w:val="20"/>
        </w:rPr>
        <w:t>him</w:t>
      </w:r>
      <w:r w:rsidR="007458D6" w:rsidRPr="0097722F">
        <w:rPr>
          <w:rFonts w:eastAsiaTheme="majorEastAsia" w:cstheme="minorHAnsi"/>
          <w:sz w:val="20"/>
          <w:szCs w:val="20"/>
        </w:rPr>
        <w:t xml:space="preserve"> </w:t>
      </w:r>
      <w:r w:rsidRPr="0097722F">
        <w:rPr>
          <w:rFonts w:eastAsiaTheme="majorEastAsia" w:cstheme="minorHAnsi"/>
          <w:sz w:val="20"/>
          <w:szCs w:val="20"/>
        </w:rPr>
        <w:t>to a FP clinic</w:t>
      </w:r>
    </w:p>
    <w:p w14:paraId="07615019" w14:textId="77777777" w:rsidR="00F6237F" w:rsidRPr="0097722F" w:rsidRDefault="00F6237F" w:rsidP="00F6237F">
      <w:pPr>
        <w:spacing w:afterLines="0" w:after="0" w:line="240" w:lineRule="auto"/>
        <w:rPr>
          <w:rFonts w:eastAsiaTheme="majorEastAsia" w:cstheme="minorHAnsi"/>
          <w:sz w:val="20"/>
          <w:szCs w:val="20"/>
        </w:rPr>
      </w:pPr>
    </w:p>
    <w:p w14:paraId="3B4A7B4A" w14:textId="77777777" w:rsidR="00F6237F" w:rsidRPr="0097722F" w:rsidRDefault="00F6237F" w:rsidP="00F6237F">
      <w:pPr>
        <w:pStyle w:val="Heading3"/>
        <w:spacing w:before="0" w:afterLines="0" w:line="240" w:lineRule="auto"/>
      </w:pPr>
      <w:bookmarkStart w:id="481" w:name="_Toc80954420"/>
      <w:bookmarkStart w:id="482" w:name="_Toc80966712"/>
      <w:r w:rsidRPr="0097722F">
        <w:t>Substance Use Disorder Scenario #2</w:t>
      </w:r>
      <w:bookmarkEnd w:id="481"/>
      <w:bookmarkEnd w:id="482"/>
      <w:r w:rsidRPr="0097722F">
        <w:t xml:space="preserve"> </w:t>
      </w:r>
    </w:p>
    <w:p w14:paraId="3368A62B" w14:textId="35326EF1" w:rsidR="00F6237F" w:rsidRPr="0097722F" w:rsidRDefault="00F6237F" w:rsidP="00F6237F">
      <w:pPr>
        <w:spacing w:afterLines="0" w:after="0" w:line="240" w:lineRule="auto"/>
        <w:rPr>
          <w:rFonts w:eastAsiaTheme="majorEastAsia" w:cstheme="minorHAnsi"/>
          <w:sz w:val="20"/>
          <w:szCs w:val="20"/>
        </w:rPr>
      </w:pPr>
      <w:r w:rsidRPr="0097722F">
        <w:rPr>
          <w:rFonts w:eastAsiaTheme="majorEastAsia" w:cstheme="minorHAnsi"/>
          <w:sz w:val="20"/>
          <w:szCs w:val="20"/>
        </w:rPr>
        <w:t>Your client, Rachel, who has been in and out of recovery</w:t>
      </w:r>
      <w:r w:rsidR="007458D6">
        <w:rPr>
          <w:rFonts w:eastAsiaTheme="majorEastAsia" w:cstheme="minorHAnsi"/>
          <w:sz w:val="20"/>
          <w:szCs w:val="20"/>
        </w:rPr>
        <w:t>,</w:t>
      </w:r>
      <w:r w:rsidRPr="0097722F">
        <w:rPr>
          <w:rFonts w:eastAsiaTheme="majorEastAsia" w:cstheme="minorHAnsi"/>
          <w:sz w:val="20"/>
          <w:szCs w:val="20"/>
        </w:rPr>
        <w:t xml:space="preserve"> tells you during a counseling session that the last time she used she blacked out and had sex with one of her “friends,” although she doesn’t remember what happened. She feels like it’s her fault that she had sex but really needs to tell someone she trusts. How do you proceed? </w:t>
      </w:r>
    </w:p>
    <w:p w14:paraId="50BB82C2" w14:textId="77777777" w:rsidR="00F6237F" w:rsidRPr="0097722F" w:rsidRDefault="00F6237F" w:rsidP="00F6237F">
      <w:pPr>
        <w:spacing w:afterLines="0" w:after="0" w:line="240" w:lineRule="auto"/>
        <w:rPr>
          <w:rFonts w:eastAsiaTheme="majorEastAsia" w:cstheme="minorHAnsi"/>
          <w:sz w:val="20"/>
          <w:szCs w:val="20"/>
        </w:rPr>
      </w:pPr>
    </w:p>
    <w:p w14:paraId="44941CBA" w14:textId="77777777" w:rsidR="00F6237F" w:rsidRPr="0097722F" w:rsidRDefault="00F6237F" w:rsidP="00F6237F">
      <w:pPr>
        <w:spacing w:afterLines="0" w:after="0" w:line="240" w:lineRule="auto"/>
        <w:rPr>
          <w:rFonts w:eastAsiaTheme="majorEastAsia" w:cstheme="minorHAnsi"/>
          <w:sz w:val="20"/>
          <w:szCs w:val="20"/>
          <w:u w:val="single"/>
        </w:rPr>
      </w:pPr>
      <w:r w:rsidRPr="0097722F">
        <w:rPr>
          <w:rFonts w:eastAsiaTheme="majorEastAsia" w:cstheme="minorHAnsi"/>
          <w:sz w:val="20"/>
          <w:szCs w:val="20"/>
          <w:u w:val="single"/>
        </w:rPr>
        <w:t xml:space="preserve">Practice: </w:t>
      </w:r>
    </w:p>
    <w:p w14:paraId="011ED3A8" w14:textId="77777777" w:rsidR="00F6237F" w:rsidRPr="0097722F" w:rsidRDefault="00F6237F" w:rsidP="00D1108F">
      <w:pPr>
        <w:pStyle w:val="ListParagraph"/>
        <w:numPr>
          <w:ilvl w:val="0"/>
          <w:numId w:val="81"/>
        </w:numPr>
        <w:spacing w:afterLines="0" w:after="0" w:line="240" w:lineRule="auto"/>
        <w:rPr>
          <w:rFonts w:eastAsiaTheme="majorEastAsia" w:cstheme="minorHAnsi"/>
          <w:sz w:val="20"/>
          <w:szCs w:val="20"/>
        </w:rPr>
      </w:pPr>
      <w:r w:rsidRPr="0097722F">
        <w:rPr>
          <w:rFonts w:eastAsiaTheme="majorEastAsia" w:cstheme="minorHAnsi"/>
          <w:sz w:val="20"/>
          <w:szCs w:val="20"/>
        </w:rPr>
        <w:t xml:space="preserve">Showing empathy and practicing reflective listening </w:t>
      </w:r>
    </w:p>
    <w:p w14:paraId="16AA7D78" w14:textId="77777777" w:rsidR="00F6237F" w:rsidRPr="0097722F" w:rsidRDefault="00F6237F" w:rsidP="00D1108F">
      <w:pPr>
        <w:pStyle w:val="ListParagraph"/>
        <w:numPr>
          <w:ilvl w:val="0"/>
          <w:numId w:val="81"/>
        </w:numPr>
        <w:spacing w:afterLines="0" w:after="0" w:line="240" w:lineRule="auto"/>
        <w:rPr>
          <w:rFonts w:eastAsiaTheme="majorEastAsia" w:cstheme="minorHAnsi"/>
          <w:sz w:val="20"/>
          <w:szCs w:val="20"/>
        </w:rPr>
      </w:pPr>
      <w:r w:rsidRPr="0097722F">
        <w:rPr>
          <w:rFonts w:eastAsiaTheme="majorEastAsia" w:cstheme="minorHAnsi"/>
          <w:sz w:val="20"/>
          <w:szCs w:val="20"/>
        </w:rPr>
        <w:t>Offering affirming statements</w:t>
      </w:r>
    </w:p>
    <w:p w14:paraId="259C293B" w14:textId="77777777" w:rsidR="00F6237F" w:rsidRPr="0097722F" w:rsidRDefault="00F6237F" w:rsidP="00D1108F">
      <w:pPr>
        <w:pStyle w:val="ListParagraph"/>
        <w:numPr>
          <w:ilvl w:val="0"/>
          <w:numId w:val="81"/>
        </w:numPr>
        <w:spacing w:afterLines="0" w:after="0" w:line="240" w:lineRule="auto"/>
        <w:rPr>
          <w:rFonts w:eastAsiaTheme="majorEastAsia" w:cstheme="minorHAnsi"/>
          <w:sz w:val="20"/>
          <w:szCs w:val="20"/>
        </w:rPr>
      </w:pPr>
      <w:r w:rsidRPr="0097722F">
        <w:rPr>
          <w:rFonts w:eastAsiaTheme="majorEastAsia" w:cstheme="minorHAnsi"/>
          <w:sz w:val="20"/>
          <w:szCs w:val="20"/>
        </w:rPr>
        <w:t xml:space="preserve">Asking the essential sexual health questions  </w:t>
      </w:r>
    </w:p>
    <w:p w14:paraId="72E68A18" w14:textId="276BB6BD" w:rsidR="00F6237F" w:rsidRPr="0097722F" w:rsidRDefault="00F6237F" w:rsidP="00D1108F">
      <w:pPr>
        <w:pStyle w:val="ListParagraph"/>
        <w:numPr>
          <w:ilvl w:val="0"/>
          <w:numId w:val="81"/>
        </w:numPr>
        <w:spacing w:afterLines="0" w:after="0" w:line="240" w:lineRule="auto"/>
        <w:rPr>
          <w:rFonts w:eastAsiaTheme="majorEastAsia" w:cstheme="minorHAnsi"/>
          <w:sz w:val="20"/>
          <w:szCs w:val="20"/>
        </w:rPr>
      </w:pPr>
      <w:r w:rsidRPr="0097722F">
        <w:rPr>
          <w:rFonts w:eastAsiaTheme="majorEastAsia" w:cstheme="minorHAnsi"/>
          <w:sz w:val="20"/>
          <w:szCs w:val="20"/>
        </w:rPr>
        <w:t xml:space="preserve">Offering resources and/or referring </w:t>
      </w:r>
      <w:r w:rsidR="007458D6">
        <w:rPr>
          <w:rFonts w:eastAsiaTheme="majorEastAsia" w:cstheme="minorHAnsi"/>
          <w:sz w:val="20"/>
          <w:szCs w:val="20"/>
        </w:rPr>
        <w:t>her</w:t>
      </w:r>
      <w:r w:rsidR="007458D6" w:rsidRPr="0097722F">
        <w:rPr>
          <w:rFonts w:eastAsiaTheme="majorEastAsia" w:cstheme="minorHAnsi"/>
          <w:sz w:val="20"/>
          <w:szCs w:val="20"/>
        </w:rPr>
        <w:t xml:space="preserve"> </w:t>
      </w:r>
      <w:r w:rsidRPr="0097722F">
        <w:rPr>
          <w:rFonts w:eastAsiaTheme="majorEastAsia" w:cstheme="minorHAnsi"/>
          <w:sz w:val="20"/>
          <w:szCs w:val="20"/>
        </w:rPr>
        <w:t xml:space="preserve">to a FP clinic </w:t>
      </w:r>
    </w:p>
    <w:p w14:paraId="510812B5" w14:textId="400873E5" w:rsidR="00437D33" w:rsidRDefault="00437D33" w:rsidP="003E324C">
      <w:pPr>
        <w:pStyle w:val="Heading1"/>
      </w:pPr>
      <w:bookmarkStart w:id="483" w:name="_Toc43465056"/>
    </w:p>
    <w:p w14:paraId="1F53012B" w14:textId="77777777" w:rsidR="008C6912" w:rsidRPr="008C6912" w:rsidRDefault="008C6912" w:rsidP="008C6912">
      <w:pPr>
        <w:spacing w:after="240"/>
      </w:pPr>
    </w:p>
    <w:p w14:paraId="62297362" w14:textId="77777777" w:rsidR="00F4756E" w:rsidRDefault="00F4756E">
      <w:pPr>
        <w:spacing w:afterLines="0" w:after="160" w:line="259" w:lineRule="auto"/>
        <w:rPr>
          <w:rFonts w:asciiTheme="majorHAnsi" w:eastAsiaTheme="majorEastAsia" w:hAnsiTheme="majorHAnsi" w:cstheme="majorBidi"/>
          <w:color w:val="6D1F6A" w:themeColor="accent1" w:themeShade="BF"/>
          <w:sz w:val="36"/>
          <w:szCs w:val="32"/>
        </w:rPr>
      </w:pPr>
      <w:r>
        <w:br w:type="page"/>
      </w:r>
    </w:p>
    <w:p w14:paraId="612A7EBC" w14:textId="41187410" w:rsidR="003E324C" w:rsidRDefault="007A4BAE" w:rsidP="003E324C">
      <w:pPr>
        <w:pStyle w:val="Heading1"/>
      </w:pPr>
      <w:bookmarkStart w:id="484" w:name="_Toc80966713"/>
      <w:r>
        <w:lastRenderedPageBreak/>
        <w:t>Handout</w:t>
      </w:r>
      <w:r w:rsidR="00C41AAE">
        <w:t xml:space="preserve"> 11</w:t>
      </w:r>
      <w:r>
        <w:t xml:space="preserve">: </w:t>
      </w:r>
      <w:r w:rsidR="003E324C">
        <w:t>Role Playing Observation Checklist</w:t>
      </w:r>
      <w:bookmarkEnd w:id="483"/>
      <w:bookmarkEnd w:id="484"/>
    </w:p>
    <w:tbl>
      <w:tblPr>
        <w:tblStyle w:val="TableGrid"/>
        <w:tblW w:w="0" w:type="auto"/>
        <w:tblLook w:val="04A0" w:firstRow="1" w:lastRow="0" w:firstColumn="1" w:lastColumn="0" w:noHBand="0" w:noVBand="1"/>
      </w:tblPr>
      <w:tblGrid>
        <w:gridCol w:w="3865"/>
        <w:gridCol w:w="900"/>
        <w:gridCol w:w="5940"/>
      </w:tblGrid>
      <w:tr w:rsidR="003E324C" w:rsidRPr="00C23EA0" w14:paraId="7B4F0AA9" w14:textId="77777777" w:rsidTr="008B50DA">
        <w:tc>
          <w:tcPr>
            <w:tcW w:w="3865" w:type="dxa"/>
            <w:shd w:val="clear" w:color="auto" w:fill="6D1F6A" w:themeFill="accent1" w:themeFillShade="BF"/>
          </w:tcPr>
          <w:p w14:paraId="364CDBCC" w14:textId="77777777" w:rsidR="003E324C" w:rsidRPr="00696C03" w:rsidRDefault="003E324C" w:rsidP="008B50DA">
            <w:pPr>
              <w:spacing w:afterLines="0" w:after="160" w:line="259" w:lineRule="auto"/>
              <w:jc w:val="center"/>
              <w:rPr>
                <w:rFonts w:asciiTheme="majorHAnsi" w:eastAsia="Times New Roman" w:hAnsiTheme="majorHAnsi" w:cs="Times New Roman"/>
                <w:b/>
                <w:bCs/>
                <w:color w:val="FFFFFF" w:themeColor="background1"/>
                <w:sz w:val="24"/>
                <w:szCs w:val="24"/>
              </w:rPr>
            </w:pPr>
            <w:r w:rsidRPr="00696C03">
              <w:rPr>
                <w:rFonts w:asciiTheme="majorHAnsi" w:eastAsia="Times New Roman" w:hAnsiTheme="majorHAnsi" w:cs="Times New Roman"/>
                <w:b/>
                <w:bCs/>
                <w:color w:val="FFFFFF" w:themeColor="background1"/>
                <w:sz w:val="24"/>
                <w:szCs w:val="24"/>
              </w:rPr>
              <w:t>Behavior</w:t>
            </w:r>
          </w:p>
        </w:tc>
        <w:tc>
          <w:tcPr>
            <w:tcW w:w="900" w:type="dxa"/>
            <w:shd w:val="clear" w:color="auto" w:fill="6D1F6A" w:themeFill="accent1" w:themeFillShade="BF"/>
          </w:tcPr>
          <w:p w14:paraId="3D98F15C" w14:textId="1E7D4E3D" w:rsidR="003E324C" w:rsidRPr="00696C03" w:rsidRDefault="00646E5A" w:rsidP="008B50DA">
            <w:pPr>
              <w:spacing w:afterLines="0" w:after="160" w:line="259" w:lineRule="auto"/>
              <w:jc w:val="center"/>
              <w:rPr>
                <w:rFonts w:asciiTheme="majorHAnsi" w:eastAsia="Times New Roman" w:hAnsiTheme="majorHAnsi" w:cs="Times New Roman"/>
                <w:b/>
                <w:bCs/>
                <w:color w:val="FFFFFF" w:themeColor="background1"/>
                <w:sz w:val="30"/>
                <w:szCs w:val="30"/>
              </w:rPr>
            </w:pPr>
            <w:r>
              <w:rPr>
                <w:rFonts w:asciiTheme="majorHAnsi" w:eastAsia="Wingdings" w:hAnsiTheme="majorHAnsi" w:cs="Wingdings"/>
                <w:b/>
                <w:color w:val="FFFFFF" w:themeColor="background1"/>
                <w:sz w:val="30"/>
                <w:szCs w:val="30"/>
              </w:rPr>
              <w:t>o</w:t>
            </w:r>
          </w:p>
        </w:tc>
        <w:tc>
          <w:tcPr>
            <w:tcW w:w="5940" w:type="dxa"/>
            <w:shd w:val="clear" w:color="auto" w:fill="6D1F6A" w:themeFill="accent1" w:themeFillShade="BF"/>
          </w:tcPr>
          <w:p w14:paraId="2F701E81" w14:textId="77777777" w:rsidR="003E324C" w:rsidRPr="00696C03" w:rsidRDefault="003E324C" w:rsidP="008B50DA">
            <w:pPr>
              <w:spacing w:afterLines="0" w:after="160" w:line="259" w:lineRule="auto"/>
              <w:jc w:val="center"/>
              <w:rPr>
                <w:rFonts w:asciiTheme="majorHAnsi" w:eastAsia="Times New Roman" w:hAnsiTheme="majorHAnsi" w:cs="Times New Roman"/>
                <w:b/>
                <w:bCs/>
                <w:color w:val="FFFFFF" w:themeColor="background1"/>
                <w:sz w:val="24"/>
                <w:szCs w:val="24"/>
              </w:rPr>
            </w:pPr>
            <w:r w:rsidRPr="00696C03">
              <w:rPr>
                <w:rFonts w:asciiTheme="majorHAnsi" w:eastAsia="Times New Roman" w:hAnsiTheme="majorHAnsi" w:cs="Times New Roman"/>
                <w:b/>
                <w:bCs/>
                <w:color w:val="FFFFFF" w:themeColor="background1"/>
                <w:sz w:val="24"/>
                <w:szCs w:val="24"/>
              </w:rPr>
              <w:t>Notes</w:t>
            </w:r>
          </w:p>
        </w:tc>
      </w:tr>
      <w:tr w:rsidR="003E324C" w:rsidRPr="00C23EA0" w14:paraId="7587E634" w14:textId="77777777" w:rsidTr="00A102A7">
        <w:tc>
          <w:tcPr>
            <w:tcW w:w="3865" w:type="dxa"/>
            <w:vAlign w:val="bottom"/>
          </w:tcPr>
          <w:p w14:paraId="2258E065" w14:textId="6A4E40E8" w:rsidR="003E324C" w:rsidRPr="00B70B49" w:rsidRDefault="003E324C" w:rsidP="008B50DA">
            <w:pPr>
              <w:spacing w:afterLines="0" w:after="160" w:line="259" w:lineRule="auto"/>
              <w:rPr>
                <w:rFonts w:eastAsia="Times New Roman" w:cs="Times New Roman"/>
                <w:sz w:val="20"/>
                <w:szCs w:val="20"/>
              </w:rPr>
            </w:pPr>
            <w:r w:rsidRPr="00B70B49">
              <w:rPr>
                <w:rFonts w:eastAsia="Times New Roman" w:cs="Times New Roman"/>
                <w:sz w:val="20"/>
                <w:szCs w:val="20"/>
              </w:rPr>
              <w:t>Greets and addresses client by name</w:t>
            </w:r>
            <w:r w:rsidR="00D4188F" w:rsidRPr="00B70B49">
              <w:rPr>
                <w:rFonts w:eastAsia="Times New Roman" w:cs="Times New Roman"/>
                <w:sz w:val="20"/>
                <w:szCs w:val="20"/>
              </w:rPr>
              <w:t xml:space="preserve"> </w:t>
            </w:r>
            <w:r w:rsidR="00135167" w:rsidRPr="00B70B49">
              <w:rPr>
                <w:rFonts w:eastAsia="Times New Roman" w:cs="Times New Roman"/>
                <w:sz w:val="20"/>
                <w:szCs w:val="20"/>
              </w:rPr>
              <w:t xml:space="preserve">and uses </w:t>
            </w:r>
            <w:r w:rsidR="007458D6">
              <w:rPr>
                <w:rFonts w:eastAsia="Times New Roman" w:cs="Times New Roman"/>
                <w:sz w:val="20"/>
                <w:szCs w:val="20"/>
              </w:rPr>
              <w:t>a</w:t>
            </w:r>
            <w:r w:rsidR="007458D6">
              <w:rPr>
                <w:rFonts w:eastAsia="Times New Roman" w:cs="Times New Roman"/>
              </w:rPr>
              <w:t>ccurate</w:t>
            </w:r>
            <w:r w:rsidR="007458D6" w:rsidRPr="00B70B49">
              <w:rPr>
                <w:rFonts w:eastAsia="Times New Roman" w:cs="Times New Roman"/>
                <w:sz w:val="20"/>
                <w:szCs w:val="20"/>
              </w:rPr>
              <w:t xml:space="preserve"> </w:t>
            </w:r>
            <w:r w:rsidR="00135167" w:rsidRPr="00B70B49">
              <w:rPr>
                <w:rFonts w:eastAsia="Times New Roman" w:cs="Times New Roman"/>
                <w:sz w:val="20"/>
                <w:szCs w:val="20"/>
              </w:rPr>
              <w:t>pronouns</w:t>
            </w:r>
          </w:p>
        </w:tc>
        <w:tc>
          <w:tcPr>
            <w:tcW w:w="900" w:type="dxa"/>
            <w:vAlign w:val="center"/>
          </w:tcPr>
          <w:p w14:paraId="46A544DA" w14:textId="69EAF080" w:rsidR="003E324C" w:rsidRPr="00646E5A" w:rsidRDefault="00646E5A" w:rsidP="00A102A7">
            <w:pPr>
              <w:spacing w:afterLines="0" w:after="160" w:line="259" w:lineRule="auto"/>
              <w:jc w:val="center"/>
              <w:rPr>
                <w:rFonts w:asciiTheme="majorHAnsi" w:eastAsia="Times New Roman" w:hAnsiTheme="majorHAnsi" w:cs="Times New Roman"/>
                <w:bCs/>
                <w:sz w:val="24"/>
                <w:szCs w:val="24"/>
              </w:rPr>
            </w:pPr>
            <w:r w:rsidRPr="00646E5A">
              <w:rPr>
                <w:rFonts w:asciiTheme="majorHAnsi" w:eastAsia="Wingdings" w:hAnsiTheme="majorHAnsi" w:cs="Wingdings"/>
                <w:sz w:val="30"/>
                <w:szCs w:val="30"/>
              </w:rPr>
              <w:t>o</w:t>
            </w:r>
          </w:p>
        </w:tc>
        <w:tc>
          <w:tcPr>
            <w:tcW w:w="5940" w:type="dxa"/>
            <w:vAlign w:val="center"/>
          </w:tcPr>
          <w:p w14:paraId="4D4F47F2" w14:textId="77777777" w:rsidR="003E324C" w:rsidRPr="00C23EA0" w:rsidRDefault="003E324C" w:rsidP="008B50DA">
            <w:pPr>
              <w:spacing w:afterLines="0" w:after="160" w:line="259" w:lineRule="auto"/>
              <w:rPr>
                <w:rFonts w:asciiTheme="majorHAnsi" w:eastAsia="Times New Roman" w:hAnsiTheme="majorHAnsi" w:cs="Times New Roman"/>
                <w:bCs/>
                <w:sz w:val="24"/>
                <w:szCs w:val="24"/>
              </w:rPr>
            </w:pPr>
          </w:p>
        </w:tc>
      </w:tr>
      <w:tr w:rsidR="003E324C" w:rsidRPr="00C23EA0" w14:paraId="72354096" w14:textId="77777777" w:rsidTr="008B50DA">
        <w:tc>
          <w:tcPr>
            <w:tcW w:w="3865" w:type="dxa"/>
            <w:vAlign w:val="bottom"/>
          </w:tcPr>
          <w:p w14:paraId="79974A2E" w14:textId="77777777" w:rsidR="003E324C" w:rsidRPr="00B70B49" w:rsidRDefault="003E324C" w:rsidP="008B50DA">
            <w:pPr>
              <w:spacing w:afterLines="0" w:after="160" w:line="259" w:lineRule="auto"/>
              <w:rPr>
                <w:color w:val="0D0D0D"/>
                <w:sz w:val="20"/>
                <w:szCs w:val="20"/>
              </w:rPr>
            </w:pPr>
            <w:r w:rsidRPr="00B70B49">
              <w:rPr>
                <w:color w:val="0D0D0D"/>
                <w:sz w:val="20"/>
                <w:szCs w:val="20"/>
              </w:rPr>
              <w:t>Maintains relaxed and attentive posture</w:t>
            </w:r>
          </w:p>
        </w:tc>
        <w:tc>
          <w:tcPr>
            <w:tcW w:w="900" w:type="dxa"/>
            <w:vAlign w:val="center"/>
          </w:tcPr>
          <w:p w14:paraId="3C05B921" w14:textId="74B90DE8" w:rsidR="003E324C" w:rsidRPr="00C23EA0" w:rsidRDefault="00646E5A" w:rsidP="008B50DA">
            <w:pPr>
              <w:spacing w:afterLines="0" w:after="160" w:line="259" w:lineRule="auto"/>
              <w:jc w:val="center"/>
              <w:rPr>
                <w:rFonts w:asciiTheme="majorHAnsi" w:eastAsia="Times New Roman" w:hAnsiTheme="majorHAnsi" w:cs="Times New Roman"/>
                <w:bCs/>
                <w:sz w:val="24"/>
                <w:szCs w:val="24"/>
              </w:rPr>
            </w:pPr>
            <w:r w:rsidRPr="00646E5A">
              <w:rPr>
                <w:rFonts w:asciiTheme="majorHAnsi" w:eastAsia="Wingdings" w:hAnsiTheme="majorHAnsi" w:cs="Wingdings"/>
                <w:sz w:val="30"/>
                <w:szCs w:val="30"/>
              </w:rPr>
              <w:t>o</w:t>
            </w:r>
          </w:p>
        </w:tc>
        <w:tc>
          <w:tcPr>
            <w:tcW w:w="5940" w:type="dxa"/>
          </w:tcPr>
          <w:p w14:paraId="429BE88D" w14:textId="77777777" w:rsidR="003E324C" w:rsidRPr="00C23EA0" w:rsidRDefault="003E324C" w:rsidP="008B50DA">
            <w:pPr>
              <w:spacing w:afterLines="0" w:after="160" w:line="259" w:lineRule="auto"/>
              <w:rPr>
                <w:rFonts w:asciiTheme="majorHAnsi" w:eastAsia="Times New Roman" w:hAnsiTheme="majorHAnsi" w:cs="Times New Roman"/>
                <w:bCs/>
                <w:sz w:val="24"/>
                <w:szCs w:val="24"/>
              </w:rPr>
            </w:pPr>
          </w:p>
        </w:tc>
      </w:tr>
      <w:tr w:rsidR="003E324C" w:rsidRPr="00C23EA0" w14:paraId="4959056B" w14:textId="77777777" w:rsidTr="008B50DA">
        <w:tc>
          <w:tcPr>
            <w:tcW w:w="3865" w:type="dxa"/>
            <w:vAlign w:val="bottom"/>
          </w:tcPr>
          <w:p w14:paraId="7FFBB2C0" w14:textId="5E153943" w:rsidR="003E324C" w:rsidRPr="00B70B49" w:rsidRDefault="003E324C" w:rsidP="008B50DA">
            <w:pPr>
              <w:spacing w:afterLines="0" w:after="160" w:line="259" w:lineRule="auto"/>
              <w:rPr>
                <w:rFonts w:eastAsia="Times New Roman" w:cs="Times New Roman"/>
                <w:sz w:val="20"/>
                <w:szCs w:val="20"/>
              </w:rPr>
            </w:pPr>
            <w:r w:rsidRPr="00B70B49">
              <w:rPr>
                <w:color w:val="0D0D0D"/>
                <w:sz w:val="20"/>
                <w:szCs w:val="20"/>
              </w:rPr>
              <w:t>Uses simple, clear language</w:t>
            </w:r>
            <w:r w:rsidR="00701098" w:rsidRPr="00B70B49">
              <w:rPr>
                <w:color w:val="0D0D0D"/>
                <w:sz w:val="20"/>
                <w:szCs w:val="20"/>
              </w:rPr>
              <w:t xml:space="preserve">. </w:t>
            </w:r>
            <w:r w:rsidRPr="00B70B49">
              <w:rPr>
                <w:color w:val="0D0D0D"/>
                <w:sz w:val="20"/>
                <w:szCs w:val="20"/>
              </w:rPr>
              <w:t>Avoids jargon.</w:t>
            </w:r>
          </w:p>
        </w:tc>
        <w:tc>
          <w:tcPr>
            <w:tcW w:w="900" w:type="dxa"/>
            <w:vAlign w:val="center"/>
          </w:tcPr>
          <w:p w14:paraId="76055E1E" w14:textId="0AC90089" w:rsidR="003E324C" w:rsidRPr="00C23EA0" w:rsidRDefault="00646E5A" w:rsidP="008B50DA">
            <w:pPr>
              <w:spacing w:afterLines="0" w:after="160" w:line="259" w:lineRule="auto"/>
              <w:jc w:val="center"/>
              <w:rPr>
                <w:rFonts w:asciiTheme="majorHAnsi" w:eastAsia="Times New Roman" w:hAnsiTheme="majorHAnsi" w:cs="Times New Roman"/>
                <w:bCs/>
                <w:sz w:val="24"/>
                <w:szCs w:val="24"/>
              </w:rPr>
            </w:pPr>
            <w:r w:rsidRPr="00646E5A">
              <w:rPr>
                <w:rFonts w:asciiTheme="majorHAnsi" w:eastAsia="Wingdings" w:hAnsiTheme="majorHAnsi" w:cs="Wingdings"/>
                <w:sz w:val="30"/>
                <w:szCs w:val="30"/>
              </w:rPr>
              <w:t>o</w:t>
            </w:r>
          </w:p>
        </w:tc>
        <w:tc>
          <w:tcPr>
            <w:tcW w:w="5940" w:type="dxa"/>
          </w:tcPr>
          <w:p w14:paraId="46F8942B" w14:textId="77777777" w:rsidR="003E324C" w:rsidRPr="00C23EA0" w:rsidRDefault="003E324C" w:rsidP="008B50DA">
            <w:pPr>
              <w:spacing w:afterLines="0" w:after="160" w:line="259" w:lineRule="auto"/>
              <w:rPr>
                <w:rFonts w:asciiTheme="majorHAnsi" w:eastAsia="Times New Roman" w:hAnsiTheme="majorHAnsi" w:cs="Times New Roman"/>
                <w:bCs/>
                <w:sz w:val="24"/>
                <w:szCs w:val="24"/>
              </w:rPr>
            </w:pPr>
          </w:p>
        </w:tc>
      </w:tr>
      <w:tr w:rsidR="003E324C" w:rsidRPr="00C23EA0" w14:paraId="18D48C76" w14:textId="77777777" w:rsidTr="008B50DA">
        <w:tc>
          <w:tcPr>
            <w:tcW w:w="3865" w:type="dxa"/>
            <w:vAlign w:val="bottom"/>
          </w:tcPr>
          <w:p w14:paraId="7731C4DE" w14:textId="77777777" w:rsidR="003E324C" w:rsidRPr="00B70B49" w:rsidRDefault="003E324C" w:rsidP="008B50DA">
            <w:pPr>
              <w:spacing w:afterLines="0" w:after="160" w:line="259" w:lineRule="auto"/>
              <w:rPr>
                <w:rFonts w:eastAsia="Times New Roman" w:cs="Times New Roman"/>
                <w:sz w:val="20"/>
                <w:szCs w:val="20"/>
              </w:rPr>
            </w:pPr>
            <w:r w:rsidRPr="00B70B49">
              <w:rPr>
                <w:rFonts w:eastAsia="Times New Roman" w:cs="Times New Roman"/>
                <w:sz w:val="20"/>
                <w:szCs w:val="20"/>
              </w:rPr>
              <w:t>Uses screening tool correctly</w:t>
            </w:r>
          </w:p>
        </w:tc>
        <w:tc>
          <w:tcPr>
            <w:tcW w:w="900" w:type="dxa"/>
            <w:vAlign w:val="center"/>
          </w:tcPr>
          <w:p w14:paraId="4B5A612C" w14:textId="4495D0B6" w:rsidR="003E324C" w:rsidRPr="00C23EA0" w:rsidRDefault="00646E5A" w:rsidP="008B50DA">
            <w:pPr>
              <w:spacing w:afterLines="0" w:after="160" w:line="259" w:lineRule="auto"/>
              <w:jc w:val="center"/>
              <w:rPr>
                <w:rFonts w:asciiTheme="majorHAnsi" w:eastAsia="Times New Roman" w:hAnsiTheme="majorHAnsi" w:cs="Times New Roman"/>
                <w:bCs/>
                <w:sz w:val="24"/>
                <w:szCs w:val="24"/>
              </w:rPr>
            </w:pPr>
            <w:r w:rsidRPr="00646E5A">
              <w:rPr>
                <w:rFonts w:asciiTheme="majorHAnsi" w:eastAsia="Wingdings" w:hAnsiTheme="majorHAnsi" w:cs="Wingdings"/>
                <w:sz w:val="30"/>
                <w:szCs w:val="30"/>
              </w:rPr>
              <w:t>o</w:t>
            </w:r>
          </w:p>
        </w:tc>
        <w:tc>
          <w:tcPr>
            <w:tcW w:w="5940" w:type="dxa"/>
          </w:tcPr>
          <w:p w14:paraId="654EBDCF" w14:textId="77777777" w:rsidR="003E324C" w:rsidRPr="00C23EA0" w:rsidRDefault="003E324C" w:rsidP="008B50DA">
            <w:pPr>
              <w:spacing w:afterLines="0" w:after="160" w:line="259" w:lineRule="auto"/>
              <w:rPr>
                <w:rFonts w:asciiTheme="majorHAnsi" w:eastAsia="Times New Roman" w:hAnsiTheme="majorHAnsi" w:cs="Times New Roman"/>
                <w:bCs/>
                <w:sz w:val="24"/>
                <w:szCs w:val="24"/>
              </w:rPr>
            </w:pPr>
          </w:p>
        </w:tc>
      </w:tr>
      <w:tr w:rsidR="003E324C" w:rsidRPr="00C23EA0" w14:paraId="7D5FB8C8" w14:textId="77777777" w:rsidTr="008B50DA">
        <w:tc>
          <w:tcPr>
            <w:tcW w:w="3865" w:type="dxa"/>
            <w:vAlign w:val="bottom"/>
          </w:tcPr>
          <w:p w14:paraId="1E62A9BF" w14:textId="77777777" w:rsidR="003E324C" w:rsidRPr="00B70B49" w:rsidRDefault="003E324C" w:rsidP="008B50DA">
            <w:pPr>
              <w:spacing w:afterLines="0" w:after="160" w:line="259" w:lineRule="auto"/>
              <w:rPr>
                <w:rFonts w:eastAsia="Times New Roman" w:cs="Times New Roman"/>
                <w:sz w:val="20"/>
                <w:szCs w:val="20"/>
              </w:rPr>
            </w:pPr>
            <w:r w:rsidRPr="00B70B49">
              <w:rPr>
                <w:rFonts w:eastAsia="Times New Roman" w:cs="Times New Roman"/>
                <w:sz w:val="20"/>
                <w:szCs w:val="20"/>
              </w:rPr>
              <w:t>Asks client about feelings and shows empathy</w:t>
            </w:r>
          </w:p>
        </w:tc>
        <w:tc>
          <w:tcPr>
            <w:tcW w:w="900" w:type="dxa"/>
            <w:vAlign w:val="center"/>
          </w:tcPr>
          <w:p w14:paraId="4A16BA56" w14:textId="598B7490" w:rsidR="003E324C" w:rsidRPr="00C23EA0" w:rsidRDefault="00646E5A" w:rsidP="008B50DA">
            <w:pPr>
              <w:spacing w:afterLines="0" w:after="160" w:line="259" w:lineRule="auto"/>
              <w:jc w:val="center"/>
              <w:rPr>
                <w:rFonts w:asciiTheme="majorHAnsi" w:eastAsia="Times New Roman" w:hAnsiTheme="majorHAnsi" w:cs="Times New Roman"/>
                <w:bCs/>
                <w:sz w:val="24"/>
                <w:szCs w:val="24"/>
              </w:rPr>
            </w:pPr>
            <w:r w:rsidRPr="00646E5A">
              <w:rPr>
                <w:rFonts w:asciiTheme="majorHAnsi" w:eastAsia="Wingdings" w:hAnsiTheme="majorHAnsi" w:cs="Wingdings"/>
                <w:sz w:val="30"/>
                <w:szCs w:val="30"/>
              </w:rPr>
              <w:t>o</w:t>
            </w:r>
          </w:p>
        </w:tc>
        <w:tc>
          <w:tcPr>
            <w:tcW w:w="5940" w:type="dxa"/>
          </w:tcPr>
          <w:p w14:paraId="64F746B0" w14:textId="77777777" w:rsidR="003E324C" w:rsidRPr="00C23EA0" w:rsidRDefault="003E324C" w:rsidP="008B50DA">
            <w:pPr>
              <w:spacing w:afterLines="0" w:after="160" w:line="259" w:lineRule="auto"/>
              <w:rPr>
                <w:rFonts w:asciiTheme="majorHAnsi" w:eastAsia="Times New Roman" w:hAnsiTheme="majorHAnsi" w:cs="Times New Roman"/>
                <w:bCs/>
                <w:sz w:val="24"/>
                <w:szCs w:val="24"/>
              </w:rPr>
            </w:pPr>
          </w:p>
        </w:tc>
      </w:tr>
      <w:tr w:rsidR="003E324C" w:rsidRPr="00C23EA0" w14:paraId="4B32BBD1" w14:textId="77777777" w:rsidTr="008B50DA">
        <w:tc>
          <w:tcPr>
            <w:tcW w:w="3865" w:type="dxa"/>
            <w:vAlign w:val="bottom"/>
          </w:tcPr>
          <w:p w14:paraId="5C40D19B" w14:textId="77777777" w:rsidR="003E324C" w:rsidRPr="00B70B49" w:rsidRDefault="003E324C" w:rsidP="008B50DA">
            <w:pPr>
              <w:spacing w:afterLines="0" w:after="160" w:line="259" w:lineRule="auto"/>
              <w:rPr>
                <w:rFonts w:eastAsia="Times New Roman" w:cs="Times New Roman"/>
                <w:sz w:val="20"/>
                <w:szCs w:val="20"/>
              </w:rPr>
            </w:pPr>
            <w:r w:rsidRPr="00B70B49">
              <w:rPr>
                <w:rFonts w:eastAsia="Times New Roman" w:cs="Times New Roman"/>
                <w:sz w:val="20"/>
                <w:szCs w:val="20"/>
              </w:rPr>
              <w:t>Practices reflective listening</w:t>
            </w:r>
          </w:p>
        </w:tc>
        <w:tc>
          <w:tcPr>
            <w:tcW w:w="900" w:type="dxa"/>
            <w:vAlign w:val="center"/>
          </w:tcPr>
          <w:p w14:paraId="3DB61860" w14:textId="65690D0A" w:rsidR="003E324C" w:rsidRPr="00C23EA0" w:rsidRDefault="00646E5A" w:rsidP="008B50DA">
            <w:pPr>
              <w:spacing w:afterLines="0" w:after="160" w:line="259" w:lineRule="auto"/>
              <w:jc w:val="center"/>
              <w:rPr>
                <w:rFonts w:asciiTheme="majorHAnsi" w:eastAsia="Times New Roman" w:hAnsiTheme="majorHAnsi" w:cs="Times New Roman"/>
                <w:bCs/>
                <w:sz w:val="24"/>
                <w:szCs w:val="24"/>
              </w:rPr>
            </w:pPr>
            <w:r w:rsidRPr="00646E5A">
              <w:rPr>
                <w:rFonts w:asciiTheme="majorHAnsi" w:eastAsia="Wingdings" w:hAnsiTheme="majorHAnsi" w:cs="Wingdings"/>
                <w:sz w:val="30"/>
                <w:szCs w:val="30"/>
              </w:rPr>
              <w:t>o</w:t>
            </w:r>
          </w:p>
        </w:tc>
        <w:tc>
          <w:tcPr>
            <w:tcW w:w="5940" w:type="dxa"/>
          </w:tcPr>
          <w:p w14:paraId="0DD1F864" w14:textId="77777777" w:rsidR="003E324C" w:rsidRPr="00C23EA0" w:rsidRDefault="003E324C" w:rsidP="008B50DA">
            <w:pPr>
              <w:spacing w:afterLines="0" w:after="160" w:line="259" w:lineRule="auto"/>
              <w:rPr>
                <w:rFonts w:asciiTheme="majorHAnsi" w:eastAsia="Times New Roman" w:hAnsiTheme="majorHAnsi" w:cs="Times New Roman"/>
                <w:bCs/>
                <w:sz w:val="24"/>
                <w:szCs w:val="24"/>
              </w:rPr>
            </w:pPr>
          </w:p>
        </w:tc>
      </w:tr>
      <w:tr w:rsidR="003E324C" w:rsidRPr="00C23EA0" w14:paraId="7F6994B5" w14:textId="77777777" w:rsidTr="008B50DA">
        <w:tc>
          <w:tcPr>
            <w:tcW w:w="3865" w:type="dxa"/>
            <w:vAlign w:val="bottom"/>
          </w:tcPr>
          <w:p w14:paraId="745C1032" w14:textId="77777777" w:rsidR="003E324C" w:rsidRPr="00B70B49" w:rsidRDefault="003E324C" w:rsidP="008B50DA">
            <w:pPr>
              <w:spacing w:afterLines="0" w:after="160" w:line="259" w:lineRule="auto"/>
              <w:rPr>
                <w:rFonts w:eastAsia="Times New Roman" w:cs="Times New Roman"/>
                <w:sz w:val="20"/>
                <w:szCs w:val="20"/>
              </w:rPr>
            </w:pPr>
            <w:r w:rsidRPr="00B70B49">
              <w:rPr>
                <w:rFonts w:eastAsia="Times New Roman" w:cs="Times New Roman"/>
                <w:sz w:val="20"/>
                <w:szCs w:val="20"/>
              </w:rPr>
              <w:t>Avoids judging client</w:t>
            </w:r>
          </w:p>
        </w:tc>
        <w:tc>
          <w:tcPr>
            <w:tcW w:w="900" w:type="dxa"/>
            <w:vAlign w:val="center"/>
          </w:tcPr>
          <w:p w14:paraId="0AE6551D" w14:textId="76008B30" w:rsidR="003E324C" w:rsidRPr="00C23EA0" w:rsidRDefault="00646E5A" w:rsidP="008B50DA">
            <w:pPr>
              <w:spacing w:afterLines="0" w:after="160" w:line="259" w:lineRule="auto"/>
              <w:jc w:val="center"/>
              <w:rPr>
                <w:rFonts w:asciiTheme="majorHAnsi" w:eastAsia="Times New Roman" w:hAnsiTheme="majorHAnsi" w:cs="Times New Roman"/>
                <w:bCs/>
                <w:sz w:val="24"/>
                <w:szCs w:val="24"/>
              </w:rPr>
            </w:pPr>
            <w:r w:rsidRPr="00646E5A">
              <w:rPr>
                <w:rFonts w:asciiTheme="majorHAnsi" w:eastAsia="Wingdings" w:hAnsiTheme="majorHAnsi" w:cs="Wingdings"/>
                <w:sz w:val="30"/>
                <w:szCs w:val="30"/>
              </w:rPr>
              <w:t>o</w:t>
            </w:r>
          </w:p>
        </w:tc>
        <w:tc>
          <w:tcPr>
            <w:tcW w:w="5940" w:type="dxa"/>
          </w:tcPr>
          <w:p w14:paraId="415BF242" w14:textId="77777777" w:rsidR="003E324C" w:rsidRPr="00C23EA0" w:rsidRDefault="003E324C" w:rsidP="008B50DA">
            <w:pPr>
              <w:spacing w:afterLines="0" w:after="160" w:line="259" w:lineRule="auto"/>
              <w:rPr>
                <w:rFonts w:asciiTheme="majorHAnsi" w:eastAsia="Times New Roman" w:hAnsiTheme="majorHAnsi" w:cs="Times New Roman"/>
                <w:bCs/>
                <w:sz w:val="24"/>
                <w:szCs w:val="24"/>
              </w:rPr>
            </w:pPr>
          </w:p>
        </w:tc>
      </w:tr>
      <w:tr w:rsidR="003E324C" w:rsidRPr="00C23EA0" w14:paraId="76CB4A1F" w14:textId="77777777" w:rsidTr="008B50DA">
        <w:tc>
          <w:tcPr>
            <w:tcW w:w="3865" w:type="dxa"/>
            <w:vAlign w:val="bottom"/>
          </w:tcPr>
          <w:p w14:paraId="107ACF94" w14:textId="77777777" w:rsidR="003E324C" w:rsidRPr="00B70B49" w:rsidRDefault="003E324C" w:rsidP="008B50DA">
            <w:pPr>
              <w:spacing w:afterLines="0" w:after="160" w:line="259" w:lineRule="auto"/>
              <w:rPr>
                <w:rFonts w:eastAsia="Times New Roman" w:cs="Times New Roman"/>
                <w:sz w:val="20"/>
                <w:szCs w:val="20"/>
              </w:rPr>
            </w:pPr>
            <w:r w:rsidRPr="00B70B49">
              <w:rPr>
                <w:rFonts w:eastAsia="Times New Roman" w:cs="Times New Roman"/>
                <w:sz w:val="20"/>
                <w:szCs w:val="20"/>
              </w:rPr>
              <w:t>Asks open-ended questions</w:t>
            </w:r>
          </w:p>
        </w:tc>
        <w:tc>
          <w:tcPr>
            <w:tcW w:w="900" w:type="dxa"/>
            <w:vAlign w:val="center"/>
          </w:tcPr>
          <w:p w14:paraId="527A22ED" w14:textId="33574F1E" w:rsidR="003E324C" w:rsidRPr="00C23EA0" w:rsidRDefault="00646E5A" w:rsidP="008B50DA">
            <w:pPr>
              <w:spacing w:afterLines="0" w:after="160" w:line="259" w:lineRule="auto"/>
              <w:jc w:val="center"/>
              <w:rPr>
                <w:rFonts w:asciiTheme="majorHAnsi" w:eastAsia="Times New Roman" w:hAnsiTheme="majorHAnsi" w:cs="Times New Roman"/>
                <w:bCs/>
                <w:sz w:val="24"/>
                <w:szCs w:val="24"/>
              </w:rPr>
            </w:pPr>
            <w:r w:rsidRPr="00646E5A">
              <w:rPr>
                <w:rFonts w:asciiTheme="majorHAnsi" w:eastAsia="Wingdings" w:hAnsiTheme="majorHAnsi" w:cs="Wingdings"/>
                <w:sz w:val="30"/>
                <w:szCs w:val="30"/>
              </w:rPr>
              <w:t>o</w:t>
            </w:r>
          </w:p>
        </w:tc>
        <w:tc>
          <w:tcPr>
            <w:tcW w:w="5940" w:type="dxa"/>
          </w:tcPr>
          <w:p w14:paraId="329AC6D9" w14:textId="77777777" w:rsidR="003E324C" w:rsidRPr="00C23EA0" w:rsidRDefault="003E324C" w:rsidP="008B50DA">
            <w:pPr>
              <w:spacing w:afterLines="0" w:after="160" w:line="259" w:lineRule="auto"/>
              <w:rPr>
                <w:rFonts w:asciiTheme="majorHAnsi" w:eastAsia="Times New Roman" w:hAnsiTheme="majorHAnsi" w:cs="Times New Roman"/>
                <w:bCs/>
                <w:sz w:val="24"/>
                <w:szCs w:val="24"/>
              </w:rPr>
            </w:pPr>
          </w:p>
        </w:tc>
      </w:tr>
      <w:tr w:rsidR="003E324C" w:rsidRPr="00C23EA0" w14:paraId="124D6073" w14:textId="77777777" w:rsidTr="008B50DA">
        <w:tc>
          <w:tcPr>
            <w:tcW w:w="3865" w:type="dxa"/>
            <w:vAlign w:val="bottom"/>
          </w:tcPr>
          <w:p w14:paraId="6FE7788D" w14:textId="77777777" w:rsidR="003E324C" w:rsidRPr="00B70B49" w:rsidRDefault="003E324C" w:rsidP="008B50DA">
            <w:pPr>
              <w:spacing w:afterLines="0" w:after="160" w:line="259" w:lineRule="auto"/>
              <w:rPr>
                <w:rFonts w:eastAsia="Times New Roman" w:cs="Times New Roman"/>
                <w:sz w:val="20"/>
                <w:szCs w:val="20"/>
              </w:rPr>
            </w:pPr>
            <w:r w:rsidRPr="00B70B49">
              <w:rPr>
                <w:rFonts w:eastAsia="Times New Roman" w:cs="Times New Roman"/>
                <w:sz w:val="20"/>
                <w:szCs w:val="20"/>
              </w:rPr>
              <w:t>Summarizes statements</w:t>
            </w:r>
          </w:p>
        </w:tc>
        <w:tc>
          <w:tcPr>
            <w:tcW w:w="900" w:type="dxa"/>
            <w:vAlign w:val="center"/>
          </w:tcPr>
          <w:p w14:paraId="1E08ABA4" w14:textId="397A426D" w:rsidR="003E324C" w:rsidRPr="00C23EA0" w:rsidRDefault="00646E5A" w:rsidP="008B50DA">
            <w:pPr>
              <w:spacing w:afterLines="0" w:after="160" w:line="259" w:lineRule="auto"/>
              <w:jc w:val="center"/>
              <w:rPr>
                <w:rFonts w:asciiTheme="majorHAnsi" w:eastAsia="Times New Roman" w:hAnsiTheme="majorHAnsi" w:cs="Times New Roman"/>
                <w:bCs/>
                <w:sz w:val="24"/>
                <w:szCs w:val="24"/>
              </w:rPr>
            </w:pPr>
            <w:r w:rsidRPr="00646E5A">
              <w:rPr>
                <w:rFonts w:asciiTheme="majorHAnsi" w:eastAsia="Wingdings" w:hAnsiTheme="majorHAnsi" w:cs="Wingdings"/>
                <w:sz w:val="30"/>
                <w:szCs w:val="30"/>
              </w:rPr>
              <w:t>o</w:t>
            </w:r>
          </w:p>
        </w:tc>
        <w:tc>
          <w:tcPr>
            <w:tcW w:w="5940" w:type="dxa"/>
          </w:tcPr>
          <w:p w14:paraId="4DAD7424" w14:textId="77777777" w:rsidR="003E324C" w:rsidRPr="00C23EA0" w:rsidRDefault="003E324C" w:rsidP="008B50DA">
            <w:pPr>
              <w:spacing w:afterLines="0" w:after="160" w:line="259" w:lineRule="auto"/>
              <w:rPr>
                <w:rFonts w:asciiTheme="majorHAnsi" w:eastAsia="Times New Roman" w:hAnsiTheme="majorHAnsi" w:cs="Times New Roman"/>
                <w:bCs/>
                <w:sz w:val="24"/>
                <w:szCs w:val="24"/>
              </w:rPr>
            </w:pPr>
          </w:p>
        </w:tc>
      </w:tr>
      <w:tr w:rsidR="003E324C" w:rsidRPr="00C23EA0" w14:paraId="3472DA61" w14:textId="77777777" w:rsidTr="008B50DA">
        <w:tc>
          <w:tcPr>
            <w:tcW w:w="3865" w:type="dxa"/>
            <w:vAlign w:val="bottom"/>
          </w:tcPr>
          <w:p w14:paraId="3D79C750" w14:textId="77777777" w:rsidR="003E324C" w:rsidRPr="00B70B49" w:rsidRDefault="003E324C" w:rsidP="008B50DA">
            <w:pPr>
              <w:spacing w:afterLines="0" w:after="160" w:line="259" w:lineRule="auto"/>
              <w:rPr>
                <w:rFonts w:eastAsia="Times New Roman" w:cs="Times New Roman"/>
                <w:sz w:val="20"/>
                <w:szCs w:val="20"/>
              </w:rPr>
            </w:pPr>
            <w:r w:rsidRPr="00B70B49">
              <w:rPr>
                <w:rFonts w:eastAsia="Times New Roman" w:cs="Times New Roman"/>
                <w:sz w:val="20"/>
                <w:szCs w:val="20"/>
              </w:rPr>
              <w:t>Asks if client has questions</w:t>
            </w:r>
          </w:p>
        </w:tc>
        <w:tc>
          <w:tcPr>
            <w:tcW w:w="900" w:type="dxa"/>
            <w:vAlign w:val="center"/>
          </w:tcPr>
          <w:p w14:paraId="03E00FFF" w14:textId="6CC54FB5" w:rsidR="003E324C" w:rsidRPr="00C23EA0" w:rsidRDefault="00646E5A" w:rsidP="008B50DA">
            <w:pPr>
              <w:spacing w:afterLines="0" w:after="160" w:line="259" w:lineRule="auto"/>
              <w:jc w:val="center"/>
              <w:rPr>
                <w:rFonts w:asciiTheme="majorHAnsi" w:eastAsia="Times New Roman" w:hAnsiTheme="majorHAnsi" w:cs="Times New Roman"/>
                <w:bCs/>
                <w:sz w:val="24"/>
                <w:szCs w:val="24"/>
              </w:rPr>
            </w:pPr>
            <w:r w:rsidRPr="00646E5A">
              <w:rPr>
                <w:rFonts w:asciiTheme="majorHAnsi" w:eastAsia="Wingdings" w:hAnsiTheme="majorHAnsi" w:cs="Wingdings"/>
                <w:sz w:val="30"/>
                <w:szCs w:val="30"/>
              </w:rPr>
              <w:t>o</w:t>
            </w:r>
          </w:p>
        </w:tc>
        <w:tc>
          <w:tcPr>
            <w:tcW w:w="5940" w:type="dxa"/>
          </w:tcPr>
          <w:p w14:paraId="45D26B80" w14:textId="77777777" w:rsidR="003E324C" w:rsidRPr="00C23EA0" w:rsidRDefault="003E324C" w:rsidP="008B50DA">
            <w:pPr>
              <w:spacing w:afterLines="0" w:after="160" w:line="259" w:lineRule="auto"/>
              <w:rPr>
                <w:rFonts w:asciiTheme="majorHAnsi" w:eastAsia="Times New Roman" w:hAnsiTheme="majorHAnsi" w:cs="Times New Roman"/>
                <w:bCs/>
                <w:sz w:val="24"/>
                <w:szCs w:val="24"/>
              </w:rPr>
            </w:pPr>
          </w:p>
        </w:tc>
      </w:tr>
      <w:tr w:rsidR="003E324C" w:rsidRPr="00C23EA0" w14:paraId="70E5A2E3" w14:textId="77777777" w:rsidTr="008B50DA">
        <w:tc>
          <w:tcPr>
            <w:tcW w:w="3865" w:type="dxa"/>
            <w:vAlign w:val="bottom"/>
          </w:tcPr>
          <w:p w14:paraId="35307CA7" w14:textId="571CF2B9" w:rsidR="003E324C" w:rsidRPr="00B70B49" w:rsidRDefault="007458D6" w:rsidP="008B50DA">
            <w:pPr>
              <w:spacing w:afterLines="0" w:after="160" w:line="259" w:lineRule="auto"/>
              <w:rPr>
                <w:rFonts w:eastAsia="Times New Roman" w:cs="Times New Roman"/>
                <w:sz w:val="20"/>
                <w:szCs w:val="20"/>
              </w:rPr>
            </w:pPr>
            <w:r w:rsidRPr="00B70B49">
              <w:rPr>
                <w:rFonts w:eastAsia="Times New Roman" w:cs="Times New Roman"/>
                <w:sz w:val="20"/>
                <w:szCs w:val="20"/>
              </w:rPr>
              <w:t>Offer</w:t>
            </w:r>
            <w:r>
              <w:rPr>
                <w:rFonts w:eastAsia="Times New Roman" w:cs="Times New Roman"/>
                <w:sz w:val="20"/>
                <w:szCs w:val="20"/>
              </w:rPr>
              <w:t>s</w:t>
            </w:r>
            <w:r w:rsidRPr="00B70B49">
              <w:rPr>
                <w:rFonts w:eastAsia="Times New Roman" w:cs="Times New Roman"/>
                <w:sz w:val="20"/>
                <w:szCs w:val="20"/>
              </w:rPr>
              <w:t xml:space="preserve"> </w:t>
            </w:r>
            <w:r w:rsidR="003E324C" w:rsidRPr="00B70B49">
              <w:rPr>
                <w:rFonts w:eastAsia="Times New Roman" w:cs="Times New Roman"/>
                <w:sz w:val="20"/>
                <w:szCs w:val="20"/>
              </w:rPr>
              <w:t>affirming statements to the client</w:t>
            </w:r>
          </w:p>
        </w:tc>
        <w:tc>
          <w:tcPr>
            <w:tcW w:w="900" w:type="dxa"/>
            <w:vAlign w:val="center"/>
          </w:tcPr>
          <w:p w14:paraId="202ADC1A" w14:textId="708E7378" w:rsidR="003E324C" w:rsidRPr="00C23EA0" w:rsidRDefault="00646E5A" w:rsidP="008B50DA">
            <w:pPr>
              <w:spacing w:afterLines="0" w:after="160" w:line="259" w:lineRule="auto"/>
              <w:jc w:val="center"/>
              <w:rPr>
                <w:rFonts w:asciiTheme="majorHAnsi" w:eastAsia="Times New Roman" w:hAnsiTheme="majorHAnsi" w:cs="Times New Roman"/>
                <w:bCs/>
                <w:sz w:val="24"/>
                <w:szCs w:val="24"/>
              </w:rPr>
            </w:pPr>
            <w:r w:rsidRPr="00646E5A">
              <w:rPr>
                <w:rFonts w:asciiTheme="majorHAnsi" w:eastAsia="Wingdings" w:hAnsiTheme="majorHAnsi" w:cs="Wingdings"/>
                <w:sz w:val="30"/>
                <w:szCs w:val="30"/>
              </w:rPr>
              <w:t>o</w:t>
            </w:r>
          </w:p>
        </w:tc>
        <w:tc>
          <w:tcPr>
            <w:tcW w:w="5940" w:type="dxa"/>
          </w:tcPr>
          <w:p w14:paraId="274A8539" w14:textId="77777777" w:rsidR="003E324C" w:rsidRPr="00C23EA0" w:rsidRDefault="003E324C" w:rsidP="008B50DA">
            <w:pPr>
              <w:spacing w:afterLines="0" w:after="160" w:line="259" w:lineRule="auto"/>
              <w:rPr>
                <w:rFonts w:asciiTheme="majorHAnsi" w:eastAsia="Times New Roman" w:hAnsiTheme="majorHAnsi" w:cs="Times New Roman"/>
                <w:bCs/>
                <w:sz w:val="24"/>
                <w:szCs w:val="24"/>
              </w:rPr>
            </w:pPr>
          </w:p>
        </w:tc>
      </w:tr>
      <w:tr w:rsidR="001E08AF" w:rsidRPr="00C23EA0" w14:paraId="03ABD870" w14:textId="77777777" w:rsidTr="008B50DA">
        <w:tc>
          <w:tcPr>
            <w:tcW w:w="3865" w:type="dxa"/>
            <w:vAlign w:val="bottom"/>
          </w:tcPr>
          <w:p w14:paraId="7ADC56E4" w14:textId="7E42110F" w:rsidR="001E08AF" w:rsidRPr="00B70B49" w:rsidRDefault="001E08AF" w:rsidP="008B50DA">
            <w:pPr>
              <w:spacing w:afterLines="0" w:after="160" w:line="259" w:lineRule="auto"/>
              <w:rPr>
                <w:rFonts w:eastAsia="Times New Roman" w:cs="Times New Roman"/>
                <w:sz w:val="20"/>
                <w:szCs w:val="20"/>
              </w:rPr>
            </w:pPr>
            <w:r>
              <w:rPr>
                <w:rFonts w:eastAsia="Times New Roman" w:cs="Times New Roman"/>
                <w:sz w:val="20"/>
                <w:szCs w:val="20"/>
              </w:rPr>
              <w:t>Conducts brief intervention</w:t>
            </w:r>
          </w:p>
        </w:tc>
        <w:tc>
          <w:tcPr>
            <w:tcW w:w="900" w:type="dxa"/>
            <w:vAlign w:val="center"/>
          </w:tcPr>
          <w:p w14:paraId="71FE6D00" w14:textId="123A4706" w:rsidR="001E08AF" w:rsidRPr="00165B8C" w:rsidRDefault="00646E5A" w:rsidP="008B50DA">
            <w:pPr>
              <w:spacing w:afterLines="0" w:after="160" w:line="259" w:lineRule="auto"/>
              <w:jc w:val="center"/>
              <w:rPr>
                <w:rFonts w:asciiTheme="majorHAnsi" w:eastAsia="Wingdings" w:hAnsiTheme="majorHAnsi" w:cs="Wingdings"/>
                <w:sz w:val="24"/>
                <w:szCs w:val="24"/>
              </w:rPr>
            </w:pPr>
            <w:r w:rsidRPr="00646E5A">
              <w:rPr>
                <w:rFonts w:asciiTheme="majorHAnsi" w:eastAsia="Wingdings" w:hAnsiTheme="majorHAnsi" w:cs="Wingdings"/>
                <w:sz w:val="30"/>
                <w:szCs w:val="30"/>
              </w:rPr>
              <w:t>o</w:t>
            </w:r>
          </w:p>
        </w:tc>
        <w:tc>
          <w:tcPr>
            <w:tcW w:w="5940" w:type="dxa"/>
          </w:tcPr>
          <w:p w14:paraId="48A882B9" w14:textId="77777777" w:rsidR="001E08AF" w:rsidRPr="00C23EA0" w:rsidRDefault="001E08AF" w:rsidP="008B50DA">
            <w:pPr>
              <w:spacing w:afterLines="0" w:after="160" w:line="259" w:lineRule="auto"/>
              <w:rPr>
                <w:rFonts w:asciiTheme="majorHAnsi" w:eastAsia="Times New Roman" w:hAnsiTheme="majorHAnsi" w:cs="Times New Roman"/>
                <w:bCs/>
                <w:sz w:val="24"/>
                <w:szCs w:val="24"/>
              </w:rPr>
            </w:pPr>
          </w:p>
        </w:tc>
      </w:tr>
      <w:tr w:rsidR="003E324C" w:rsidRPr="00C23EA0" w14:paraId="4B3DC901" w14:textId="77777777" w:rsidTr="008B50DA">
        <w:tc>
          <w:tcPr>
            <w:tcW w:w="3865" w:type="dxa"/>
            <w:vAlign w:val="bottom"/>
          </w:tcPr>
          <w:p w14:paraId="34A6CDBC" w14:textId="77777777" w:rsidR="003E324C" w:rsidRPr="00B70B49" w:rsidRDefault="003E324C" w:rsidP="008B50DA">
            <w:pPr>
              <w:spacing w:afterLines="0" w:after="160" w:line="259" w:lineRule="auto"/>
              <w:rPr>
                <w:rFonts w:eastAsia="Times New Roman" w:cs="Times New Roman"/>
                <w:sz w:val="20"/>
                <w:szCs w:val="20"/>
              </w:rPr>
            </w:pPr>
            <w:r w:rsidRPr="00B70B49">
              <w:rPr>
                <w:rFonts w:eastAsia="Times New Roman" w:cs="Times New Roman"/>
                <w:sz w:val="20"/>
                <w:szCs w:val="20"/>
              </w:rPr>
              <w:t>Provides resources or referrals</w:t>
            </w:r>
          </w:p>
        </w:tc>
        <w:tc>
          <w:tcPr>
            <w:tcW w:w="900" w:type="dxa"/>
            <w:vAlign w:val="center"/>
          </w:tcPr>
          <w:p w14:paraId="7E2F7518" w14:textId="428C179E" w:rsidR="003E324C" w:rsidRPr="00C23EA0" w:rsidRDefault="00646E5A" w:rsidP="008B50DA">
            <w:pPr>
              <w:spacing w:afterLines="0" w:after="160" w:line="259" w:lineRule="auto"/>
              <w:jc w:val="center"/>
              <w:rPr>
                <w:rFonts w:asciiTheme="majorHAnsi" w:eastAsia="Times New Roman" w:hAnsiTheme="majorHAnsi" w:cs="Times New Roman"/>
                <w:bCs/>
                <w:sz w:val="24"/>
                <w:szCs w:val="24"/>
              </w:rPr>
            </w:pPr>
            <w:r w:rsidRPr="00646E5A">
              <w:rPr>
                <w:rFonts w:asciiTheme="majorHAnsi" w:eastAsia="Wingdings" w:hAnsiTheme="majorHAnsi" w:cs="Wingdings"/>
                <w:sz w:val="30"/>
                <w:szCs w:val="30"/>
              </w:rPr>
              <w:t>o</w:t>
            </w:r>
          </w:p>
        </w:tc>
        <w:tc>
          <w:tcPr>
            <w:tcW w:w="5940" w:type="dxa"/>
          </w:tcPr>
          <w:p w14:paraId="7DAC04B7" w14:textId="77777777" w:rsidR="003E324C" w:rsidRPr="00C23EA0" w:rsidRDefault="003E324C" w:rsidP="008B50DA">
            <w:pPr>
              <w:spacing w:afterLines="0" w:after="160" w:line="259" w:lineRule="auto"/>
              <w:rPr>
                <w:rFonts w:asciiTheme="majorHAnsi" w:eastAsia="Times New Roman" w:hAnsiTheme="majorHAnsi" w:cs="Times New Roman"/>
                <w:bCs/>
                <w:sz w:val="24"/>
                <w:szCs w:val="24"/>
              </w:rPr>
            </w:pPr>
          </w:p>
        </w:tc>
      </w:tr>
    </w:tbl>
    <w:p w14:paraId="0C16C905" w14:textId="77777777" w:rsidR="003E324C" w:rsidRDefault="003E324C">
      <w:pPr>
        <w:spacing w:afterLines="0" w:after="160" w:line="259" w:lineRule="auto"/>
        <w:rPr>
          <w:rFonts w:asciiTheme="majorHAnsi" w:eastAsiaTheme="majorEastAsia" w:hAnsiTheme="majorHAnsi" w:cstheme="majorBidi"/>
          <w:color w:val="6D1F6A" w:themeColor="accent1" w:themeShade="BF"/>
          <w:sz w:val="36"/>
          <w:szCs w:val="32"/>
        </w:rPr>
      </w:pPr>
      <w:r>
        <w:br w:type="page"/>
      </w:r>
    </w:p>
    <w:p w14:paraId="3A5E0BE3" w14:textId="77777777" w:rsidR="000371A7" w:rsidRDefault="000371A7" w:rsidP="000371A7">
      <w:pPr>
        <w:pStyle w:val="Heading1"/>
      </w:pPr>
      <w:bookmarkStart w:id="485" w:name="_Action_Planning"/>
      <w:bookmarkStart w:id="486" w:name="_Toc55203575"/>
      <w:bookmarkStart w:id="487" w:name="_Toc80966714"/>
      <w:bookmarkEnd w:id="485"/>
      <w:r>
        <w:lastRenderedPageBreak/>
        <w:t>Action Planning</w:t>
      </w:r>
      <w:bookmarkEnd w:id="486"/>
      <w:bookmarkEnd w:id="487"/>
    </w:p>
    <w:p w14:paraId="44FAC540" w14:textId="77777777" w:rsidR="000371A7" w:rsidRDefault="000371A7" w:rsidP="000371A7">
      <w:pPr>
        <w:pStyle w:val="Heading3"/>
        <w:spacing w:before="0" w:afterLines="0" w:line="240" w:lineRule="auto"/>
      </w:pPr>
      <w:bookmarkStart w:id="488" w:name="_Toc31542076"/>
      <w:bookmarkStart w:id="489" w:name="_Toc32137515"/>
      <w:bookmarkStart w:id="490" w:name="_Toc32318838"/>
      <w:bookmarkStart w:id="491" w:name="_Toc43465058"/>
      <w:bookmarkStart w:id="492" w:name="_Toc44320647"/>
      <w:bookmarkStart w:id="493" w:name="_Toc80954423"/>
      <w:bookmarkStart w:id="494" w:name="_Toc80966715"/>
      <w:r>
        <w:t>Purpose</w:t>
      </w:r>
      <w:bookmarkEnd w:id="488"/>
      <w:bookmarkEnd w:id="489"/>
      <w:bookmarkEnd w:id="490"/>
      <w:bookmarkEnd w:id="491"/>
      <w:bookmarkEnd w:id="492"/>
      <w:bookmarkEnd w:id="493"/>
      <w:bookmarkEnd w:id="494"/>
      <w:r>
        <w:t xml:space="preserve"> </w:t>
      </w:r>
    </w:p>
    <w:p w14:paraId="636E1485" w14:textId="77777777" w:rsidR="000371A7" w:rsidRPr="00ED22D1" w:rsidRDefault="000371A7" w:rsidP="000371A7">
      <w:pPr>
        <w:pStyle w:val="Heading3"/>
        <w:numPr>
          <w:ilvl w:val="0"/>
          <w:numId w:val="89"/>
        </w:numPr>
        <w:spacing w:afterLines="0" w:line="240" w:lineRule="auto"/>
        <w:rPr>
          <w:rFonts w:asciiTheme="minorHAnsi" w:eastAsiaTheme="minorHAnsi" w:hAnsiTheme="minorHAnsi" w:cstheme="minorBidi"/>
          <w:color w:val="auto"/>
          <w:sz w:val="20"/>
          <w:szCs w:val="20"/>
          <w:u w:val="none"/>
        </w:rPr>
      </w:pPr>
      <w:bookmarkStart w:id="495" w:name="_Toc80954424"/>
      <w:bookmarkStart w:id="496" w:name="_Toc80966716"/>
      <w:r w:rsidRPr="00ED22D1">
        <w:rPr>
          <w:rFonts w:asciiTheme="minorHAnsi" w:eastAsiaTheme="minorHAnsi" w:hAnsiTheme="minorHAnsi" w:cstheme="minorBidi"/>
          <w:color w:val="auto"/>
          <w:sz w:val="20"/>
          <w:szCs w:val="20"/>
          <w:u w:val="none"/>
        </w:rPr>
        <w:t>Identify a process for integrating screening and referrals between the FP and SUD organizations</w:t>
      </w:r>
      <w:bookmarkEnd w:id="495"/>
      <w:bookmarkEnd w:id="496"/>
    </w:p>
    <w:p w14:paraId="11161E37" w14:textId="77777777" w:rsidR="000371A7" w:rsidRPr="00ED22D1" w:rsidRDefault="000371A7" w:rsidP="000371A7">
      <w:pPr>
        <w:pStyle w:val="Heading3"/>
        <w:numPr>
          <w:ilvl w:val="0"/>
          <w:numId w:val="89"/>
        </w:numPr>
        <w:spacing w:afterLines="0" w:line="240" w:lineRule="auto"/>
        <w:rPr>
          <w:rFonts w:asciiTheme="minorHAnsi" w:eastAsiaTheme="minorHAnsi" w:hAnsiTheme="minorHAnsi" w:cstheme="minorBidi"/>
          <w:color w:val="auto"/>
          <w:sz w:val="20"/>
          <w:szCs w:val="20"/>
          <w:u w:val="none"/>
        </w:rPr>
      </w:pPr>
      <w:bookmarkStart w:id="497" w:name="_Toc80954425"/>
      <w:bookmarkStart w:id="498" w:name="_Toc80966717"/>
      <w:r w:rsidRPr="00ED22D1">
        <w:rPr>
          <w:rFonts w:asciiTheme="minorHAnsi" w:eastAsiaTheme="minorHAnsi" w:hAnsiTheme="minorHAnsi" w:cstheme="minorBidi"/>
          <w:color w:val="auto"/>
          <w:sz w:val="20"/>
          <w:szCs w:val="20"/>
          <w:u w:val="none"/>
        </w:rPr>
        <w:t>Clarify what resources are required/needed to support change</w:t>
      </w:r>
      <w:bookmarkEnd w:id="497"/>
      <w:bookmarkEnd w:id="498"/>
    </w:p>
    <w:p w14:paraId="1891ED0A" w14:textId="77777777" w:rsidR="000371A7" w:rsidRPr="00ED22D1" w:rsidRDefault="000371A7" w:rsidP="000371A7">
      <w:pPr>
        <w:pStyle w:val="Heading3"/>
        <w:numPr>
          <w:ilvl w:val="0"/>
          <w:numId w:val="89"/>
        </w:numPr>
        <w:spacing w:afterLines="0" w:line="240" w:lineRule="auto"/>
        <w:rPr>
          <w:rFonts w:asciiTheme="minorHAnsi" w:eastAsiaTheme="minorHAnsi" w:hAnsiTheme="minorHAnsi" w:cstheme="minorBidi"/>
          <w:color w:val="auto"/>
          <w:sz w:val="18"/>
          <w:szCs w:val="18"/>
          <w:u w:val="none"/>
        </w:rPr>
      </w:pPr>
      <w:bookmarkStart w:id="499" w:name="_Toc80954426"/>
      <w:bookmarkStart w:id="500" w:name="_Toc80966718"/>
      <w:r w:rsidRPr="00ED22D1">
        <w:rPr>
          <w:rFonts w:asciiTheme="minorHAnsi" w:eastAsiaTheme="minorHAnsi" w:hAnsiTheme="minorHAnsi" w:cstheme="minorBidi"/>
          <w:color w:val="auto"/>
          <w:sz w:val="20"/>
          <w:szCs w:val="20"/>
          <w:u w:val="none"/>
        </w:rPr>
        <w:t>Formulate a plan, including tasks and timelines, for integration</w:t>
      </w:r>
      <w:bookmarkEnd w:id="499"/>
      <w:bookmarkEnd w:id="500"/>
      <w:r w:rsidRPr="00ED22D1">
        <w:rPr>
          <w:rFonts w:asciiTheme="minorHAnsi" w:eastAsiaTheme="minorHAnsi" w:hAnsiTheme="minorHAnsi" w:cstheme="minorBidi"/>
          <w:color w:val="auto"/>
          <w:sz w:val="18"/>
          <w:szCs w:val="18"/>
          <w:u w:val="none"/>
        </w:rPr>
        <w:t xml:space="preserve">  </w:t>
      </w:r>
    </w:p>
    <w:p w14:paraId="313F4FEE" w14:textId="77777777" w:rsidR="000371A7" w:rsidRDefault="000371A7" w:rsidP="000371A7">
      <w:pPr>
        <w:pStyle w:val="Heading3"/>
        <w:spacing w:before="0" w:afterLines="0" w:line="240" w:lineRule="auto"/>
      </w:pPr>
    </w:p>
    <w:p w14:paraId="64EA393F" w14:textId="77777777" w:rsidR="000371A7" w:rsidRDefault="000371A7" w:rsidP="000371A7">
      <w:pPr>
        <w:pStyle w:val="Heading3"/>
        <w:spacing w:before="0" w:afterLines="0" w:line="240" w:lineRule="auto"/>
      </w:pPr>
      <w:bookmarkStart w:id="501" w:name="_Toc31542077"/>
      <w:bookmarkStart w:id="502" w:name="_Toc32137516"/>
      <w:bookmarkStart w:id="503" w:name="_Toc32318839"/>
      <w:bookmarkStart w:id="504" w:name="_Toc43465059"/>
      <w:bookmarkStart w:id="505" w:name="_Toc44320648"/>
      <w:bookmarkStart w:id="506" w:name="_Toc80954427"/>
      <w:bookmarkStart w:id="507" w:name="_Toc80966719"/>
      <w:r>
        <w:t>Time Needed</w:t>
      </w:r>
      <w:bookmarkEnd w:id="501"/>
      <w:bookmarkEnd w:id="502"/>
      <w:bookmarkEnd w:id="503"/>
      <w:bookmarkEnd w:id="504"/>
      <w:bookmarkEnd w:id="505"/>
      <w:bookmarkEnd w:id="506"/>
      <w:bookmarkEnd w:id="507"/>
    </w:p>
    <w:p w14:paraId="08A31349" w14:textId="77777777" w:rsidR="000371A7" w:rsidRPr="00ED22D1" w:rsidRDefault="000371A7" w:rsidP="000371A7">
      <w:pPr>
        <w:spacing w:afterLines="0" w:after="0" w:line="240" w:lineRule="auto"/>
        <w:rPr>
          <w:rFonts w:cstheme="minorHAnsi"/>
          <w:sz w:val="20"/>
          <w:szCs w:val="20"/>
        </w:rPr>
      </w:pPr>
      <w:r w:rsidRPr="00ED22D1">
        <w:rPr>
          <w:rFonts w:cstheme="minorHAnsi"/>
          <w:sz w:val="20"/>
          <w:szCs w:val="20"/>
        </w:rPr>
        <w:t xml:space="preserve">5 minutes for an introduction  </w:t>
      </w:r>
    </w:p>
    <w:p w14:paraId="7327927C" w14:textId="77777777" w:rsidR="000371A7" w:rsidRPr="00ED22D1" w:rsidRDefault="000371A7" w:rsidP="000371A7">
      <w:pPr>
        <w:spacing w:afterLines="0" w:after="0" w:line="240" w:lineRule="auto"/>
        <w:rPr>
          <w:rFonts w:cstheme="minorHAnsi"/>
          <w:sz w:val="20"/>
          <w:szCs w:val="20"/>
        </w:rPr>
      </w:pPr>
      <w:r w:rsidRPr="00ED22D1">
        <w:rPr>
          <w:rFonts w:cstheme="minorHAnsi"/>
          <w:sz w:val="20"/>
          <w:szCs w:val="20"/>
        </w:rPr>
        <w:t xml:space="preserve">20 minutes for small group work </w:t>
      </w:r>
    </w:p>
    <w:p w14:paraId="502B9D60" w14:textId="77777777" w:rsidR="000371A7" w:rsidRPr="00ED22D1" w:rsidRDefault="000371A7" w:rsidP="000371A7">
      <w:pPr>
        <w:spacing w:afterLines="0" w:after="0" w:line="240" w:lineRule="auto"/>
        <w:rPr>
          <w:rFonts w:cstheme="minorHAnsi"/>
          <w:sz w:val="20"/>
          <w:szCs w:val="20"/>
        </w:rPr>
      </w:pPr>
      <w:r w:rsidRPr="00ED22D1">
        <w:rPr>
          <w:rFonts w:cstheme="minorHAnsi"/>
          <w:sz w:val="20"/>
          <w:szCs w:val="20"/>
        </w:rPr>
        <w:t xml:space="preserve">20 minutes for large group discussion </w:t>
      </w:r>
    </w:p>
    <w:p w14:paraId="34414F4E" w14:textId="77777777" w:rsidR="000371A7" w:rsidRPr="00ED22D1" w:rsidRDefault="000371A7" w:rsidP="000371A7">
      <w:pPr>
        <w:spacing w:afterLines="0" w:after="0" w:line="240" w:lineRule="auto"/>
        <w:rPr>
          <w:b/>
          <w:bCs/>
          <w:i/>
          <w:iCs/>
          <w:color w:val="491547" w:themeColor="accent1" w:themeShade="80"/>
          <w:sz w:val="20"/>
          <w:szCs w:val="20"/>
        </w:rPr>
      </w:pPr>
      <w:r w:rsidRPr="00ED22D1">
        <w:rPr>
          <w:b/>
          <w:bCs/>
          <w:i/>
          <w:iCs/>
          <w:color w:val="491547" w:themeColor="accent1" w:themeShade="80"/>
          <w:sz w:val="20"/>
          <w:szCs w:val="20"/>
        </w:rPr>
        <w:t xml:space="preserve">45 minutes total  </w:t>
      </w:r>
    </w:p>
    <w:p w14:paraId="488C3E99" w14:textId="77777777" w:rsidR="000371A7" w:rsidRDefault="000371A7" w:rsidP="000371A7">
      <w:pPr>
        <w:pStyle w:val="Heading3"/>
        <w:spacing w:before="0" w:afterLines="0" w:line="240" w:lineRule="auto"/>
      </w:pPr>
    </w:p>
    <w:p w14:paraId="474A5690" w14:textId="77777777" w:rsidR="000371A7" w:rsidRDefault="000371A7" w:rsidP="000371A7">
      <w:pPr>
        <w:pStyle w:val="Heading3"/>
        <w:spacing w:before="0" w:afterLines="0" w:line="240" w:lineRule="auto"/>
      </w:pPr>
      <w:bookmarkStart w:id="508" w:name="_Toc31542078"/>
      <w:bookmarkStart w:id="509" w:name="_Toc32137517"/>
      <w:bookmarkStart w:id="510" w:name="_Toc32318840"/>
      <w:bookmarkStart w:id="511" w:name="_Toc43465060"/>
      <w:bookmarkStart w:id="512" w:name="_Toc44320649"/>
      <w:bookmarkStart w:id="513" w:name="_Toc80954428"/>
      <w:bookmarkStart w:id="514" w:name="_Toc80966720"/>
      <w:r>
        <w:t>Materials and Handouts</w:t>
      </w:r>
      <w:bookmarkEnd w:id="508"/>
      <w:bookmarkEnd w:id="509"/>
      <w:bookmarkEnd w:id="510"/>
      <w:bookmarkEnd w:id="511"/>
      <w:bookmarkEnd w:id="512"/>
      <w:bookmarkEnd w:id="513"/>
      <w:bookmarkEnd w:id="514"/>
    </w:p>
    <w:p w14:paraId="09E7AA22" w14:textId="77777777" w:rsidR="000371A7" w:rsidRPr="00ED22D1" w:rsidRDefault="000371A7" w:rsidP="000371A7">
      <w:pPr>
        <w:pStyle w:val="ListParagraph"/>
        <w:numPr>
          <w:ilvl w:val="0"/>
          <w:numId w:val="67"/>
        </w:numPr>
        <w:spacing w:afterLines="0" w:after="0" w:line="240" w:lineRule="auto"/>
        <w:ind w:left="360"/>
        <w:rPr>
          <w:sz w:val="20"/>
          <w:szCs w:val="20"/>
        </w:rPr>
      </w:pPr>
      <w:r w:rsidRPr="00ED22D1">
        <w:rPr>
          <w:sz w:val="20"/>
          <w:szCs w:val="20"/>
        </w:rPr>
        <w:t>Handout 12: Action Planning</w:t>
      </w:r>
    </w:p>
    <w:p w14:paraId="17768956" w14:textId="03AD3FA9" w:rsidR="000371A7" w:rsidRPr="00ED22D1" w:rsidRDefault="000371A7" w:rsidP="000371A7">
      <w:pPr>
        <w:pStyle w:val="ListParagraph"/>
        <w:numPr>
          <w:ilvl w:val="0"/>
          <w:numId w:val="67"/>
        </w:numPr>
        <w:spacing w:afterLines="0" w:after="0" w:line="240" w:lineRule="auto"/>
        <w:ind w:left="360"/>
        <w:rPr>
          <w:sz w:val="20"/>
          <w:szCs w:val="20"/>
        </w:rPr>
      </w:pPr>
      <w:r w:rsidRPr="00ED22D1">
        <w:rPr>
          <w:sz w:val="20"/>
          <w:szCs w:val="20"/>
        </w:rPr>
        <w:t>PowerPoint Slides 7</w:t>
      </w:r>
      <w:r w:rsidR="00C3584A" w:rsidRPr="00ED22D1">
        <w:rPr>
          <w:sz w:val="20"/>
          <w:szCs w:val="20"/>
        </w:rPr>
        <w:t>7</w:t>
      </w:r>
      <w:r w:rsidRPr="00ED22D1">
        <w:rPr>
          <w:sz w:val="20"/>
          <w:szCs w:val="20"/>
        </w:rPr>
        <w:t>-8</w:t>
      </w:r>
      <w:r w:rsidR="00C3584A" w:rsidRPr="00ED22D1">
        <w:rPr>
          <w:sz w:val="20"/>
          <w:szCs w:val="20"/>
        </w:rPr>
        <w:t>0</w:t>
      </w:r>
    </w:p>
    <w:p w14:paraId="397F5773" w14:textId="77777777" w:rsidR="000371A7" w:rsidRPr="00BB11C1" w:rsidRDefault="000371A7" w:rsidP="000371A7">
      <w:pPr>
        <w:pStyle w:val="Heading3"/>
        <w:spacing w:before="0" w:afterLines="0" w:line="240" w:lineRule="auto"/>
        <w:rPr>
          <w:sz w:val="22"/>
          <w:szCs w:val="22"/>
        </w:rPr>
      </w:pPr>
    </w:p>
    <w:p w14:paraId="654A9AE3" w14:textId="77777777" w:rsidR="000371A7" w:rsidRDefault="000371A7" w:rsidP="000371A7">
      <w:pPr>
        <w:pStyle w:val="Heading3"/>
        <w:spacing w:before="0" w:afterLines="0" w:line="240" w:lineRule="auto"/>
      </w:pPr>
      <w:bookmarkStart w:id="515" w:name="_Toc31542080"/>
      <w:bookmarkStart w:id="516" w:name="_Toc32137519"/>
      <w:bookmarkStart w:id="517" w:name="_Toc32318842"/>
      <w:bookmarkStart w:id="518" w:name="_Toc43465062"/>
      <w:bookmarkStart w:id="519" w:name="_Toc44320651"/>
      <w:bookmarkStart w:id="520" w:name="_Toc80954429"/>
      <w:bookmarkStart w:id="521" w:name="_Toc80966721"/>
      <w:r>
        <w:t>Instructions</w:t>
      </w:r>
      <w:bookmarkEnd w:id="515"/>
      <w:bookmarkEnd w:id="516"/>
      <w:bookmarkEnd w:id="517"/>
      <w:bookmarkEnd w:id="518"/>
      <w:bookmarkEnd w:id="519"/>
      <w:bookmarkEnd w:id="520"/>
      <w:bookmarkEnd w:id="521"/>
    </w:p>
    <w:p w14:paraId="7A24D492" w14:textId="77777777" w:rsidR="000371A7" w:rsidRDefault="000371A7" w:rsidP="000371A7">
      <w:pPr>
        <w:pStyle w:val="NoSpacing"/>
        <w:rPr>
          <w:sz w:val="20"/>
          <w:szCs w:val="20"/>
          <w:u w:val="single"/>
        </w:rPr>
      </w:pPr>
    </w:p>
    <w:p w14:paraId="71FBEAA2" w14:textId="77777777" w:rsidR="000371A7" w:rsidRPr="00423BED" w:rsidRDefault="000371A7" w:rsidP="000371A7">
      <w:pPr>
        <w:pStyle w:val="NoSpacing"/>
        <w:rPr>
          <w:u w:val="single"/>
        </w:rPr>
      </w:pPr>
      <w:r w:rsidRPr="00423BED">
        <w:rPr>
          <w:u w:val="single"/>
        </w:rPr>
        <w:t>Introduction – 5 Minutes</w:t>
      </w:r>
    </w:p>
    <w:p w14:paraId="686543F5" w14:textId="77777777" w:rsidR="000371A7" w:rsidRPr="00ED22D1" w:rsidRDefault="000371A7" w:rsidP="000371A7">
      <w:pPr>
        <w:pStyle w:val="NoSpacing"/>
        <w:numPr>
          <w:ilvl w:val="0"/>
          <w:numId w:val="83"/>
        </w:numPr>
        <w:rPr>
          <w:sz w:val="20"/>
          <w:szCs w:val="20"/>
        </w:rPr>
      </w:pPr>
      <w:r w:rsidRPr="00ED22D1">
        <w:rPr>
          <w:sz w:val="20"/>
          <w:szCs w:val="20"/>
        </w:rPr>
        <w:t xml:space="preserve">Share slide on importance of action planning. Remind participants that all the other aspects of the training were leading up to this. </w:t>
      </w:r>
    </w:p>
    <w:p w14:paraId="0FECF8A1" w14:textId="77777777" w:rsidR="000371A7" w:rsidRPr="00ED22D1" w:rsidRDefault="000371A7" w:rsidP="000371A7">
      <w:pPr>
        <w:pStyle w:val="NoSpacing"/>
        <w:numPr>
          <w:ilvl w:val="0"/>
          <w:numId w:val="83"/>
        </w:numPr>
        <w:rPr>
          <w:sz w:val="20"/>
          <w:szCs w:val="20"/>
        </w:rPr>
      </w:pPr>
      <w:r w:rsidRPr="00ED22D1">
        <w:rPr>
          <w:sz w:val="20"/>
          <w:szCs w:val="20"/>
        </w:rPr>
        <w:t>Acknowledge that today will only be the beginning of their action planning, as it takes time to develop a concrete plan and action steps.</w:t>
      </w:r>
    </w:p>
    <w:p w14:paraId="110AFE2D" w14:textId="77777777" w:rsidR="000371A7" w:rsidRPr="00ED22D1" w:rsidRDefault="000371A7" w:rsidP="000371A7">
      <w:pPr>
        <w:pStyle w:val="NoSpacing"/>
        <w:numPr>
          <w:ilvl w:val="0"/>
          <w:numId w:val="83"/>
        </w:numPr>
        <w:rPr>
          <w:sz w:val="20"/>
          <w:szCs w:val="20"/>
        </w:rPr>
      </w:pPr>
      <w:r w:rsidRPr="00ED22D1">
        <w:rPr>
          <w:sz w:val="20"/>
          <w:szCs w:val="20"/>
        </w:rPr>
        <w:t>State that they have two broad goals:</w:t>
      </w:r>
    </w:p>
    <w:p w14:paraId="6DC5B4F9" w14:textId="77777777" w:rsidR="000371A7" w:rsidRPr="00ED22D1" w:rsidRDefault="000371A7" w:rsidP="000371A7">
      <w:pPr>
        <w:pStyle w:val="NoSpacing"/>
        <w:numPr>
          <w:ilvl w:val="1"/>
          <w:numId w:val="84"/>
        </w:numPr>
        <w:rPr>
          <w:sz w:val="20"/>
          <w:szCs w:val="20"/>
        </w:rPr>
      </w:pPr>
      <w:r w:rsidRPr="00ED22D1">
        <w:rPr>
          <w:sz w:val="20"/>
          <w:szCs w:val="20"/>
        </w:rPr>
        <w:t>Develop or refine an internal plan and process for consistent SUD/FP screening for clients.</w:t>
      </w:r>
    </w:p>
    <w:p w14:paraId="54BCB03D" w14:textId="77777777" w:rsidR="000371A7" w:rsidRPr="00ED22D1" w:rsidRDefault="000371A7" w:rsidP="000371A7">
      <w:pPr>
        <w:pStyle w:val="NoSpacing"/>
        <w:numPr>
          <w:ilvl w:val="1"/>
          <w:numId w:val="84"/>
        </w:numPr>
        <w:rPr>
          <w:sz w:val="20"/>
          <w:szCs w:val="20"/>
        </w:rPr>
      </w:pPr>
      <w:r w:rsidRPr="00ED22D1">
        <w:rPr>
          <w:sz w:val="20"/>
          <w:szCs w:val="20"/>
        </w:rPr>
        <w:t>Work with the partner agency to develop or refine a concrete plan and process for referring clients.</w:t>
      </w:r>
    </w:p>
    <w:p w14:paraId="65C1F0B2" w14:textId="77777777" w:rsidR="000371A7" w:rsidRPr="00ED22D1" w:rsidRDefault="000371A7" w:rsidP="000371A7">
      <w:pPr>
        <w:pStyle w:val="NoSpacing"/>
        <w:numPr>
          <w:ilvl w:val="0"/>
          <w:numId w:val="83"/>
        </w:numPr>
        <w:rPr>
          <w:sz w:val="20"/>
          <w:szCs w:val="20"/>
        </w:rPr>
      </w:pPr>
      <w:r w:rsidRPr="00ED22D1">
        <w:rPr>
          <w:sz w:val="20"/>
          <w:szCs w:val="20"/>
        </w:rPr>
        <w:t>Introduce the handout.</w:t>
      </w:r>
    </w:p>
    <w:p w14:paraId="5C3BC304" w14:textId="77777777" w:rsidR="000371A7" w:rsidRPr="00423BED" w:rsidRDefault="000371A7" w:rsidP="000371A7">
      <w:pPr>
        <w:pStyle w:val="NoSpacing"/>
        <w:ind w:left="360"/>
        <w:rPr>
          <w:u w:val="single"/>
        </w:rPr>
      </w:pPr>
    </w:p>
    <w:p w14:paraId="7BB54EEF" w14:textId="77777777" w:rsidR="000371A7" w:rsidRPr="00423BED" w:rsidRDefault="000371A7" w:rsidP="000371A7">
      <w:pPr>
        <w:pStyle w:val="NoSpacing"/>
        <w:rPr>
          <w:u w:val="single"/>
        </w:rPr>
      </w:pPr>
      <w:r w:rsidRPr="00423BED">
        <w:rPr>
          <w:u w:val="single"/>
        </w:rPr>
        <w:t>Small Group - 20 minutes</w:t>
      </w:r>
    </w:p>
    <w:p w14:paraId="75A228E6" w14:textId="25B617C0" w:rsidR="000371A7" w:rsidRPr="00ED22D1" w:rsidRDefault="000371A7" w:rsidP="000371A7">
      <w:pPr>
        <w:pStyle w:val="NoSpacing"/>
        <w:numPr>
          <w:ilvl w:val="0"/>
          <w:numId w:val="85"/>
        </w:numPr>
        <w:rPr>
          <w:sz w:val="20"/>
          <w:szCs w:val="20"/>
        </w:rPr>
      </w:pPr>
      <w:r w:rsidRPr="00ED22D1">
        <w:rPr>
          <w:sz w:val="20"/>
          <w:szCs w:val="20"/>
        </w:rPr>
        <w:t>Break the participants into small groups with their own agencies to address goal #1</w:t>
      </w:r>
      <w:r w:rsidR="007458D6">
        <w:rPr>
          <w:sz w:val="20"/>
          <w:szCs w:val="20"/>
        </w:rPr>
        <w:t>:</w:t>
      </w:r>
      <w:r w:rsidRPr="00ED22D1">
        <w:rPr>
          <w:sz w:val="20"/>
          <w:szCs w:val="20"/>
        </w:rPr>
        <w:t xml:space="preserve"> focusing on their screening process. </w:t>
      </w:r>
    </w:p>
    <w:p w14:paraId="6907E5FB" w14:textId="77777777" w:rsidR="000371A7" w:rsidRPr="00ED22D1" w:rsidRDefault="000371A7" w:rsidP="000371A7">
      <w:pPr>
        <w:pStyle w:val="NoSpacing"/>
        <w:numPr>
          <w:ilvl w:val="0"/>
          <w:numId w:val="85"/>
        </w:numPr>
        <w:rPr>
          <w:sz w:val="20"/>
          <w:szCs w:val="20"/>
        </w:rPr>
      </w:pPr>
      <w:r w:rsidRPr="00ED22D1">
        <w:rPr>
          <w:sz w:val="20"/>
          <w:szCs w:val="20"/>
        </w:rPr>
        <w:t>One facilitator should work with each group.</w:t>
      </w:r>
    </w:p>
    <w:p w14:paraId="6F0EB3B5" w14:textId="77777777" w:rsidR="000371A7" w:rsidRPr="00ED22D1" w:rsidRDefault="000371A7" w:rsidP="000371A7">
      <w:pPr>
        <w:pStyle w:val="NoSpacing"/>
        <w:numPr>
          <w:ilvl w:val="0"/>
          <w:numId w:val="85"/>
        </w:numPr>
        <w:rPr>
          <w:sz w:val="20"/>
          <w:szCs w:val="20"/>
        </w:rPr>
      </w:pPr>
      <w:r w:rsidRPr="00ED22D1">
        <w:rPr>
          <w:sz w:val="20"/>
          <w:szCs w:val="20"/>
        </w:rPr>
        <w:t xml:space="preserve">Start by having participants identify the current state of their screening process and any challenges with that process. </w:t>
      </w:r>
    </w:p>
    <w:p w14:paraId="22112BAE" w14:textId="77777777" w:rsidR="000371A7" w:rsidRPr="00ED22D1" w:rsidRDefault="000371A7" w:rsidP="000371A7">
      <w:pPr>
        <w:pStyle w:val="NoSpacing"/>
        <w:numPr>
          <w:ilvl w:val="1"/>
          <w:numId w:val="85"/>
        </w:numPr>
        <w:rPr>
          <w:sz w:val="20"/>
          <w:szCs w:val="20"/>
        </w:rPr>
      </w:pPr>
      <w:r w:rsidRPr="00ED22D1">
        <w:rPr>
          <w:sz w:val="20"/>
          <w:szCs w:val="20"/>
        </w:rPr>
        <w:t>This work may be done in advance while preparing for the training. In that case, the facilitator can share her understanding of the current state and start the conversation from there.</w:t>
      </w:r>
    </w:p>
    <w:p w14:paraId="07C56EAF" w14:textId="77777777" w:rsidR="000371A7" w:rsidRPr="00ED22D1" w:rsidRDefault="000371A7" w:rsidP="000371A7">
      <w:pPr>
        <w:pStyle w:val="NoSpacing"/>
        <w:numPr>
          <w:ilvl w:val="0"/>
          <w:numId w:val="85"/>
        </w:numPr>
        <w:rPr>
          <w:sz w:val="20"/>
          <w:szCs w:val="20"/>
        </w:rPr>
      </w:pPr>
      <w:r w:rsidRPr="00ED22D1">
        <w:rPr>
          <w:sz w:val="20"/>
          <w:szCs w:val="20"/>
        </w:rPr>
        <w:t xml:space="preserve">Have participants work together to identify the actions and resources needed to reach this goal. </w:t>
      </w:r>
    </w:p>
    <w:p w14:paraId="3C33D317" w14:textId="55B9F57E" w:rsidR="000371A7" w:rsidRPr="00ED22D1" w:rsidRDefault="000371A7" w:rsidP="000371A7">
      <w:pPr>
        <w:pStyle w:val="NoSpacing"/>
        <w:numPr>
          <w:ilvl w:val="0"/>
          <w:numId w:val="85"/>
        </w:numPr>
        <w:rPr>
          <w:sz w:val="20"/>
          <w:szCs w:val="20"/>
        </w:rPr>
      </w:pPr>
      <w:r w:rsidRPr="00ED22D1">
        <w:rPr>
          <w:sz w:val="20"/>
          <w:szCs w:val="20"/>
        </w:rPr>
        <w:t xml:space="preserve">If time allows, they can also begin to </w:t>
      </w:r>
      <w:r w:rsidR="007458D6" w:rsidRPr="00ED22D1">
        <w:rPr>
          <w:sz w:val="20"/>
          <w:szCs w:val="20"/>
        </w:rPr>
        <w:t>identi</w:t>
      </w:r>
      <w:r w:rsidR="007458D6">
        <w:rPr>
          <w:sz w:val="20"/>
          <w:szCs w:val="20"/>
        </w:rPr>
        <w:t>f</w:t>
      </w:r>
      <w:r w:rsidR="007458D6" w:rsidRPr="00ED22D1">
        <w:rPr>
          <w:sz w:val="20"/>
          <w:szCs w:val="20"/>
        </w:rPr>
        <w:t xml:space="preserve">y </w:t>
      </w:r>
      <w:r w:rsidRPr="00ED22D1">
        <w:rPr>
          <w:sz w:val="20"/>
          <w:szCs w:val="20"/>
        </w:rPr>
        <w:t>roles, timeline, potential barriers, and next steps.</w:t>
      </w:r>
    </w:p>
    <w:p w14:paraId="04AC81D1" w14:textId="77777777" w:rsidR="00517026" w:rsidRDefault="00517026" w:rsidP="000371A7">
      <w:pPr>
        <w:pStyle w:val="NoSpacing"/>
        <w:rPr>
          <w:u w:val="single"/>
        </w:rPr>
      </w:pPr>
    </w:p>
    <w:p w14:paraId="504F505E" w14:textId="2394206C" w:rsidR="000371A7" w:rsidRPr="00423BED" w:rsidRDefault="000371A7" w:rsidP="000371A7">
      <w:pPr>
        <w:pStyle w:val="NoSpacing"/>
        <w:rPr>
          <w:u w:val="single"/>
        </w:rPr>
      </w:pPr>
      <w:r w:rsidRPr="00423BED">
        <w:rPr>
          <w:u w:val="single"/>
        </w:rPr>
        <w:t>Large Group – 20 minutes</w:t>
      </w:r>
    </w:p>
    <w:p w14:paraId="0DCB17AB" w14:textId="50E225C3" w:rsidR="000371A7" w:rsidRPr="00ED22D1" w:rsidRDefault="000371A7" w:rsidP="000371A7">
      <w:pPr>
        <w:pStyle w:val="ListParagraph"/>
        <w:numPr>
          <w:ilvl w:val="0"/>
          <w:numId w:val="86"/>
        </w:numPr>
        <w:spacing w:afterLines="0" w:after="0"/>
        <w:ind w:left="360"/>
        <w:rPr>
          <w:rFonts w:cstheme="minorBidi"/>
          <w:sz w:val="20"/>
          <w:szCs w:val="20"/>
        </w:rPr>
      </w:pPr>
      <w:r w:rsidRPr="00ED22D1">
        <w:rPr>
          <w:sz w:val="20"/>
          <w:szCs w:val="20"/>
        </w:rPr>
        <w:t>Come back together as a large group to address goal #2</w:t>
      </w:r>
      <w:r w:rsidR="007458D6" w:rsidRPr="00ED22D1">
        <w:rPr>
          <w:sz w:val="20"/>
          <w:szCs w:val="20"/>
        </w:rPr>
        <w:t>:</w:t>
      </w:r>
      <w:r w:rsidRPr="00ED22D1">
        <w:rPr>
          <w:sz w:val="20"/>
          <w:szCs w:val="20"/>
        </w:rPr>
        <w:t xml:space="preserve"> developing/refining</w:t>
      </w:r>
      <w:r w:rsidRPr="00ED22D1">
        <w:rPr>
          <w:rFonts w:cstheme="minorBidi"/>
          <w:sz w:val="20"/>
          <w:szCs w:val="20"/>
        </w:rPr>
        <w:t xml:space="preserve"> a concrete plan and process for referring clients.</w:t>
      </w:r>
    </w:p>
    <w:p w14:paraId="4357B5B7" w14:textId="77777777" w:rsidR="000371A7" w:rsidRPr="00ED22D1" w:rsidRDefault="000371A7" w:rsidP="000371A7">
      <w:pPr>
        <w:pStyle w:val="ListParagraph"/>
        <w:numPr>
          <w:ilvl w:val="0"/>
          <w:numId w:val="86"/>
        </w:numPr>
        <w:spacing w:afterLines="0" w:after="0"/>
        <w:ind w:left="360"/>
        <w:rPr>
          <w:rFonts w:cstheme="minorBidi"/>
          <w:sz w:val="20"/>
          <w:szCs w:val="20"/>
        </w:rPr>
      </w:pPr>
      <w:r w:rsidRPr="00ED22D1">
        <w:rPr>
          <w:sz w:val="20"/>
          <w:szCs w:val="20"/>
        </w:rPr>
        <w:t xml:space="preserve">Start by having participants describe the current state of their shared referral process (if this already exists) and any challenges with that process. (This work may be done in advance while preparing </w:t>
      </w:r>
      <w:r w:rsidRPr="00ED22D1">
        <w:rPr>
          <w:sz w:val="18"/>
          <w:szCs w:val="18"/>
        </w:rPr>
        <w:t xml:space="preserve">for </w:t>
      </w:r>
      <w:r w:rsidRPr="00ED22D1">
        <w:rPr>
          <w:sz w:val="20"/>
          <w:szCs w:val="20"/>
        </w:rPr>
        <w:t xml:space="preserve">the training. In that case, the facilitator can share her understanding of the current state and start the conversation from there). </w:t>
      </w:r>
    </w:p>
    <w:p w14:paraId="16E308F9" w14:textId="77777777" w:rsidR="000371A7" w:rsidRPr="00ED22D1" w:rsidRDefault="000371A7" w:rsidP="000371A7">
      <w:pPr>
        <w:pStyle w:val="NoSpacing"/>
        <w:numPr>
          <w:ilvl w:val="0"/>
          <w:numId w:val="86"/>
        </w:numPr>
        <w:ind w:left="360"/>
        <w:rPr>
          <w:sz w:val="20"/>
          <w:szCs w:val="20"/>
        </w:rPr>
      </w:pPr>
      <w:r w:rsidRPr="00ED22D1">
        <w:rPr>
          <w:sz w:val="20"/>
          <w:szCs w:val="20"/>
        </w:rPr>
        <w:lastRenderedPageBreak/>
        <w:t>If a current process for referral does not exist for the two agencies, ask them to identify what that process might look like.</w:t>
      </w:r>
    </w:p>
    <w:p w14:paraId="1EDBE39E" w14:textId="77777777" w:rsidR="000371A7" w:rsidRPr="00ED22D1" w:rsidRDefault="000371A7" w:rsidP="000371A7">
      <w:pPr>
        <w:pStyle w:val="NoSpacing"/>
        <w:numPr>
          <w:ilvl w:val="0"/>
          <w:numId w:val="86"/>
        </w:numPr>
        <w:ind w:left="360"/>
        <w:rPr>
          <w:sz w:val="20"/>
          <w:szCs w:val="20"/>
        </w:rPr>
      </w:pPr>
      <w:r w:rsidRPr="00ED22D1">
        <w:rPr>
          <w:sz w:val="20"/>
          <w:szCs w:val="20"/>
        </w:rPr>
        <w:t xml:space="preserve">Have participants work together to identify the actions and resources needed to reach this goal. </w:t>
      </w:r>
    </w:p>
    <w:p w14:paraId="74B7EFD9" w14:textId="77777777" w:rsidR="000371A7" w:rsidRPr="00ED22D1" w:rsidRDefault="000371A7" w:rsidP="000371A7">
      <w:pPr>
        <w:pStyle w:val="NoSpacing"/>
        <w:numPr>
          <w:ilvl w:val="0"/>
          <w:numId w:val="86"/>
        </w:numPr>
        <w:ind w:left="360"/>
        <w:rPr>
          <w:sz w:val="20"/>
          <w:szCs w:val="20"/>
        </w:rPr>
      </w:pPr>
      <w:r w:rsidRPr="00ED22D1">
        <w:rPr>
          <w:sz w:val="20"/>
          <w:szCs w:val="20"/>
        </w:rPr>
        <w:t>If time allows, they can also begin to identity roles, timeline, potential barriers, and next steps.</w:t>
      </w:r>
    </w:p>
    <w:p w14:paraId="4F7954A9" w14:textId="77777777" w:rsidR="000371A7" w:rsidRPr="00423BED" w:rsidRDefault="000371A7" w:rsidP="000371A7">
      <w:pPr>
        <w:pStyle w:val="NoSpacing"/>
        <w:ind w:left="-360"/>
      </w:pPr>
    </w:p>
    <w:p w14:paraId="7CB1C8E8" w14:textId="77777777" w:rsidR="000371A7" w:rsidRDefault="000371A7" w:rsidP="000371A7">
      <w:pPr>
        <w:pStyle w:val="Heading3"/>
        <w:spacing w:before="0" w:afterLines="0" w:line="240" w:lineRule="auto"/>
      </w:pPr>
      <w:bookmarkStart w:id="522" w:name="_Toc31542081"/>
      <w:bookmarkStart w:id="523" w:name="_Toc32137520"/>
      <w:bookmarkStart w:id="524" w:name="_Toc32318843"/>
      <w:bookmarkStart w:id="525" w:name="_Toc43465063"/>
      <w:bookmarkStart w:id="526" w:name="_Toc44320652"/>
      <w:bookmarkStart w:id="527" w:name="_Toc80954430"/>
      <w:bookmarkStart w:id="528" w:name="_Toc80966722"/>
      <w:r>
        <w:t>Wrap Up &amp; Key Points</w:t>
      </w:r>
      <w:bookmarkEnd w:id="522"/>
      <w:bookmarkEnd w:id="523"/>
      <w:bookmarkEnd w:id="524"/>
      <w:bookmarkEnd w:id="525"/>
      <w:bookmarkEnd w:id="526"/>
      <w:bookmarkEnd w:id="527"/>
      <w:bookmarkEnd w:id="528"/>
    </w:p>
    <w:p w14:paraId="4B75739A" w14:textId="77777777" w:rsidR="000371A7" w:rsidRPr="00ED22D1" w:rsidRDefault="000371A7" w:rsidP="000371A7">
      <w:pPr>
        <w:pStyle w:val="ListParagraph"/>
        <w:numPr>
          <w:ilvl w:val="0"/>
          <w:numId w:val="87"/>
        </w:numPr>
        <w:spacing w:afterLines="0" w:after="160" w:line="259" w:lineRule="auto"/>
        <w:rPr>
          <w:sz w:val="20"/>
          <w:szCs w:val="20"/>
        </w:rPr>
      </w:pPr>
      <w:r w:rsidRPr="00ED22D1">
        <w:rPr>
          <w:sz w:val="20"/>
          <w:szCs w:val="20"/>
        </w:rPr>
        <w:t xml:space="preserve">Ask participants how they feel about integration and linkages. Address concerns or provide strategies that may alleviate their concerns. </w:t>
      </w:r>
    </w:p>
    <w:p w14:paraId="73E0B694" w14:textId="77777777" w:rsidR="000371A7" w:rsidRPr="00ED22D1" w:rsidRDefault="000371A7" w:rsidP="000371A7">
      <w:pPr>
        <w:pStyle w:val="ListParagraph"/>
        <w:numPr>
          <w:ilvl w:val="0"/>
          <w:numId w:val="87"/>
        </w:numPr>
        <w:spacing w:afterLines="0" w:after="160" w:line="259" w:lineRule="auto"/>
        <w:rPr>
          <w:sz w:val="20"/>
          <w:szCs w:val="20"/>
        </w:rPr>
      </w:pPr>
      <w:r w:rsidRPr="00ED22D1">
        <w:rPr>
          <w:sz w:val="20"/>
          <w:szCs w:val="20"/>
        </w:rPr>
        <w:t>Note that additional online support and peer-interaction will be offered to address these issues.</w:t>
      </w:r>
    </w:p>
    <w:p w14:paraId="0EC95197" w14:textId="0D12DB63" w:rsidR="000371A7" w:rsidRPr="00ED22D1" w:rsidRDefault="007458D6" w:rsidP="000371A7">
      <w:pPr>
        <w:pStyle w:val="ListParagraph"/>
        <w:numPr>
          <w:ilvl w:val="0"/>
          <w:numId w:val="87"/>
        </w:numPr>
        <w:spacing w:afterLines="0" w:after="160" w:line="259" w:lineRule="auto"/>
        <w:rPr>
          <w:sz w:val="20"/>
          <w:szCs w:val="20"/>
        </w:rPr>
      </w:pPr>
      <w:r>
        <w:rPr>
          <w:sz w:val="20"/>
          <w:szCs w:val="20"/>
        </w:rPr>
        <w:t>Say, “</w:t>
      </w:r>
      <w:r w:rsidR="000371A7" w:rsidRPr="00ED22D1">
        <w:rPr>
          <w:sz w:val="20"/>
          <w:szCs w:val="20"/>
        </w:rPr>
        <w:t>Integrating services is not an easy thing to do, at times staff may feel stretched. Our goal was to build on the amazing work that you are already providing by giving you a few more resources and tools. Remember that we are here to support your efforts.</w:t>
      </w:r>
      <w:r>
        <w:rPr>
          <w:sz w:val="20"/>
          <w:szCs w:val="20"/>
        </w:rPr>
        <w:t>”</w:t>
      </w:r>
      <w:r w:rsidR="000371A7" w:rsidRPr="00ED22D1">
        <w:rPr>
          <w:sz w:val="20"/>
          <w:szCs w:val="20"/>
        </w:rPr>
        <w:t xml:space="preserve"> </w:t>
      </w:r>
    </w:p>
    <w:p w14:paraId="5C4BD137" w14:textId="4C44BC89" w:rsidR="000371A7" w:rsidRPr="00ED22D1" w:rsidRDefault="007458D6" w:rsidP="000371A7">
      <w:pPr>
        <w:pStyle w:val="ListParagraph"/>
        <w:numPr>
          <w:ilvl w:val="0"/>
          <w:numId w:val="87"/>
        </w:numPr>
        <w:spacing w:afterLines="0" w:after="160" w:line="259" w:lineRule="auto"/>
        <w:rPr>
          <w:sz w:val="20"/>
          <w:szCs w:val="20"/>
        </w:rPr>
      </w:pPr>
      <w:r>
        <w:rPr>
          <w:sz w:val="20"/>
          <w:szCs w:val="20"/>
        </w:rPr>
        <w:t>Share, “</w:t>
      </w:r>
      <w:r w:rsidR="000371A7" w:rsidRPr="00ED22D1">
        <w:rPr>
          <w:sz w:val="20"/>
          <w:szCs w:val="20"/>
        </w:rPr>
        <w:t>Also, the partnerships that you formed with the other agency will allow you to provide a fuller array of care and services to your clients and communities.</w:t>
      </w:r>
      <w:r>
        <w:rPr>
          <w:sz w:val="20"/>
          <w:szCs w:val="20"/>
        </w:rPr>
        <w:t>”</w:t>
      </w:r>
    </w:p>
    <w:p w14:paraId="63A61022" w14:textId="77777777" w:rsidR="000371A7" w:rsidRPr="00ED22D1" w:rsidRDefault="000371A7" w:rsidP="000371A7">
      <w:pPr>
        <w:pStyle w:val="ListParagraph"/>
        <w:numPr>
          <w:ilvl w:val="0"/>
          <w:numId w:val="87"/>
        </w:numPr>
        <w:spacing w:afterLines="0" w:after="160" w:line="259" w:lineRule="auto"/>
        <w:rPr>
          <w:sz w:val="20"/>
          <w:szCs w:val="20"/>
        </w:rPr>
      </w:pPr>
      <w:r w:rsidRPr="00ED22D1">
        <w:rPr>
          <w:b/>
          <w:bCs/>
          <w:sz w:val="20"/>
          <w:szCs w:val="20"/>
        </w:rPr>
        <w:t>Facilitator Note:</w:t>
      </w:r>
      <w:r w:rsidRPr="00ED22D1">
        <w:rPr>
          <w:sz w:val="20"/>
          <w:szCs w:val="20"/>
        </w:rPr>
        <w:t xml:space="preserve">  Be sure to request a copy of their current plans or take good notes during the breakout session so we know where to begin working with them after the training.</w:t>
      </w:r>
    </w:p>
    <w:p w14:paraId="74C5CA6E" w14:textId="77777777" w:rsidR="000371A7" w:rsidRDefault="000371A7" w:rsidP="000371A7">
      <w:pPr>
        <w:spacing w:afterLines="0" w:after="160" w:line="259" w:lineRule="auto"/>
      </w:pPr>
      <w:r>
        <w:br w:type="page"/>
      </w:r>
    </w:p>
    <w:p w14:paraId="62F3D53F" w14:textId="77777777" w:rsidR="000371A7" w:rsidRDefault="000371A7" w:rsidP="000371A7">
      <w:pPr>
        <w:pStyle w:val="Heading1"/>
      </w:pPr>
      <w:bookmarkStart w:id="529" w:name="_Toc55203576"/>
      <w:bookmarkStart w:id="530" w:name="_Toc80966723"/>
      <w:r>
        <w:lastRenderedPageBreak/>
        <w:t>Handout 12: Action Planning</w:t>
      </w:r>
      <w:bookmarkEnd w:id="529"/>
      <w:bookmarkEnd w:id="530"/>
      <w:r>
        <w:t xml:space="preserve"> </w:t>
      </w:r>
    </w:p>
    <w:tbl>
      <w:tblPr>
        <w:tblStyle w:val="TableGrid"/>
        <w:tblW w:w="0" w:type="auto"/>
        <w:tblLook w:val="04A0" w:firstRow="1" w:lastRow="0" w:firstColumn="1" w:lastColumn="0" w:noHBand="0" w:noVBand="1"/>
      </w:tblPr>
      <w:tblGrid>
        <w:gridCol w:w="5889"/>
        <w:gridCol w:w="1535"/>
        <w:gridCol w:w="1926"/>
      </w:tblGrid>
      <w:tr w:rsidR="000371A7" w14:paraId="62EDC4DC" w14:textId="77777777" w:rsidTr="003E7E7C">
        <w:tc>
          <w:tcPr>
            <w:tcW w:w="9350" w:type="dxa"/>
            <w:gridSpan w:val="3"/>
          </w:tcPr>
          <w:p w14:paraId="3F48B252" w14:textId="77777777" w:rsidR="000371A7" w:rsidRPr="00BA295D" w:rsidRDefault="000371A7" w:rsidP="003E7E7C">
            <w:pPr>
              <w:pStyle w:val="NoSpacing"/>
              <w:rPr>
                <w:b/>
              </w:rPr>
            </w:pPr>
            <w:r w:rsidRPr="00BA295D">
              <w:rPr>
                <w:b/>
              </w:rPr>
              <w:t>Goal 1:  Develop or refine an internal plan and process for consistent SUD/FP screening for clients.</w:t>
            </w:r>
          </w:p>
        </w:tc>
      </w:tr>
      <w:tr w:rsidR="000371A7" w14:paraId="3D4B7814" w14:textId="77777777" w:rsidTr="003E7E7C">
        <w:trPr>
          <w:trHeight w:val="368"/>
        </w:trPr>
        <w:tc>
          <w:tcPr>
            <w:tcW w:w="9350" w:type="dxa"/>
            <w:gridSpan w:val="3"/>
          </w:tcPr>
          <w:p w14:paraId="56A61A4A" w14:textId="77777777" w:rsidR="000371A7" w:rsidRDefault="000371A7" w:rsidP="003E7E7C">
            <w:pPr>
              <w:spacing w:after="240"/>
            </w:pPr>
            <w:r>
              <w:t>What actions need to happen to reach this goal?</w:t>
            </w:r>
          </w:p>
        </w:tc>
      </w:tr>
      <w:tr w:rsidR="000371A7" w14:paraId="6C481AE5" w14:textId="77777777" w:rsidTr="003E7E7C">
        <w:tc>
          <w:tcPr>
            <w:tcW w:w="5889" w:type="dxa"/>
          </w:tcPr>
          <w:p w14:paraId="134A6006" w14:textId="77777777" w:rsidR="000371A7" w:rsidRDefault="000371A7" w:rsidP="003E7E7C">
            <w:pPr>
              <w:spacing w:after="240"/>
              <w:jc w:val="center"/>
            </w:pPr>
            <w:r>
              <w:t>Action</w:t>
            </w:r>
          </w:p>
        </w:tc>
        <w:tc>
          <w:tcPr>
            <w:tcW w:w="1535" w:type="dxa"/>
          </w:tcPr>
          <w:p w14:paraId="275287F8" w14:textId="77777777" w:rsidR="000371A7" w:rsidRDefault="000371A7" w:rsidP="003E7E7C">
            <w:pPr>
              <w:spacing w:after="240"/>
              <w:jc w:val="center"/>
            </w:pPr>
            <w:r>
              <w:t>Who</w:t>
            </w:r>
          </w:p>
        </w:tc>
        <w:tc>
          <w:tcPr>
            <w:tcW w:w="1926" w:type="dxa"/>
          </w:tcPr>
          <w:p w14:paraId="2436FB01" w14:textId="77777777" w:rsidR="000371A7" w:rsidRDefault="000371A7" w:rsidP="003E7E7C">
            <w:pPr>
              <w:spacing w:after="240"/>
              <w:jc w:val="center"/>
            </w:pPr>
            <w:r>
              <w:t>When</w:t>
            </w:r>
          </w:p>
        </w:tc>
      </w:tr>
      <w:tr w:rsidR="000371A7" w14:paraId="473D54B4" w14:textId="77777777" w:rsidTr="003E7E7C">
        <w:tc>
          <w:tcPr>
            <w:tcW w:w="5889" w:type="dxa"/>
          </w:tcPr>
          <w:p w14:paraId="253CB29D" w14:textId="77777777" w:rsidR="000371A7" w:rsidRDefault="000371A7" w:rsidP="003E7E7C">
            <w:pPr>
              <w:spacing w:after="240"/>
            </w:pPr>
            <w:r>
              <w:t>Action 1:</w:t>
            </w:r>
          </w:p>
          <w:p w14:paraId="249CE869" w14:textId="77777777" w:rsidR="000371A7" w:rsidRDefault="000371A7" w:rsidP="003E7E7C">
            <w:pPr>
              <w:spacing w:after="240"/>
            </w:pPr>
          </w:p>
        </w:tc>
        <w:tc>
          <w:tcPr>
            <w:tcW w:w="1535" w:type="dxa"/>
          </w:tcPr>
          <w:p w14:paraId="328CC08A" w14:textId="77777777" w:rsidR="000371A7" w:rsidRDefault="000371A7" w:rsidP="003E7E7C">
            <w:pPr>
              <w:spacing w:after="240"/>
            </w:pPr>
          </w:p>
        </w:tc>
        <w:tc>
          <w:tcPr>
            <w:tcW w:w="1926" w:type="dxa"/>
          </w:tcPr>
          <w:p w14:paraId="5CC3310B" w14:textId="77777777" w:rsidR="000371A7" w:rsidRDefault="000371A7" w:rsidP="003E7E7C">
            <w:pPr>
              <w:spacing w:after="240"/>
            </w:pPr>
          </w:p>
        </w:tc>
      </w:tr>
      <w:tr w:rsidR="000371A7" w14:paraId="16EEB04D" w14:textId="77777777" w:rsidTr="003E7E7C">
        <w:tc>
          <w:tcPr>
            <w:tcW w:w="5889" w:type="dxa"/>
          </w:tcPr>
          <w:p w14:paraId="16E751D6" w14:textId="77777777" w:rsidR="000371A7" w:rsidRDefault="000371A7" w:rsidP="003E7E7C">
            <w:pPr>
              <w:spacing w:after="240"/>
            </w:pPr>
            <w:r>
              <w:t>Action 2:</w:t>
            </w:r>
          </w:p>
          <w:p w14:paraId="433B4D6B" w14:textId="77777777" w:rsidR="000371A7" w:rsidRDefault="000371A7" w:rsidP="003E7E7C">
            <w:pPr>
              <w:spacing w:after="240"/>
            </w:pPr>
          </w:p>
        </w:tc>
        <w:tc>
          <w:tcPr>
            <w:tcW w:w="1535" w:type="dxa"/>
          </w:tcPr>
          <w:p w14:paraId="5515D112" w14:textId="77777777" w:rsidR="000371A7" w:rsidRDefault="000371A7" w:rsidP="003E7E7C">
            <w:pPr>
              <w:spacing w:after="240"/>
            </w:pPr>
          </w:p>
        </w:tc>
        <w:tc>
          <w:tcPr>
            <w:tcW w:w="1926" w:type="dxa"/>
          </w:tcPr>
          <w:p w14:paraId="41027927" w14:textId="77777777" w:rsidR="000371A7" w:rsidRDefault="000371A7" w:rsidP="003E7E7C">
            <w:pPr>
              <w:spacing w:after="240"/>
            </w:pPr>
          </w:p>
        </w:tc>
      </w:tr>
      <w:tr w:rsidR="000371A7" w14:paraId="71D67241" w14:textId="77777777" w:rsidTr="003E7E7C">
        <w:tc>
          <w:tcPr>
            <w:tcW w:w="5889" w:type="dxa"/>
          </w:tcPr>
          <w:p w14:paraId="5DEE395C" w14:textId="77777777" w:rsidR="000371A7" w:rsidRDefault="000371A7" w:rsidP="003E7E7C">
            <w:pPr>
              <w:spacing w:after="240"/>
            </w:pPr>
            <w:r>
              <w:t>Action 3:</w:t>
            </w:r>
          </w:p>
          <w:p w14:paraId="171B71E4" w14:textId="77777777" w:rsidR="000371A7" w:rsidRDefault="000371A7" w:rsidP="003E7E7C">
            <w:pPr>
              <w:spacing w:after="240"/>
            </w:pPr>
          </w:p>
        </w:tc>
        <w:tc>
          <w:tcPr>
            <w:tcW w:w="1535" w:type="dxa"/>
          </w:tcPr>
          <w:p w14:paraId="12ECE7C9" w14:textId="77777777" w:rsidR="000371A7" w:rsidRDefault="000371A7" w:rsidP="003E7E7C">
            <w:pPr>
              <w:spacing w:after="240"/>
            </w:pPr>
          </w:p>
        </w:tc>
        <w:tc>
          <w:tcPr>
            <w:tcW w:w="1926" w:type="dxa"/>
          </w:tcPr>
          <w:p w14:paraId="2584C717" w14:textId="77777777" w:rsidR="000371A7" w:rsidRDefault="000371A7" w:rsidP="003E7E7C">
            <w:pPr>
              <w:spacing w:after="240"/>
            </w:pPr>
          </w:p>
        </w:tc>
      </w:tr>
      <w:tr w:rsidR="000371A7" w14:paraId="64681D9F" w14:textId="77777777" w:rsidTr="003E7E7C">
        <w:tc>
          <w:tcPr>
            <w:tcW w:w="5889" w:type="dxa"/>
          </w:tcPr>
          <w:p w14:paraId="4AEA0A98" w14:textId="77777777" w:rsidR="000371A7" w:rsidRDefault="000371A7" w:rsidP="003E7E7C">
            <w:pPr>
              <w:spacing w:after="240"/>
            </w:pPr>
            <w:r>
              <w:t>Action 4:</w:t>
            </w:r>
          </w:p>
          <w:p w14:paraId="0FA5411D" w14:textId="77777777" w:rsidR="000371A7" w:rsidRDefault="000371A7" w:rsidP="003E7E7C">
            <w:pPr>
              <w:spacing w:after="240"/>
            </w:pPr>
          </w:p>
        </w:tc>
        <w:tc>
          <w:tcPr>
            <w:tcW w:w="1535" w:type="dxa"/>
          </w:tcPr>
          <w:p w14:paraId="51BFAB7C" w14:textId="77777777" w:rsidR="000371A7" w:rsidRDefault="000371A7" w:rsidP="003E7E7C">
            <w:pPr>
              <w:spacing w:after="240"/>
            </w:pPr>
          </w:p>
        </w:tc>
        <w:tc>
          <w:tcPr>
            <w:tcW w:w="1926" w:type="dxa"/>
          </w:tcPr>
          <w:p w14:paraId="4122857F" w14:textId="77777777" w:rsidR="000371A7" w:rsidRDefault="000371A7" w:rsidP="003E7E7C">
            <w:pPr>
              <w:spacing w:after="240"/>
            </w:pPr>
          </w:p>
        </w:tc>
      </w:tr>
      <w:tr w:rsidR="000371A7" w14:paraId="5D56421D" w14:textId="77777777" w:rsidTr="003E7E7C">
        <w:tc>
          <w:tcPr>
            <w:tcW w:w="5889" w:type="dxa"/>
          </w:tcPr>
          <w:p w14:paraId="0945375B" w14:textId="77777777" w:rsidR="000371A7" w:rsidRDefault="000371A7" w:rsidP="003E7E7C">
            <w:pPr>
              <w:spacing w:after="240"/>
            </w:pPr>
            <w:r>
              <w:t>Action 5:</w:t>
            </w:r>
          </w:p>
          <w:p w14:paraId="3F694253" w14:textId="77777777" w:rsidR="000371A7" w:rsidRDefault="000371A7" w:rsidP="003E7E7C">
            <w:pPr>
              <w:spacing w:after="240"/>
            </w:pPr>
          </w:p>
        </w:tc>
        <w:tc>
          <w:tcPr>
            <w:tcW w:w="1535" w:type="dxa"/>
          </w:tcPr>
          <w:p w14:paraId="442240B2" w14:textId="77777777" w:rsidR="000371A7" w:rsidRDefault="000371A7" w:rsidP="003E7E7C">
            <w:pPr>
              <w:spacing w:after="240"/>
            </w:pPr>
          </w:p>
        </w:tc>
        <w:tc>
          <w:tcPr>
            <w:tcW w:w="1926" w:type="dxa"/>
          </w:tcPr>
          <w:p w14:paraId="7118BEA2" w14:textId="77777777" w:rsidR="000371A7" w:rsidRDefault="000371A7" w:rsidP="003E7E7C">
            <w:pPr>
              <w:spacing w:after="240"/>
            </w:pPr>
          </w:p>
        </w:tc>
      </w:tr>
      <w:tr w:rsidR="000371A7" w14:paraId="50AA41FE" w14:textId="77777777" w:rsidTr="003E7E7C">
        <w:tc>
          <w:tcPr>
            <w:tcW w:w="5889" w:type="dxa"/>
          </w:tcPr>
          <w:p w14:paraId="513336B7" w14:textId="77777777" w:rsidR="000371A7" w:rsidRDefault="000371A7" w:rsidP="003E7E7C">
            <w:pPr>
              <w:spacing w:after="240"/>
            </w:pPr>
            <w:r>
              <w:t>Action 6:</w:t>
            </w:r>
          </w:p>
          <w:p w14:paraId="34C6DEB3" w14:textId="77777777" w:rsidR="000371A7" w:rsidRDefault="000371A7" w:rsidP="003E7E7C">
            <w:pPr>
              <w:spacing w:after="240"/>
            </w:pPr>
          </w:p>
        </w:tc>
        <w:tc>
          <w:tcPr>
            <w:tcW w:w="1535" w:type="dxa"/>
          </w:tcPr>
          <w:p w14:paraId="4C5A5929" w14:textId="77777777" w:rsidR="000371A7" w:rsidRDefault="000371A7" w:rsidP="003E7E7C">
            <w:pPr>
              <w:spacing w:after="240"/>
            </w:pPr>
          </w:p>
        </w:tc>
        <w:tc>
          <w:tcPr>
            <w:tcW w:w="1926" w:type="dxa"/>
          </w:tcPr>
          <w:p w14:paraId="411B5575" w14:textId="77777777" w:rsidR="000371A7" w:rsidRDefault="000371A7" w:rsidP="003E7E7C">
            <w:pPr>
              <w:spacing w:after="240"/>
            </w:pPr>
          </w:p>
        </w:tc>
      </w:tr>
      <w:tr w:rsidR="000371A7" w14:paraId="5C1E8CE6" w14:textId="77777777" w:rsidTr="003E7E7C">
        <w:tc>
          <w:tcPr>
            <w:tcW w:w="9350" w:type="dxa"/>
            <w:gridSpan w:val="3"/>
          </w:tcPr>
          <w:p w14:paraId="2EB29AF8" w14:textId="77777777" w:rsidR="000371A7" w:rsidRDefault="000371A7" w:rsidP="003E7E7C">
            <w:pPr>
              <w:spacing w:after="240"/>
            </w:pPr>
            <w:r>
              <w:t>What barriers do you anticipate?</w:t>
            </w:r>
          </w:p>
          <w:p w14:paraId="14EFF2F0" w14:textId="77777777" w:rsidR="000371A7" w:rsidRDefault="000371A7" w:rsidP="003E7E7C">
            <w:pPr>
              <w:spacing w:after="240"/>
            </w:pPr>
          </w:p>
          <w:p w14:paraId="5447A8AB" w14:textId="77777777" w:rsidR="000371A7" w:rsidRDefault="000371A7" w:rsidP="003E7E7C">
            <w:pPr>
              <w:spacing w:after="240"/>
            </w:pPr>
          </w:p>
        </w:tc>
      </w:tr>
      <w:tr w:rsidR="000371A7" w14:paraId="2D013669" w14:textId="77777777" w:rsidTr="003E7E7C">
        <w:tc>
          <w:tcPr>
            <w:tcW w:w="9350" w:type="dxa"/>
            <w:gridSpan w:val="3"/>
          </w:tcPr>
          <w:p w14:paraId="1B103929" w14:textId="77777777" w:rsidR="000371A7" w:rsidRDefault="000371A7" w:rsidP="003E7E7C">
            <w:pPr>
              <w:spacing w:after="240"/>
            </w:pPr>
            <w:r>
              <w:t>What technical assistance needs to do you anticipate?</w:t>
            </w:r>
          </w:p>
          <w:p w14:paraId="586D990F" w14:textId="77777777" w:rsidR="000371A7" w:rsidRDefault="000371A7" w:rsidP="003E7E7C">
            <w:pPr>
              <w:spacing w:after="240"/>
            </w:pPr>
          </w:p>
          <w:p w14:paraId="7F95B301" w14:textId="77777777" w:rsidR="000371A7" w:rsidRDefault="000371A7" w:rsidP="003E7E7C">
            <w:pPr>
              <w:spacing w:after="240"/>
            </w:pPr>
          </w:p>
        </w:tc>
      </w:tr>
      <w:tr w:rsidR="000371A7" w14:paraId="330C0FB1" w14:textId="77777777" w:rsidTr="003E7E7C">
        <w:tc>
          <w:tcPr>
            <w:tcW w:w="9350" w:type="dxa"/>
            <w:gridSpan w:val="3"/>
            <w:shd w:val="clear" w:color="auto" w:fill="EDEDED" w:themeFill="accent5" w:themeFillTint="33"/>
          </w:tcPr>
          <w:p w14:paraId="2291162A" w14:textId="77777777" w:rsidR="000371A7" w:rsidRPr="00BA295D" w:rsidRDefault="000371A7" w:rsidP="003E7E7C">
            <w:pPr>
              <w:spacing w:after="240" w:line="240" w:lineRule="auto"/>
              <w:rPr>
                <w:b/>
              </w:rPr>
            </w:pPr>
            <w:r w:rsidRPr="00BA295D">
              <w:rPr>
                <w:b/>
              </w:rPr>
              <w:lastRenderedPageBreak/>
              <w:t xml:space="preserve">Goal 2:  Work with the partner agency to develop or refine a concrete plan and process for referring </w:t>
            </w:r>
            <w:r>
              <w:rPr>
                <w:b/>
              </w:rPr>
              <w:t>clients</w:t>
            </w:r>
          </w:p>
        </w:tc>
      </w:tr>
      <w:tr w:rsidR="000371A7" w14:paraId="7BAF6ED1" w14:textId="77777777" w:rsidTr="003E7E7C">
        <w:tc>
          <w:tcPr>
            <w:tcW w:w="9350" w:type="dxa"/>
            <w:gridSpan w:val="3"/>
            <w:shd w:val="clear" w:color="auto" w:fill="EDEDED" w:themeFill="accent5" w:themeFillTint="33"/>
          </w:tcPr>
          <w:p w14:paraId="70C2C93F" w14:textId="77777777" w:rsidR="000371A7" w:rsidRDefault="000371A7" w:rsidP="003E7E7C">
            <w:pPr>
              <w:spacing w:after="240"/>
            </w:pPr>
            <w:r>
              <w:t>What actions need to happen to reach this goal?</w:t>
            </w:r>
          </w:p>
        </w:tc>
      </w:tr>
      <w:tr w:rsidR="000371A7" w14:paraId="1B6467FB" w14:textId="77777777" w:rsidTr="003E7E7C">
        <w:tc>
          <w:tcPr>
            <w:tcW w:w="5889" w:type="dxa"/>
            <w:shd w:val="clear" w:color="auto" w:fill="EDEDED" w:themeFill="accent5" w:themeFillTint="33"/>
          </w:tcPr>
          <w:p w14:paraId="143B4EBA" w14:textId="77777777" w:rsidR="000371A7" w:rsidRDefault="000371A7" w:rsidP="003E7E7C">
            <w:pPr>
              <w:spacing w:after="240"/>
              <w:jc w:val="center"/>
            </w:pPr>
            <w:r>
              <w:t>Action</w:t>
            </w:r>
          </w:p>
        </w:tc>
        <w:tc>
          <w:tcPr>
            <w:tcW w:w="1535" w:type="dxa"/>
            <w:shd w:val="clear" w:color="auto" w:fill="EDEDED" w:themeFill="accent5" w:themeFillTint="33"/>
          </w:tcPr>
          <w:p w14:paraId="4247E05B" w14:textId="77777777" w:rsidR="000371A7" w:rsidRDefault="000371A7" w:rsidP="003E7E7C">
            <w:pPr>
              <w:spacing w:after="240"/>
              <w:jc w:val="center"/>
            </w:pPr>
            <w:r>
              <w:t>Who</w:t>
            </w:r>
          </w:p>
        </w:tc>
        <w:tc>
          <w:tcPr>
            <w:tcW w:w="1926" w:type="dxa"/>
            <w:shd w:val="clear" w:color="auto" w:fill="EDEDED" w:themeFill="accent5" w:themeFillTint="33"/>
          </w:tcPr>
          <w:p w14:paraId="5A76D208" w14:textId="77777777" w:rsidR="000371A7" w:rsidRDefault="000371A7" w:rsidP="003E7E7C">
            <w:pPr>
              <w:spacing w:after="240"/>
              <w:jc w:val="center"/>
            </w:pPr>
            <w:r>
              <w:t>When</w:t>
            </w:r>
          </w:p>
        </w:tc>
      </w:tr>
      <w:tr w:rsidR="000371A7" w14:paraId="57EFEE12" w14:textId="77777777" w:rsidTr="003E7E7C">
        <w:tc>
          <w:tcPr>
            <w:tcW w:w="5889" w:type="dxa"/>
            <w:shd w:val="clear" w:color="auto" w:fill="EDEDED" w:themeFill="accent5" w:themeFillTint="33"/>
          </w:tcPr>
          <w:p w14:paraId="75F5D150" w14:textId="77777777" w:rsidR="000371A7" w:rsidRDefault="000371A7" w:rsidP="003E7E7C">
            <w:pPr>
              <w:spacing w:after="240"/>
            </w:pPr>
            <w:r>
              <w:t>Action 1:</w:t>
            </w:r>
          </w:p>
          <w:p w14:paraId="726BCEB0" w14:textId="77777777" w:rsidR="000371A7" w:rsidRDefault="000371A7" w:rsidP="003E7E7C">
            <w:pPr>
              <w:spacing w:after="240"/>
            </w:pPr>
          </w:p>
        </w:tc>
        <w:tc>
          <w:tcPr>
            <w:tcW w:w="1535" w:type="dxa"/>
            <w:shd w:val="clear" w:color="auto" w:fill="EDEDED" w:themeFill="accent5" w:themeFillTint="33"/>
          </w:tcPr>
          <w:p w14:paraId="2CE5340B" w14:textId="77777777" w:rsidR="000371A7" w:rsidRDefault="000371A7" w:rsidP="003E7E7C">
            <w:pPr>
              <w:spacing w:after="240"/>
            </w:pPr>
          </w:p>
        </w:tc>
        <w:tc>
          <w:tcPr>
            <w:tcW w:w="1926" w:type="dxa"/>
            <w:shd w:val="clear" w:color="auto" w:fill="EDEDED" w:themeFill="accent5" w:themeFillTint="33"/>
          </w:tcPr>
          <w:p w14:paraId="700A5872" w14:textId="77777777" w:rsidR="000371A7" w:rsidRDefault="000371A7" w:rsidP="003E7E7C">
            <w:pPr>
              <w:spacing w:after="240"/>
            </w:pPr>
          </w:p>
        </w:tc>
      </w:tr>
      <w:tr w:rsidR="000371A7" w14:paraId="6D124AE7" w14:textId="77777777" w:rsidTr="003E7E7C">
        <w:tc>
          <w:tcPr>
            <w:tcW w:w="5889" w:type="dxa"/>
            <w:shd w:val="clear" w:color="auto" w:fill="EDEDED" w:themeFill="accent5" w:themeFillTint="33"/>
          </w:tcPr>
          <w:p w14:paraId="2A8D0EAB" w14:textId="77777777" w:rsidR="000371A7" w:rsidRDefault="000371A7" w:rsidP="003E7E7C">
            <w:pPr>
              <w:spacing w:after="240"/>
            </w:pPr>
            <w:r>
              <w:t>Action 2:</w:t>
            </w:r>
          </w:p>
          <w:p w14:paraId="00787FB4" w14:textId="77777777" w:rsidR="000371A7" w:rsidRDefault="000371A7" w:rsidP="003E7E7C">
            <w:pPr>
              <w:spacing w:after="240"/>
            </w:pPr>
          </w:p>
        </w:tc>
        <w:tc>
          <w:tcPr>
            <w:tcW w:w="1535" w:type="dxa"/>
            <w:shd w:val="clear" w:color="auto" w:fill="EDEDED" w:themeFill="accent5" w:themeFillTint="33"/>
          </w:tcPr>
          <w:p w14:paraId="29C7DE1B" w14:textId="77777777" w:rsidR="000371A7" w:rsidRDefault="000371A7" w:rsidP="003E7E7C">
            <w:pPr>
              <w:spacing w:after="240"/>
            </w:pPr>
          </w:p>
        </w:tc>
        <w:tc>
          <w:tcPr>
            <w:tcW w:w="1926" w:type="dxa"/>
            <w:shd w:val="clear" w:color="auto" w:fill="EDEDED" w:themeFill="accent5" w:themeFillTint="33"/>
          </w:tcPr>
          <w:p w14:paraId="73A070BF" w14:textId="77777777" w:rsidR="000371A7" w:rsidRDefault="000371A7" w:rsidP="003E7E7C">
            <w:pPr>
              <w:spacing w:after="240"/>
            </w:pPr>
          </w:p>
        </w:tc>
      </w:tr>
      <w:tr w:rsidR="000371A7" w14:paraId="07F12F4C" w14:textId="77777777" w:rsidTr="003E7E7C">
        <w:tc>
          <w:tcPr>
            <w:tcW w:w="5889" w:type="dxa"/>
            <w:shd w:val="clear" w:color="auto" w:fill="EDEDED" w:themeFill="accent5" w:themeFillTint="33"/>
          </w:tcPr>
          <w:p w14:paraId="71D07DB8" w14:textId="77777777" w:rsidR="000371A7" w:rsidRDefault="000371A7" w:rsidP="003E7E7C">
            <w:pPr>
              <w:spacing w:after="240"/>
            </w:pPr>
            <w:r>
              <w:t>Action 3:</w:t>
            </w:r>
          </w:p>
          <w:p w14:paraId="6673FB25" w14:textId="77777777" w:rsidR="000371A7" w:rsidRDefault="000371A7" w:rsidP="003E7E7C">
            <w:pPr>
              <w:spacing w:after="240"/>
            </w:pPr>
          </w:p>
        </w:tc>
        <w:tc>
          <w:tcPr>
            <w:tcW w:w="1535" w:type="dxa"/>
            <w:shd w:val="clear" w:color="auto" w:fill="EDEDED" w:themeFill="accent5" w:themeFillTint="33"/>
          </w:tcPr>
          <w:p w14:paraId="0A76ABA9" w14:textId="77777777" w:rsidR="000371A7" w:rsidRDefault="000371A7" w:rsidP="003E7E7C">
            <w:pPr>
              <w:spacing w:after="240"/>
            </w:pPr>
          </w:p>
        </w:tc>
        <w:tc>
          <w:tcPr>
            <w:tcW w:w="1926" w:type="dxa"/>
            <w:shd w:val="clear" w:color="auto" w:fill="EDEDED" w:themeFill="accent5" w:themeFillTint="33"/>
          </w:tcPr>
          <w:p w14:paraId="05A4377B" w14:textId="77777777" w:rsidR="000371A7" w:rsidRDefault="000371A7" w:rsidP="003E7E7C">
            <w:pPr>
              <w:spacing w:after="240"/>
            </w:pPr>
          </w:p>
        </w:tc>
      </w:tr>
      <w:tr w:rsidR="000371A7" w14:paraId="74874F64" w14:textId="77777777" w:rsidTr="003E7E7C">
        <w:tc>
          <w:tcPr>
            <w:tcW w:w="5889" w:type="dxa"/>
            <w:shd w:val="clear" w:color="auto" w:fill="EDEDED" w:themeFill="accent5" w:themeFillTint="33"/>
          </w:tcPr>
          <w:p w14:paraId="4AB02045" w14:textId="77777777" w:rsidR="000371A7" w:rsidRDefault="000371A7" w:rsidP="003E7E7C">
            <w:pPr>
              <w:spacing w:after="240"/>
            </w:pPr>
            <w:r>
              <w:t>Action 4:</w:t>
            </w:r>
          </w:p>
          <w:p w14:paraId="61D2D09B" w14:textId="77777777" w:rsidR="000371A7" w:rsidRDefault="000371A7" w:rsidP="003E7E7C">
            <w:pPr>
              <w:spacing w:after="240"/>
            </w:pPr>
          </w:p>
        </w:tc>
        <w:tc>
          <w:tcPr>
            <w:tcW w:w="1535" w:type="dxa"/>
            <w:shd w:val="clear" w:color="auto" w:fill="EDEDED" w:themeFill="accent5" w:themeFillTint="33"/>
          </w:tcPr>
          <w:p w14:paraId="6F99A678" w14:textId="77777777" w:rsidR="000371A7" w:rsidRDefault="000371A7" w:rsidP="003E7E7C">
            <w:pPr>
              <w:spacing w:after="240"/>
            </w:pPr>
          </w:p>
        </w:tc>
        <w:tc>
          <w:tcPr>
            <w:tcW w:w="1926" w:type="dxa"/>
            <w:shd w:val="clear" w:color="auto" w:fill="EDEDED" w:themeFill="accent5" w:themeFillTint="33"/>
          </w:tcPr>
          <w:p w14:paraId="74943377" w14:textId="77777777" w:rsidR="000371A7" w:rsidRDefault="000371A7" w:rsidP="003E7E7C">
            <w:pPr>
              <w:spacing w:after="240"/>
            </w:pPr>
          </w:p>
        </w:tc>
      </w:tr>
      <w:tr w:rsidR="000371A7" w14:paraId="7D6BB9B0" w14:textId="77777777" w:rsidTr="003E7E7C">
        <w:tc>
          <w:tcPr>
            <w:tcW w:w="5889" w:type="dxa"/>
            <w:shd w:val="clear" w:color="auto" w:fill="EDEDED" w:themeFill="accent5" w:themeFillTint="33"/>
          </w:tcPr>
          <w:p w14:paraId="05FDB694" w14:textId="77777777" w:rsidR="000371A7" w:rsidRDefault="000371A7" w:rsidP="003E7E7C">
            <w:pPr>
              <w:spacing w:after="240"/>
            </w:pPr>
            <w:r>
              <w:t>Action 5:</w:t>
            </w:r>
          </w:p>
          <w:p w14:paraId="7151F9FE" w14:textId="77777777" w:rsidR="000371A7" w:rsidRDefault="000371A7" w:rsidP="003E7E7C">
            <w:pPr>
              <w:spacing w:after="240"/>
            </w:pPr>
          </w:p>
        </w:tc>
        <w:tc>
          <w:tcPr>
            <w:tcW w:w="1535" w:type="dxa"/>
            <w:shd w:val="clear" w:color="auto" w:fill="EDEDED" w:themeFill="accent5" w:themeFillTint="33"/>
          </w:tcPr>
          <w:p w14:paraId="70F0883F" w14:textId="77777777" w:rsidR="000371A7" w:rsidRDefault="000371A7" w:rsidP="003E7E7C">
            <w:pPr>
              <w:spacing w:after="240"/>
            </w:pPr>
          </w:p>
        </w:tc>
        <w:tc>
          <w:tcPr>
            <w:tcW w:w="1926" w:type="dxa"/>
            <w:shd w:val="clear" w:color="auto" w:fill="EDEDED" w:themeFill="accent5" w:themeFillTint="33"/>
          </w:tcPr>
          <w:p w14:paraId="56A7C635" w14:textId="77777777" w:rsidR="000371A7" w:rsidRDefault="000371A7" w:rsidP="003E7E7C">
            <w:pPr>
              <w:spacing w:after="240"/>
            </w:pPr>
          </w:p>
        </w:tc>
      </w:tr>
      <w:tr w:rsidR="000371A7" w14:paraId="461EA7E1" w14:textId="77777777" w:rsidTr="003E7E7C">
        <w:tc>
          <w:tcPr>
            <w:tcW w:w="5889" w:type="dxa"/>
            <w:shd w:val="clear" w:color="auto" w:fill="EDEDED" w:themeFill="accent5" w:themeFillTint="33"/>
          </w:tcPr>
          <w:p w14:paraId="28BF9E5C" w14:textId="77777777" w:rsidR="000371A7" w:rsidRDefault="000371A7" w:rsidP="003E7E7C">
            <w:pPr>
              <w:spacing w:after="240"/>
            </w:pPr>
            <w:r>
              <w:t>Action 6:</w:t>
            </w:r>
          </w:p>
          <w:p w14:paraId="5A2AE7FE" w14:textId="77777777" w:rsidR="000371A7" w:rsidRDefault="000371A7" w:rsidP="003E7E7C">
            <w:pPr>
              <w:spacing w:after="240"/>
            </w:pPr>
          </w:p>
        </w:tc>
        <w:tc>
          <w:tcPr>
            <w:tcW w:w="1535" w:type="dxa"/>
            <w:shd w:val="clear" w:color="auto" w:fill="EDEDED" w:themeFill="accent5" w:themeFillTint="33"/>
          </w:tcPr>
          <w:p w14:paraId="3B12DA6F" w14:textId="77777777" w:rsidR="000371A7" w:rsidRDefault="000371A7" w:rsidP="003E7E7C">
            <w:pPr>
              <w:spacing w:after="240"/>
            </w:pPr>
          </w:p>
        </w:tc>
        <w:tc>
          <w:tcPr>
            <w:tcW w:w="1926" w:type="dxa"/>
            <w:shd w:val="clear" w:color="auto" w:fill="EDEDED" w:themeFill="accent5" w:themeFillTint="33"/>
          </w:tcPr>
          <w:p w14:paraId="5D52A206" w14:textId="77777777" w:rsidR="000371A7" w:rsidRDefault="000371A7" w:rsidP="003E7E7C">
            <w:pPr>
              <w:spacing w:after="240"/>
            </w:pPr>
          </w:p>
        </w:tc>
      </w:tr>
      <w:tr w:rsidR="000371A7" w14:paraId="34A3B30C" w14:textId="77777777" w:rsidTr="003E7E7C">
        <w:tc>
          <w:tcPr>
            <w:tcW w:w="9350" w:type="dxa"/>
            <w:gridSpan w:val="3"/>
            <w:shd w:val="clear" w:color="auto" w:fill="EDEDED" w:themeFill="accent5" w:themeFillTint="33"/>
          </w:tcPr>
          <w:p w14:paraId="211B4B91" w14:textId="77777777" w:rsidR="000371A7" w:rsidRDefault="000371A7" w:rsidP="003E7E7C">
            <w:pPr>
              <w:spacing w:after="240"/>
            </w:pPr>
            <w:r>
              <w:t>What barriers do you anticipate?</w:t>
            </w:r>
          </w:p>
          <w:p w14:paraId="2F2EB193" w14:textId="77777777" w:rsidR="000371A7" w:rsidRDefault="000371A7" w:rsidP="003E7E7C">
            <w:pPr>
              <w:spacing w:after="240"/>
            </w:pPr>
          </w:p>
          <w:p w14:paraId="2D5F1B36" w14:textId="77777777" w:rsidR="000371A7" w:rsidRDefault="000371A7" w:rsidP="003E7E7C">
            <w:pPr>
              <w:spacing w:after="240"/>
            </w:pPr>
          </w:p>
        </w:tc>
      </w:tr>
      <w:tr w:rsidR="000371A7" w14:paraId="1B1CEA2B" w14:textId="77777777" w:rsidTr="003E7E7C">
        <w:tc>
          <w:tcPr>
            <w:tcW w:w="9350" w:type="dxa"/>
            <w:gridSpan w:val="3"/>
            <w:shd w:val="clear" w:color="auto" w:fill="EDEDED" w:themeFill="accent5" w:themeFillTint="33"/>
          </w:tcPr>
          <w:p w14:paraId="07189154" w14:textId="77777777" w:rsidR="000371A7" w:rsidRDefault="000371A7" w:rsidP="003E7E7C">
            <w:pPr>
              <w:spacing w:after="240"/>
            </w:pPr>
            <w:r>
              <w:t>What technical assistance needs to do you anticipate?</w:t>
            </w:r>
          </w:p>
          <w:p w14:paraId="548BFF4F" w14:textId="77777777" w:rsidR="000371A7" w:rsidRDefault="000371A7" w:rsidP="003E7E7C">
            <w:pPr>
              <w:spacing w:after="240"/>
            </w:pPr>
          </w:p>
          <w:p w14:paraId="19CE5198" w14:textId="77777777" w:rsidR="000371A7" w:rsidRDefault="000371A7" w:rsidP="003E7E7C">
            <w:pPr>
              <w:spacing w:after="240"/>
            </w:pPr>
          </w:p>
        </w:tc>
      </w:tr>
    </w:tbl>
    <w:p w14:paraId="3F504512" w14:textId="77777777" w:rsidR="000371A7" w:rsidRPr="0082665A" w:rsidRDefault="000371A7" w:rsidP="000371A7">
      <w:pPr>
        <w:spacing w:after="240"/>
      </w:pPr>
    </w:p>
    <w:p w14:paraId="1F249DAB" w14:textId="77777777" w:rsidR="008E1799" w:rsidRDefault="008E1799" w:rsidP="005E7D25">
      <w:pPr>
        <w:spacing w:afterLines="0" w:after="0" w:line="240" w:lineRule="auto"/>
      </w:pPr>
    </w:p>
    <w:p w14:paraId="2CF8D2EE" w14:textId="17380D96" w:rsidR="005E7D25" w:rsidRDefault="00C218D3" w:rsidP="00205E2D">
      <w:pPr>
        <w:pStyle w:val="Heading1"/>
      </w:pPr>
      <w:bookmarkStart w:id="531" w:name="_Toc80966724"/>
      <w:r w:rsidRPr="00F4756E">
        <w:t>Final</w:t>
      </w:r>
      <w:r>
        <w:t xml:space="preserve"> </w:t>
      </w:r>
      <w:r w:rsidR="005E7D25">
        <w:t>Closing Exercise</w:t>
      </w:r>
      <w:bookmarkEnd w:id="531"/>
    </w:p>
    <w:p w14:paraId="40E1A2B3" w14:textId="77777777" w:rsidR="00D17D91" w:rsidRDefault="00D17D91" w:rsidP="00D17D91">
      <w:pPr>
        <w:pStyle w:val="Heading3"/>
        <w:spacing w:before="0" w:afterLines="0" w:line="240" w:lineRule="auto"/>
      </w:pPr>
      <w:bookmarkStart w:id="532" w:name="_Toc32137523"/>
      <w:bookmarkStart w:id="533" w:name="_Toc32318846"/>
      <w:bookmarkStart w:id="534" w:name="_Toc43465066"/>
      <w:bookmarkStart w:id="535" w:name="_Toc44320655"/>
      <w:bookmarkStart w:id="536" w:name="_Toc80954433"/>
      <w:bookmarkStart w:id="537" w:name="_Toc80966725"/>
      <w:r>
        <w:t>Time Needed</w:t>
      </w:r>
      <w:bookmarkEnd w:id="532"/>
      <w:bookmarkEnd w:id="533"/>
      <w:bookmarkEnd w:id="534"/>
      <w:bookmarkEnd w:id="535"/>
      <w:bookmarkEnd w:id="536"/>
      <w:bookmarkEnd w:id="537"/>
    </w:p>
    <w:p w14:paraId="2B2B9182" w14:textId="5D7B5A49" w:rsidR="00D17D91" w:rsidRPr="00F861A8" w:rsidRDefault="00D17D91" w:rsidP="00D17D91">
      <w:pPr>
        <w:spacing w:afterLines="0" w:after="0" w:line="240" w:lineRule="auto"/>
        <w:rPr>
          <w:sz w:val="20"/>
          <w:szCs w:val="20"/>
        </w:rPr>
      </w:pPr>
      <w:r>
        <w:rPr>
          <w:sz w:val="20"/>
          <w:szCs w:val="20"/>
        </w:rPr>
        <w:t>10</w:t>
      </w:r>
      <w:r w:rsidRPr="00F861A8">
        <w:rPr>
          <w:sz w:val="20"/>
          <w:szCs w:val="20"/>
        </w:rPr>
        <w:t xml:space="preserve"> minutes</w:t>
      </w:r>
    </w:p>
    <w:p w14:paraId="4179F1F5" w14:textId="77777777" w:rsidR="00D17D91" w:rsidRDefault="00D17D91" w:rsidP="00D17D91">
      <w:pPr>
        <w:pStyle w:val="Heading3"/>
        <w:spacing w:before="0" w:afterLines="0" w:line="240" w:lineRule="auto"/>
      </w:pPr>
    </w:p>
    <w:p w14:paraId="7E4413A6" w14:textId="77777777" w:rsidR="00D17D91" w:rsidRDefault="00D17D91" w:rsidP="00D17D91">
      <w:pPr>
        <w:pStyle w:val="Heading3"/>
        <w:spacing w:before="0" w:afterLines="0" w:line="240" w:lineRule="auto"/>
      </w:pPr>
      <w:bookmarkStart w:id="538" w:name="_Toc32137524"/>
      <w:bookmarkStart w:id="539" w:name="_Toc32318847"/>
      <w:bookmarkStart w:id="540" w:name="_Toc43465067"/>
      <w:bookmarkStart w:id="541" w:name="_Toc44320656"/>
      <w:bookmarkStart w:id="542" w:name="_Toc80954434"/>
      <w:bookmarkStart w:id="543" w:name="_Toc80966726"/>
      <w:r>
        <w:t>Materials and Handouts</w:t>
      </w:r>
      <w:bookmarkEnd w:id="538"/>
      <w:bookmarkEnd w:id="539"/>
      <w:bookmarkEnd w:id="540"/>
      <w:bookmarkEnd w:id="541"/>
      <w:bookmarkEnd w:id="542"/>
      <w:bookmarkEnd w:id="543"/>
    </w:p>
    <w:p w14:paraId="2A18327D" w14:textId="3EF61C80" w:rsidR="00D17D91" w:rsidRPr="00E07E58" w:rsidRDefault="00D17D91" w:rsidP="00D1108F">
      <w:pPr>
        <w:pStyle w:val="ListParagraph"/>
        <w:numPr>
          <w:ilvl w:val="0"/>
          <w:numId w:val="68"/>
        </w:numPr>
        <w:spacing w:afterLines="0" w:after="0" w:line="240" w:lineRule="auto"/>
        <w:ind w:left="360"/>
        <w:rPr>
          <w:sz w:val="20"/>
          <w:szCs w:val="20"/>
        </w:rPr>
      </w:pPr>
      <w:r w:rsidRPr="00E07E58">
        <w:rPr>
          <w:sz w:val="20"/>
          <w:szCs w:val="20"/>
        </w:rPr>
        <w:t>Handout: Individual Action Plan</w:t>
      </w:r>
    </w:p>
    <w:p w14:paraId="51A0CCE1" w14:textId="0ECF8F12" w:rsidR="001574FA" w:rsidRPr="00E07E58" w:rsidRDefault="001574FA" w:rsidP="00D1108F">
      <w:pPr>
        <w:pStyle w:val="ListParagraph"/>
        <w:numPr>
          <w:ilvl w:val="0"/>
          <w:numId w:val="68"/>
        </w:numPr>
        <w:spacing w:afterLines="0" w:after="0" w:line="240" w:lineRule="auto"/>
        <w:ind w:left="360"/>
        <w:rPr>
          <w:sz w:val="20"/>
          <w:szCs w:val="20"/>
        </w:rPr>
      </w:pPr>
      <w:r w:rsidRPr="00E07E58">
        <w:rPr>
          <w:sz w:val="20"/>
          <w:szCs w:val="20"/>
        </w:rPr>
        <w:t xml:space="preserve">PPT Slide </w:t>
      </w:r>
      <w:r w:rsidR="000C3C7A" w:rsidRPr="00E07E58">
        <w:rPr>
          <w:sz w:val="20"/>
          <w:szCs w:val="20"/>
        </w:rPr>
        <w:t>8</w:t>
      </w:r>
      <w:r w:rsidR="00AB324B">
        <w:rPr>
          <w:sz w:val="20"/>
          <w:szCs w:val="20"/>
        </w:rPr>
        <w:t>1</w:t>
      </w:r>
    </w:p>
    <w:p w14:paraId="7D55B4FB" w14:textId="77777777" w:rsidR="00D17D91" w:rsidRDefault="00D17D91" w:rsidP="00D17D91">
      <w:pPr>
        <w:pStyle w:val="Heading3"/>
        <w:spacing w:before="0" w:afterLines="0" w:line="240" w:lineRule="auto"/>
      </w:pPr>
    </w:p>
    <w:p w14:paraId="7C555792" w14:textId="7EA76D66" w:rsidR="005E7D25" w:rsidRDefault="00D17D91" w:rsidP="003B18D9">
      <w:pPr>
        <w:pStyle w:val="Heading3"/>
        <w:spacing w:before="0" w:afterLines="0" w:line="240" w:lineRule="auto"/>
      </w:pPr>
      <w:bookmarkStart w:id="544" w:name="_Toc32318848"/>
      <w:bookmarkStart w:id="545" w:name="_Toc43465068"/>
      <w:bookmarkStart w:id="546" w:name="_Toc44320657"/>
      <w:bookmarkStart w:id="547" w:name="_Toc80954435"/>
      <w:bookmarkStart w:id="548" w:name="_Toc80966727"/>
      <w:r>
        <w:t>Instructions</w:t>
      </w:r>
      <w:bookmarkEnd w:id="544"/>
      <w:bookmarkEnd w:id="545"/>
      <w:bookmarkEnd w:id="546"/>
      <w:bookmarkEnd w:id="547"/>
      <w:bookmarkEnd w:id="548"/>
    </w:p>
    <w:p w14:paraId="41DF199C" w14:textId="262A0132" w:rsidR="00113542" w:rsidRPr="00113542" w:rsidRDefault="00113542" w:rsidP="00D1108F">
      <w:pPr>
        <w:pStyle w:val="ListParagraph"/>
        <w:numPr>
          <w:ilvl w:val="0"/>
          <w:numId w:val="69"/>
        </w:numPr>
        <w:spacing w:afterLines="0" w:after="0" w:line="240" w:lineRule="auto"/>
        <w:ind w:left="360"/>
        <w:rPr>
          <w:rFonts w:eastAsiaTheme="majorEastAsia" w:cstheme="minorHAnsi"/>
          <w:kern w:val="28"/>
          <w:sz w:val="20"/>
          <w:szCs w:val="20"/>
        </w:rPr>
      </w:pPr>
      <w:r w:rsidRPr="00113542">
        <w:rPr>
          <w:rFonts w:eastAsiaTheme="majorEastAsia" w:cstheme="minorHAnsi"/>
          <w:kern w:val="28"/>
          <w:sz w:val="20"/>
          <w:szCs w:val="20"/>
        </w:rPr>
        <w:t xml:space="preserve">Introduce the handout. </w:t>
      </w:r>
    </w:p>
    <w:p w14:paraId="658EC048" w14:textId="0C6D820E" w:rsidR="00806FCD" w:rsidRPr="00E07E58" w:rsidRDefault="00097928" w:rsidP="00D1108F">
      <w:pPr>
        <w:pStyle w:val="ListParagraph"/>
        <w:numPr>
          <w:ilvl w:val="0"/>
          <w:numId w:val="69"/>
        </w:numPr>
        <w:spacing w:afterLines="0" w:after="0" w:line="240" w:lineRule="auto"/>
        <w:ind w:left="360"/>
        <w:rPr>
          <w:rFonts w:asciiTheme="majorHAnsi" w:eastAsiaTheme="majorEastAsia" w:hAnsiTheme="majorHAnsi" w:cstheme="majorBidi"/>
          <w:color w:val="922A8E" w:themeColor="accent1"/>
          <w:kern w:val="28"/>
          <w:sz w:val="20"/>
          <w:szCs w:val="20"/>
        </w:rPr>
      </w:pPr>
      <w:r w:rsidRPr="00113542">
        <w:rPr>
          <w:rFonts w:cstheme="minorHAnsi"/>
          <w:sz w:val="20"/>
          <w:szCs w:val="20"/>
        </w:rPr>
        <w:t xml:space="preserve">Ask each </w:t>
      </w:r>
      <w:r w:rsidR="008D6601" w:rsidRPr="00113542">
        <w:rPr>
          <w:rFonts w:cstheme="minorHAnsi"/>
          <w:sz w:val="20"/>
          <w:szCs w:val="20"/>
        </w:rPr>
        <w:t>participant</w:t>
      </w:r>
      <w:r w:rsidR="00806FCD" w:rsidRPr="00113542">
        <w:rPr>
          <w:rFonts w:cstheme="minorHAnsi"/>
          <w:sz w:val="20"/>
          <w:szCs w:val="20"/>
        </w:rPr>
        <w:t xml:space="preserve"> to make</w:t>
      </w:r>
      <w:r w:rsidR="00806FCD" w:rsidRPr="00113542">
        <w:rPr>
          <w:sz w:val="20"/>
          <w:szCs w:val="20"/>
        </w:rPr>
        <w:t xml:space="preserve"> </w:t>
      </w:r>
      <w:r w:rsidR="008D6601" w:rsidRPr="00E07E58">
        <w:rPr>
          <w:sz w:val="20"/>
          <w:szCs w:val="20"/>
        </w:rPr>
        <w:t xml:space="preserve">an </w:t>
      </w:r>
      <w:r w:rsidR="00806FCD" w:rsidRPr="00E07E58">
        <w:rPr>
          <w:sz w:val="20"/>
          <w:szCs w:val="20"/>
        </w:rPr>
        <w:t xml:space="preserve">individual action </w:t>
      </w:r>
      <w:r w:rsidR="00423D7B" w:rsidRPr="00E07E58">
        <w:rPr>
          <w:sz w:val="20"/>
          <w:szCs w:val="20"/>
        </w:rPr>
        <w:t>plan.</w:t>
      </w:r>
      <w:r w:rsidR="00806FCD" w:rsidRPr="00E07E58">
        <w:rPr>
          <w:sz w:val="20"/>
          <w:szCs w:val="20"/>
        </w:rPr>
        <w:t xml:space="preserve"> Remind the group that change happens one person at a time and ask them to think what changes they can make on an individual level in their work with their own clients based on their organizational action plans and what they’ve learned in the training</w:t>
      </w:r>
      <w:r w:rsidR="00701098" w:rsidRPr="00E07E58">
        <w:rPr>
          <w:sz w:val="20"/>
          <w:szCs w:val="20"/>
        </w:rPr>
        <w:t xml:space="preserve">. </w:t>
      </w:r>
      <w:r w:rsidR="007458D6">
        <w:rPr>
          <w:sz w:val="20"/>
          <w:szCs w:val="20"/>
        </w:rPr>
        <w:t>Use the following prompts:</w:t>
      </w:r>
    </w:p>
    <w:p w14:paraId="3073736F" w14:textId="77777777" w:rsidR="00806FCD" w:rsidRPr="003B18D9" w:rsidRDefault="00806FCD" w:rsidP="00D1108F">
      <w:pPr>
        <w:pStyle w:val="NoSpacing"/>
        <w:numPr>
          <w:ilvl w:val="2"/>
          <w:numId w:val="70"/>
        </w:numPr>
        <w:tabs>
          <w:tab w:val="left" w:pos="1260"/>
        </w:tabs>
        <w:ind w:left="1260"/>
        <w:rPr>
          <w:sz w:val="20"/>
          <w:szCs w:val="20"/>
        </w:rPr>
      </w:pPr>
      <w:r w:rsidRPr="003B18D9">
        <w:rPr>
          <w:sz w:val="20"/>
          <w:szCs w:val="20"/>
        </w:rPr>
        <w:t>I will start</w:t>
      </w:r>
    </w:p>
    <w:p w14:paraId="582024AB" w14:textId="77777777" w:rsidR="00806FCD" w:rsidRPr="003B18D9" w:rsidRDefault="00806FCD" w:rsidP="00D1108F">
      <w:pPr>
        <w:pStyle w:val="NoSpacing"/>
        <w:numPr>
          <w:ilvl w:val="2"/>
          <w:numId w:val="70"/>
        </w:numPr>
        <w:tabs>
          <w:tab w:val="left" w:pos="1260"/>
        </w:tabs>
        <w:ind w:left="1260"/>
        <w:rPr>
          <w:sz w:val="20"/>
          <w:szCs w:val="20"/>
        </w:rPr>
      </w:pPr>
      <w:r w:rsidRPr="003B18D9">
        <w:rPr>
          <w:sz w:val="20"/>
          <w:szCs w:val="20"/>
        </w:rPr>
        <w:t>I will continue</w:t>
      </w:r>
    </w:p>
    <w:p w14:paraId="3A711FAE" w14:textId="78A64E7A" w:rsidR="00620000" w:rsidRPr="003B18D9" w:rsidRDefault="00806FCD" w:rsidP="00D1108F">
      <w:pPr>
        <w:pStyle w:val="NoSpacing"/>
        <w:numPr>
          <w:ilvl w:val="2"/>
          <w:numId w:val="70"/>
        </w:numPr>
        <w:tabs>
          <w:tab w:val="left" w:pos="1260"/>
        </w:tabs>
        <w:ind w:left="1260"/>
        <w:rPr>
          <w:sz w:val="20"/>
          <w:szCs w:val="20"/>
        </w:rPr>
      </w:pPr>
      <w:r w:rsidRPr="003B18D9">
        <w:rPr>
          <w:sz w:val="20"/>
          <w:szCs w:val="20"/>
        </w:rPr>
        <w:t>I will stop</w:t>
      </w:r>
    </w:p>
    <w:p w14:paraId="4C68E2AC" w14:textId="0B103FE8" w:rsidR="00620000" w:rsidRPr="003B18D9" w:rsidRDefault="001F2A73" w:rsidP="00D1108F">
      <w:pPr>
        <w:pStyle w:val="NoSpacing"/>
        <w:numPr>
          <w:ilvl w:val="0"/>
          <w:numId w:val="69"/>
        </w:numPr>
        <w:ind w:left="360"/>
        <w:rPr>
          <w:sz w:val="20"/>
          <w:szCs w:val="20"/>
        </w:rPr>
      </w:pPr>
      <w:r>
        <w:rPr>
          <w:sz w:val="20"/>
          <w:szCs w:val="20"/>
        </w:rPr>
        <w:t>A</w:t>
      </w:r>
      <w:r w:rsidR="006F59C2" w:rsidRPr="003B18D9">
        <w:rPr>
          <w:sz w:val="20"/>
          <w:szCs w:val="20"/>
        </w:rPr>
        <w:t>sk</w:t>
      </w:r>
      <w:r w:rsidR="00097E8D">
        <w:rPr>
          <w:sz w:val="20"/>
          <w:szCs w:val="20"/>
        </w:rPr>
        <w:t xml:space="preserve"> for volunteers to read at least one element aloud</w:t>
      </w:r>
      <w:r w:rsidR="006D4EE8">
        <w:rPr>
          <w:sz w:val="20"/>
          <w:szCs w:val="20"/>
        </w:rPr>
        <w:t xml:space="preserve">. </w:t>
      </w:r>
    </w:p>
    <w:p w14:paraId="40CF01C0" w14:textId="02692D08" w:rsidR="006F59C2" w:rsidRDefault="006F59C2" w:rsidP="00D1108F">
      <w:pPr>
        <w:pStyle w:val="NoSpacing"/>
        <w:numPr>
          <w:ilvl w:val="0"/>
          <w:numId w:val="69"/>
        </w:numPr>
        <w:ind w:left="360"/>
        <w:rPr>
          <w:sz w:val="20"/>
          <w:szCs w:val="20"/>
        </w:rPr>
      </w:pPr>
      <w:r w:rsidRPr="003B18D9">
        <w:rPr>
          <w:sz w:val="20"/>
          <w:szCs w:val="20"/>
        </w:rPr>
        <w:t xml:space="preserve">Thank them all for their effort, energy, and participation. </w:t>
      </w:r>
    </w:p>
    <w:p w14:paraId="17F13B57" w14:textId="77777777" w:rsidR="00E07E58" w:rsidRPr="003B18D9" w:rsidRDefault="00E07E58" w:rsidP="00E07E58">
      <w:pPr>
        <w:pStyle w:val="NoSpacing"/>
        <w:ind w:left="360"/>
        <w:rPr>
          <w:sz w:val="20"/>
          <w:szCs w:val="20"/>
        </w:rPr>
      </w:pPr>
    </w:p>
    <w:p w14:paraId="05D03F2B" w14:textId="180CBC23" w:rsidR="00B052F1" w:rsidRDefault="00B052F1">
      <w:pPr>
        <w:spacing w:afterLines="0" w:after="160" w:line="259" w:lineRule="auto"/>
        <w:rPr>
          <w:rFonts w:asciiTheme="majorHAnsi" w:eastAsiaTheme="majorEastAsia" w:hAnsiTheme="majorHAnsi" w:cstheme="majorBidi"/>
          <w:color w:val="6D1F6A" w:themeColor="accent1" w:themeShade="BF"/>
          <w:sz w:val="36"/>
          <w:szCs w:val="32"/>
        </w:rPr>
      </w:pPr>
    </w:p>
    <w:p w14:paraId="178726DB" w14:textId="77777777" w:rsidR="00F4756E" w:rsidRDefault="00F4756E">
      <w:pPr>
        <w:spacing w:afterLines="0" w:after="160" w:line="259" w:lineRule="auto"/>
        <w:rPr>
          <w:rFonts w:asciiTheme="majorHAnsi" w:eastAsiaTheme="majorEastAsia" w:hAnsiTheme="majorHAnsi" w:cstheme="majorBidi"/>
          <w:color w:val="6D1F6A" w:themeColor="accent1" w:themeShade="BF"/>
          <w:sz w:val="36"/>
          <w:szCs w:val="32"/>
        </w:rPr>
      </w:pPr>
      <w:bookmarkStart w:id="549" w:name="_Toc43465070"/>
      <w:r>
        <w:br w:type="page"/>
      </w:r>
    </w:p>
    <w:p w14:paraId="176DC56E" w14:textId="4B8A6666" w:rsidR="00B052F1" w:rsidRDefault="009117B3" w:rsidP="00B052F1">
      <w:pPr>
        <w:pStyle w:val="Heading1"/>
      </w:pPr>
      <w:bookmarkStart w:id="550" w:name="_Toc80966728"/>
      <w:r>
        <w:lastRenderedPageBreak/>
        <w:t>Handout</w:t>
      </w:r>
      <w:r w:rsidR="00C218D3">
        <w:t xml:space="preserve"> </w:t>
      </w:r>
      <w:r w:rsidR="004C3A57" w:rsidRPr="004C3A57">
        <w:t>13</w:t>
      </w:r>
      <w:r w:rsidRPr="004C3A57">
        <w:t>:</w:t>
      </w:r>
      <w:r>
        <w:t xml:space="preserve"> </w:t>
      </w:r>
      <w:r w:rsidR="00B052F1">
        <w:t xml:space="preserve">Individual </w:t>
      </w:r>
      <w:r w:rsidR="007610BF">
        <w:t>Action</w:t>
      </w:r>
      <w:r w:rsidR="00B052F1">
        <w:t xml:space="preserve"> Plan</w:t>
      </w:r>
      <w:bookmarkEnd w:id="549"/>
      <w:bookmarkEnd w:id="550"/>
    </w:p>
    <w:p w14:paraId="4DA2F43C" w14:textId="7F807830" w:rsidR="00844D92" w:rsidRDefault="00844D92" w:rsidP="00844D92">
      <w:pPr>
        <w:spacing w:after="240"/>
      </w:pPr>
    </w:p>
    <w:p w14:paraId="69F2EFE2" w14:textId="006987E6" w:rsidR="00844D92" w:rsidRPr="00844D92" w:rsidRDefault="00844D92" w:rsidP="00844D92">
      <w:pPr>
        <w:spacing w:afterLines="0" w:after="240" w:line="256" w:lineRule="auto"/>
        <w:contextualSpacing/>
        <w:rPr>
          <w:rFonts w:eastAsia="MS Mincho" w:cs="Times New Roman"/>
          <w:sz w:val="26"/>
          <w:szCs w:val="26"/>
        </w:rPr>
      </w:pPr>
      <w:r w:rsidRPr="00844D92">
        <w:rPr>
          <w:sz w:val="26"/>
          <w:szCs w:val="26"/>
        </w:rPr>
        <w:t>I will start</w:t>
      </w:r>
      <w:r w:rsidRPr="00844D92">
        <w:rPr>
          <w:rFonts w:eastAsia="MS Mincho" w:cs="Times New Roman"/>
          <w:sz w:val="26"/>
          <w:szCs w:val="26"/>
        </w:rPr>
        <w:t xml:space="preserve"> _______________________________________</w:t>
      </w:r>
      <w:r>
        <w:rPr>
          <w:rFonts w:eastAsia="MS Mincho" w:cs="Times New Roman"/>
          <w:sz w:val="26"/>
          <w:szCs w:val="26"/>
        </w:rPr>
        <w:t>______________________________</w:t>
      </w:r>
    </w:p>
    <w:p w14:paraId="27E99488" w14:textId="77777777" w:rsidR="00844D92" w:rsidRPr="00844D92" w:rsidRDefault="00844D92" w:rsidP="00844D92">
      <w:pPr>
        <w:spacing w:after="240" w:line="256" w:lineRule="auto"/>
        <w:ind w:left="720"/>
        <w:contextualSpacing/>
        <w:rPr>
          <w:rFonts w:eastAsia="MS Mincho" w:cs="Times New Roman"/>
          <w:sz w:val="26"/>
          <w:szCs w:val="26"/>
        </w:rPr>
      </w:pPr>
    </w:p>
    <w:p w14:paraId="6F88E90B" w14:textId="77777777" w:rsidR="00844D92" w:rsidRDefault="00844D92" w:rsidP="00844D92">
      <w:pPr>
        <w:spacing w:after="240"/>
        <w:rPr>
          <w:sz w:val="26"/>
          <w:szCs w:val="26"/>
        </w:rPr>
      </w:pPr>
    </w:p>
    <w:p w14:paraId="46F400AB" w14:textId="27BDB9C1" w:rsidR="00844D92" w:rsidRPr="00844D92" w:rsidRDefault="00844D92" w:rsidP="00844D92">
      <w:pPr>
        <w:spacing w:after="240"/>
        <w:rPr>
          <w:sz w:val="26"/>
          <w:szCs w:val="26"/>
        </w:rPr>
      </w:pPr>
      <w:r w:rsidRPr="00844D92">
        <w:rPr>
          <w:sz w:val="26"/>
          <w:szCs w:val="26"/>
        </w:rPr>
        <w:t>I will continue _____________________________</w:t>
      </w:r>
      <w:r>
        <w:rPr>
          <w:sz w:val="26"/>
          <w:szCs w:val="26"/>
        </w:rPr>
        <w:t>____________________________________</w:t>
      </w:r>
    </w:p>
    <w:p w14:paraId="19CA831B" w14:textId="77777777" w:rsidR="00844D92" w:rsidRPr="00844D92" w:rsidRDefault="00844D92" w:rsidP="00844D92">
      <w:pPr>
        <w:spacing w:after="240"/>
        <w:rPr>
          <w:sz w:val="26"/>
          <w:szCs w:val="26"/>
        </w:rPr>
      </w:pPr>
    </w:p>
    <w:p w14:paraId="09145444" w14:textId="6AA8C0DC" w:rsidR="00844D92" w:rsidRPr="00844D92" w:rsidRDefault="00844D92" w:rsidP="00844D92">
      <w:pPr>
        <w:spacing w:after="240"/>
        <w:rPr>
          <w:sz w:val="26"/>
          <w:szCs w:val="26"/>
        </w:rPr>
      </w:pPr>
      <w:r w:rsidRPr="00844D92">
        <w:rPr>
          <w:sz w:val="26"/>
          <w:szCs w:val="26"/>
        </w:rPr>
        <w:t>I will stop __________________________________</w:t>
      </w:r>
      <w:r>
        <w:rPr>
          <w:sz w:val="26"/>
          <w:szCs w:val="26"/>
        </w:rPr>
        <w:t>___________________________________</w:t>
      </w:r>
    </w:p>
    <w:p w14:paraId="7E8FB3D5" w14:textId="77777777" w:rsidR="00844D92" w:rsidRPr="00844D92" w:rsidRDefault="00844D92" w:rsidP="00844D92">
      <w:pPr>
        <w:spacing w:after="240"/>
      </w:pPr>
    </w:p>
    <w:p w14:paraId="4CFBC964" w14:textId="77777777" w:rsidR="00B052F1" w:rsidRDefault="00B052F1" w:rsidP="00924515">
      <w:pPr>
        <w:pStyle w:val="Heading1"/>
      </w:pPr>
    </w:p>
    <w:p w14:paraId="64349955" w14:textId="77777777" w:rsidR="00B052F1" w:rsidRDefault="00B052F1">
      <w:pPr>
        <w:spacing w:afterLines="0" w:after="160" w:line="259" w:lineRule="auto"/>
        <w:rPr>
          <w:rFonts w:asciiTheme="majorHAnsi" w:eastAsiaTheme="majorEastAsia" w:hAnsiTheme="majorHAnsi" w:cstheme="majorBidi"/>
          <w:color w:val="6D1F6A" w:themeColor="accent1" w:themeShade="BF"/>
          <w:sz w:val="36"/>
          <w:szCs w:val="32"/>
        </w:rPr>
      </w:pPr>
      <w:r>
        <w:br w:type="page"/>
      </w:r>
    </w:p>
    <w:p w14:paraId="67E20608" w14:textId="7269E9A0" w:rsidR="00581FB5" w:rsidRDefault="00581FB5" w:rsidP="00924515">
      <w:pPr>
        <w:pStyle w:val="Heading1"/>
      </w:pPr>
      <w:bookmarkStart w:id="551" w:name="_Toc43465071"/>
      <w:bookmarkStart w:id="552" w:name="_Toc80966729"/>
      <w:r>
        <w:lastRenderedPageBreak/>
        <w:t>Evaluation</w:t>
      </w:r>
      <w:bookmarkEnd w:id="551"/>
      <w:bookmarkEnd w:id="552"/>
    </w:p>
    <w:p w14:paraId="77CCF420" w14:textId="77777777" w:rsidR="00776F33" w:rsidRDefault="007343DF" w:rsidP="00776F33">
      <w:pPr>
        <w:pStyle w:val="Heading3"/>
        <w:spacing w:before="0" w:afterLines="0"/>
        <w:rPr>
          <w:rFonts w:asciiTheme="minorHAnsi" w:hAnsiTheme="minorHAnsi"/>
          <w:color w:val="auto"/>
          <w:sz w:val="20"/>
          <w:szCs w:val="20"/>
          <w:u w:val="none"/>
        </w:rPr>
      </w:pPr>
      <w:bookmarkStart w:id="553" w:name="_Toc32318852"/>
      <w:bookmarkStart w:id="554" w:name="_Toc43465072"/>
      <w:bookmarkStart w:id="555" w:name="_Toc44320661"/>
      <w:bookmarkStart w:id="556" w:name="_Toc80954438"/>
      <w:bookmarkStart w:id="557" w:name="_Toc80966730"/>
      <w:bookmarkStart w:id="558" w:name="_Toc32137527"/>
      <w:r>
        <w:t>Time Needed:</w:t>
      </w:r>
      <w:bookmarkEnd w:id="553"/>
      <w:bookmarkEnd w:id="554"/>
      <w:bookmarkEnd w:id="555"/>
      <w:bookmarkEnd w:id="556"/>
      <w:bookmarkEnd w:id="557"/>
      <w:r w:rsidRPr="001D6F64">
        <w:rPr>
          <w:rFonts w:asciiTheme="minorHAnsi" w:hAnsiTheme="minorHAnsi"/>
          <w:color w:val="auto"/>
          <w:sz w:val="20"/>
          <w:szCs w:val="20"/>
          <w:u w:val="none"/>
        </w:rPr>
        <w:t xml:space="preserve"> </w:t>
      </w:r>
    </w:p>
    <w:p w14:paraId="46315DE1" w14:textId="432183E0" w:rsidR="007343DF" w:rsidRDefault="007343DF" w:rsidP="00776F33">
      <w:pPr>
        <w:pStyle w:val="Heading3"/>
        <w:spacing w:before="0" w:afterLines="0"/>
      </w:pPr>
      <w:bookmarkStart w:id="559" w:name="_Toc32318853"/>
      <w:bookmarkStart w:id="560" w:name="_Toc43465073"/>
      <w:bookmarkStart w:id="561" w:name="_Toc44320662"/>
      <w:bookmarkStart w:id="562" w:name="_Toc80954439"/>
      <w:bookmarkStart w:id="563" w:name="_Toc80966731"/>
      <w:r w:rsidRPr="001D6F64">
        <w:rPr>
          <w:rFonts w:asciiTheme="minorHAnsi" w:hAnsiTheme="minorHAnsi"/>
          <w:color w:val="auto"/>
          <w:sz w:val="20"/>
          <w:szCs w:val="20"/>
          <w:u w:val="none"/>
        </w:rPr>
        <w:t>5 minutes</w:t>
      </w:r>
      <w:bookmarkEnd w:id="558"/>
      <w:bookmarkEnd w:id="559"/>
      <w:bookmarkEnd w:id="560"/>
      <w:bookmarkEnd w:id="561"/>
      <w:bookmarkEnd w:id="562"/>
      <w:bookmarkEnd w:id="563"/>
    </w:p>
    <w:p w14:paraId="71C9553F" w14:textId="77777777" w:rsidR="00564C21" w:rsidRDefault="00564C21" w:rsidP="00847253">
      <w:pPr>
        <w:pStyle w:val="NoSpacing"/>
        <w:spacing w:after="160" w:line="259" w:lineRule="auto"/>
        <w:rPr>
          <w:sz w:val="20"/>
          <w:szCs w:val="20"/>
        </w:rPr>
      </w:pPr>
    </w:p>
    <w:p w14:paraId="38E67ADD" w14:textId="4591F233" w:rsidR="00547A7A" w:rsidRDefault="00924515" w:rsidP="00847253">
      <w:pPr>
        <w:pStyle w:val="NoSpacing"/>
        <w:spacing w:after="160" w:line="259" w:lineRule="auto"/>
        <w:rPr>
          <w:sz w:val="20"/>
          <w:szCs w:val="20"/>
        </w:rPr>
      </w:pPr>
      <w:r w:rsidRPr="003B6B1A">
        <w:rPr>
          <w:sz w:val="20"/>
          <w:szCs w:val="20"/>
        </w:rPr>
        <w:t xml:space="preserve">Provide five minutes for </w:t>
      </w:r>
      <w:r w:rsidR="00423D7B" w:rsidRPr="003B6B1A">
        <w:rPr>
          <w:sz w:val="20"/>
          <w:szCs w:val="20"/>
        </w:rPr>
        <w:t>participants</w:t>
      </w:r>
      <w:r w:rsidRPr="003B6B1A">
        <w:rPr>
          <w:sz w:val="20"/>
          <w:szCs w:val="20"/>
        </w:rPr>
        <w:t xml:space="preserve"> to complete their </w:t>
      </w:r>
      <w:r w:rsidR="00423D7B" w:rsidRPr="003B6B1A">
        <w:rPr>
          <w:sz w:val="20"/>
          <w:szCs w:val="20"/>
        </w:rPr>
        <w:t>evaluations</w:t>
      </w:r>
      <w:r w:rsidR="003B6B1A">
        <w:rPr>
          <w:sz w:val="20"/>
          <w:szCs w:val="20"/>
        </w:rPr>
        <w:t>.</w:t>
      </w:r>
    </w:p>
    <w:p w14:paraId="65767D0B" w14:textId="77777777" w:rsidR="00080E95" w:rsidRDefault="00080E95">
      <w:pPr>
        <w:spacing w:afterLines="0" w:after="160" w:line="259" w:lineRule="auto"/>
        <w:rPr>
          <w:rFonts w:asciiTheme="majorHAnsi" w:eastAsiaTheme="majorEastAsia" w:hAnsiTheme="majorHAnsi" w:cstheme="majorBidi"/>
          <w:color w:val="6D1F6A" w:themeColor="accent1" w:themeShade="BF"/>
          <w:sz w:val="36"/>
          <w:szCs w:val="32"/>
        </w:rPr>
      </w:pPr>
      <w:r>
        <w:br w:type="page"/>
      </w:r>
    </w:p>
    <w:p w14:paraId="02DF361D" w14:textId="3CE4D61B" w:rsidR="0089590A" w:rsidRDefault="009102B7" w:rsidP="000E4FFB">
      <w:pPr>
        <w:pStyle w:val="Heading1"/>
        <w:spacing w:after="0"/>
      </w:pPr>
      <w:bookmarkStart w:id="564" w:name="_Toc55203577"/>
      <w:bookmarkStart w:id="565" w:name="_Toc80966732"/>
      <w:r>
        <w:lastRenderedPageBreak/>
        <w:t xml:space="preserve">Openings, Closings, </w:t>
      </w:r>
      <w:r w:rsidR="0089590A">
        <w:t>and Icebreakers</w:t>
      </w:r>
      <w:bookmarkEnd w:id="564"/>
      <w:bookmarkEnd w:id="565"/>
    </w:p>
    <w:p w14:paraId="155C73CC" w14:textId="4BB0683A" w:rsidR="000E4FFB" w:rsidRDefault="009102B7" w:rsidP="000E4FFB">
      <w:pPr>
        <w:pStyle w:val="Heading1"/>
        <w:spacing w:after="0"/>
      </w:pPr>
      <w:bookmarkStart w:id="566" w:name="_Toc80966733"/>
      <w:r>
        <w:t xml:space="preserve">Suggested </w:t>
      </w:r>
      <w:r w:rsidR="000E4FFB">
        <w:t>Closing</w:t>
      </w:r>
      <w:r w:rsidR="007458D6">
        <w:t xml:space="preserve">: </w:t>
      </w:r>
      <w:r w:rsidR="000E4FFB">
        <w:t>Day 1</w:t>
      </w:r>
      <w:bookmarkEnd w:id="566"/>
    </w:p>
    <w:p w14:paraId="16D32457" w14:textId="77777777" w:rsidR="000E4FFB" w:rsidRDefault="000E4FFB" w:rsidP="000E4FFB">
      <w:pPr>
        <w:pStyle w:val="Heading3"/>
        <w:spacing w:before="0" w:afterLines="0" w:line="240" w:lineRule="auto"/>
      </w:pPr>
      <w:bookmarkStart w:id="567" w:name="_Toc32137492"/>
      <w:bookmarkStart w:id="568" w:name="_Toc32318815"/>
      <w:bookmarkStart w:id="569" w:name="_Toc43465035"/>
      <w:bookmarkStart w:id="570" w:name="_Toc44320624"/>
      <w:bookmarkStart w:id="571" w:name="_Toc80954442"/>
      <w:bookmarkStart w:id="572" w:name="_Toc80966734"/>
      <w:r>
        <w:t>Time Needed</w:t>
      </w:r>
      <w:bookmarkEnd w:id="567"/>
      <w:bookmarkEnd w:id="568"/>
      <w:bookmarkEnd w:id="569"/>
      <w:bookmarkEnd w:id="570"/>
      <w:bookmarkEnd w:id="571"/>
      <w:bookmarkEnd w:id="572"/>
    </w:p>
    <w:p w14:paraId="3D25DF2B" w14:textId="77777777" w:rsidR="000E4FFB" w:rsidRPr="00F861A8" w:rsidRDefault="000E4FFB" w:rsidP="000E4FFB">
      <w:pPr>
        <w:spacing w:afterLines="0" w:after="0" w:line="240" w:lineRule="auto"/>
        <w:rPr>
          <w:sz w:val="20"/>
          <w:szCs w:val="20"/>
        </w:rPr>
      </w:pPr>
      <w:r>
        <w:rPr>
          <w:sz w:val="20"/>
          <w:szCs w:val="20"/>
        </w:rPr>
        <w:t>15</w:t>
      </w:r>
      <w:r w:rsidRPr="00F861A8">
        <w:rPr>
          <w:sz w:val="20"/>
          <w:szCs w:val="20"/>
        </w:rPr>
        <w:t xml:space="preserve"> minutes</w:t>
      </w:r>
    </w:p>
    <w:p w14:paraId="70EF4BFC" w14:textId="77777777" w:rsidR="000E4FFB" w:rsidRDefault="000E4FFB" w:rsidP="000E4FFB">
      <w:pPr>
        <w:pStyle w:val="Heading3"/>
        <w:spacing w:before="0" w:afterLines="0" w:line="240" w:lineRule="auto"/>
      </w:pPr>
    </w:p>
    <w:p w14:paraId="2742FACF" w14:textId="77777777" w:rsidR="000E4FFB" w:rsidRDefault="000E4FFB" w:rsidP="000E4FFB">
      <w:pPr>
        <w:pStyle w:val="Heading3"/>
        <w:spacing w:before="0" w:afterLines="0" w:line="240" w:lineRule="auto"/>
      </w:pPr>
      <w:bookmarkStart w:id="573" w:name="_Toc32137493"/>
      <w:bookmarkStart w:id="574" w:name="_Toc32318816"/>
      <w:bookmarkStart w:id="575" w:name="_Toc43465036"/>
      <w:bookmarkStart w:id="576" w:name="_Toc44320625"/>
      <w:bookmarkStart w:id="577" w:name="_Toc80954443"/>
      <w:bookmarkStart w:id="578" w:name="_Toc80966735"/>
      <w:r>
        <w:t>Materials and Handouts</w:t>
      </w:r>
      <w:bookmarkEnd w:id="573"/>
      <w:bookmarkEnd w:id="574"/>
      <w:bookmarkEnd w:id="575"/>
      <w:bookmarkEnd w:id="576"/>
      <w:bookmarkEnd w:id="577"/>
      <w:bookmarkEnd w:id="578"/>
    </w:p>
    <w:p w14:paraId="4F9C9F34" w14:textId="77777777" w:rsidR="000E4FFB" w:rsidRPr="00F861A8" w:rsidRDefault="000E4FFB" w:rsidP="000E4FFB">
      <w:pPr>
        <w:spacing w:afterLines="0" w:after="0" w:line="240" w:lineRule="auto"/>
        <w:rPr>
          <w:sz w:val="20"/>
          <w:szCs w:val="20"/>
        </w:rPr>
      </w:pPr>
      <w:r>
        <w:rPr>
          <w:sz w:val="20"/>
          <w:szCs w:val="20"/>
        </w:rPr>
        <w:t>PPT Slide 73</w:t>
      </w:r>
    </w:p>
    <w:p w14:paraId="46947D16" w14:textId="77777777" w:rsidR="000E4FFB" w:rsidRDefault="000E4FFB" w:rsidP="000E4FFB">
      <w:pPr>
        <w:pStyle w:val="Heading3"/>
        <w:spacing w:before="0" w:afterLines="0" w:line="240" w:lineRule="auto"/>
      </w:pPr>
    </w:p>
    <w:p w14:paraId="498F7DBF" w14:textId="77777777" w:rsidR="000E4FFB" w:rsidRDefault="000E4FFB" w:rsidP="000E4FFB">
      <w:pPr>
        <w:pStyle w:val="Heading3"/>
        <w:spacing w:before="0" w:afterLines="0" w:line="240" w:lineRule="auto"/>
      </w:pPr>
      <w:bookmarkStart w:id="579" w:name="_Toc32137494"/>
      <w:bookmarkStart w:id="580" w:name="_Toc32318817"/>
      <w:bookmarkStart w:id="581" w:name="_Toc43465037"/>
      <w:bookmarkStart w:id="582" w:name="_Toc44320626"/>
      <w:bookmarkStart w:id="583" w:name="_Toc80954444"/>
      <w:bookmarkStart w:id="584" w:name="_Toc80966736"/>
      <w:r>
        <w:t>Instructions</w:t>
      </w:r>
      <w:bookmarkEnd w:id="579"/>
      <w:bookmarkEnd w:id="580"/>
      <w:bookmarkEnd w:id="581"/>
      <w:bookmarkEnd w:id="582"/>
      <w:bookmarkEnd w:id="583"/>
      <w:bookmarkEnd w:id="584"/>
    </w:p>
    <w:p w14:paraId="20D7F08A" w14:textId="77777777" w:rsidR="000E4FFB" w:rsidRPr="00122722" w:rsidRDefault="000E4FFB" w:rsidP="000E4FFB">
      <w:pPr>
        <w:pStyle w:val="ListParagraph"/>
        <w:numPr>
          <w:ilvl w:val="0"/>
          <w:numId w:val="18"/>
        </w:numPr>
        <w:spacing w:afterLines="0" w:after="0" w:line="240" w:lineRule="auto"/>
        <w:rPr>
          <w:sz w:val="20"/>
          <w:szCs w:val="20"/>
        </w:rPr>
      </w:pPr>
      <w:r w:rsidRPr="00122722">
        <w:rPr>
          <w:sz w:val="20"/>
          <w:szCs w:val="20"/>
        </w:rPr>
        <w:t>Bring the full group back together</w:t>
      </w:r>
      <w:r>
        <w:rPr>
          <w:sz w:val="20"/>
          <w:szCs w:val="20"/>
        </w:rPr>
        <w:t>.</w:t>
      </w:r>
    </w:p>
    <w:p w14:paraId="1733A40B" w14:textId="77777777" w:rsidR="000E4FFB" w:rsidRPr="00122722" w:rsidRDefault="000E4FFB" w:rsidP="000E4FFB">
      <w:pPr>
        <w:pStyle w:val="ListParagraph"/>
        <w:numPr>
          <w:ilvl w:val="0"/>
          <w:numId w:val="18"/>
        </w:numPr>
        <w:spacing w:afterLines="0" w:after="0" w:line="240" w:lineRule="auto"/>
        <w:rPr>
          <w:sz w:val="20"/>
          <w:szCs w:val="20"/>
        </w:rPr>
      </w:pPr>
      <w:r w:rsidRPr="00122722">
        <w:rPr>
          <w:sz w:val="20"/>
          <w:szCs w:val="20"/>
        </w:rPr>
        <w:t>Acknowledge the amount of information shared and exchanged today.</w:t>
      </w:r>
    </w:p>
    <w:p w14:paraId="3328FF88" w14:textId="77777777" w:rsidR="000E4FFB" w:rsidRPr="00122722" w:rsidRDefault="000E4FFB" w:rsidP="000E4FFB">
      <w:pPr>
        <w:pStyle w:val="ListParagraph"/>
        <w:numPr>
          <w:ilvl w:val="0"/>
          <w:numId w:val="18"/>
        </w:numPr>
        <w:spacing w:afterLines="0" w:after="0" w:line="240" w:lineRule="auto"/>
        <w:rPr>
          <w:sz w:val="20"/>
          <w:szCs w:val="20"/>
        </w:rPr>
      </w:pPr>
      <w:r w:rsidRPr="00122722">
        <w:rPr>
          <w:sz w:val="20"/>
          <w:szCs w:val="20"/>
        </w:rPr>
        <w:t xml:space="preserve">Thank the group for their energy, </w:t>
      </w:r>
      <w:proofErr w:type="gramStart"/>
      <w:r w:rsidRPr="00122722">
        <w:rPr>
          <w:sz w:val="20"/>
          <w:szCs w:val="20"/>
        </w:rPr>
        <w:t>enthusiasm</w:t>
      </w:r>
      <w:proofErr w:type="gramEnd"/>
      <w:r w:rsidRPr="00122722">
        <w:rPr>
          <w:sz w:val="20"/>
          <w:szCs w:val="20"/>
        </w:rPr>
        <w:t xml:space="preserve"> and hard work.</w:t>
      </w:r>
    </w:p>
    <w:p w14:paraId="46DFCD76" w14:textId="77777777" w:rsidR="000E4FFB" w:rsidRPr="00122722" w:rsidRDefault="000E4FFB" w:rsidP="000E4FFB">
      <w:pPr>
        <w:pStyle w:val="ListParagraph"/>
        <w:numPr>
          <w:ilvl w:val="0"/>
          <w:numId w:val="18"/>
        </w:numPr>
        <w:spacing w:afterLines="0" w:after="0" w:line="240" w:lineRule="auto"/>
        <w:rPr>
          <w:sz w:val="20"/>
          <w:szCs w:val="20"/>
        </w:rPr>
      </w:pPr>
      <w:r w:rsidRPr="00122722">
        <w:rPr>
          <w:sz w:val="20"/>
          <w:szCs w:val="20"/>
        </w:rPr>
        <w:t xml:space="preserve">Describe plans for day </w:t>
      </w:r>
      <w:r>
        <w:rPr>
          <w:sz w:val="20"/>
          <w:szCs w:val="20"/>
        </w:rPr>
        <w:t>two</w:t>
      </w:r>
      <w:r w:rsidRPr="00122722">
        <w:rPr>
          <w:sz w:val="20"/>
          <w:szCs w:val="20"/>
        </w:rPr>
        <w:t xml:space="preserve"> of the training</w:t>
      </w:r>
      <w:r>
        <w:rPr>
          <w:sz w:val="20"/>
          <w:szCs w:val="20"/>
        </w:rPr>
        <w:t xml:space="preserve"> and what time they should arrive.</w:t>
      </w:r>
    </w:p>
    <w:p w14:paraId="12DA0588" w14:textId="77777777" w:rsidR="000E4FFB" w:rsidRPr="00122722" w:rsidRDefault="000E4FFB" w:rsidP="000E4FFB">
      <w:pPr>
        <w:pStyle w:val="ListParagraph"/>
        <w:numPr>
          <w:ilvl w:val="0"/>
          <w:numId w:val="18"/>
        </w:numPr>
        <w:spacing w:afterLines="0" w:after="0" w:line="240" w:lineRule="auto"/>
        <w:rPr>
          <w:sz w:val="20"/>
          <w:szCs w:val="20"/>
        </w:rPr>
      </w:pPr>
      <w:r w:rsidRPr="00122722">
        <w:rPr>
          <w:sz w:val="20"/>
          <w:szCs w:val="20"/>
        </w:rPr>
        <w:t xml:space="preserve">End the session with an </w:t>
      </w:r>
      <w:r w:rsidRPr="00122722">
        <w:rPr>
          <w:i/>
          <w:sz w:val="20"/>
          <w:szCs w:val="20"/>
        </w:rPr>
        <w:t>Appreciation Exercise</w:t>
      </w:r>
    </w:p>
    <w:p w14:paraId="5112E7D4" w14:textId="77777777" w:rsidR="000E4FFB" w:rsidRPr="00122722" w:rsidRDefault="000E4FFB" w:rsidP="000E4FFB">
      <w:pPr>
        <w:pStyle w:val="ListParagraph"/>
        <w:numPr>
          <w:ilvl w:val="1"/>
          <w:numId w:val="18"/>
        </w:numPr>
        <w:spacing w:afterLines="0" w:after="0" w:line="240" w:lineRule="auto"/>
        <w:rPr>
          <w:sz w:val="20"/>
          <w:szCs w:val="20"/>
        </w:rPr>
      </w:pPr>
      <w:r w:rsidRPr="00122722">
        <w:rPr>
          <w:sz w:val="20"/>
          <w:szCs w:val="20"/>
        </w:rPr>
        <w:t>Ask participants to name one person or one thing they appreciated today and why</w:t>
      </w:r>
      <w:r>
        <w:rPr>
          <w:sz w:val="20"/>
          <w:szCs w:val="20"/>
        </w:rPr>
        <w:t>.</w:t>
      </w:r>
    </w:p>
    <w:p w14:paraId="5D549D69" w14:textId="77777777" w:rsidR="000E4FFB" w:rsidRDefault="000E4FFB" w:rsidP="000E4FFB">
      <w:pPr>
        <w:pStyle w:val="ListParagraph"/>
        <w:numPr>
          <w:ilvl w:val="1"/>
          <w:numId w:val="18"/>
        </w:numPr>
        <w:spacing w:afterLines="0" w:after="0" w:line="240" w:lineRule="auto"/>
        <w:rPr>
          <w:sz w:val="20"/>
          <w:szCs w:val="20"/>
        </w:rPr>
      </w:pPr>
      <w:r w:rsidRPr="00122722">
        <w:rPr>
          <w:sz w:val="20"/>
          <w:szCs w:val="20"/>
        </w:rPr>
        <w:t>This exercise helps end the day on a positive note and can support building and facilitating relationships among the participants in the room.</w:t>
      </w:r>
    </w:p>
    <w:p w14:paraId="1227A67B" w14:textId="77777777" w:rsidR="000E4FFB" w:rsidRPr="00122722" w:rsidRDefault="000E4FFB" w:rsidP="000E4FFB">
      <w:pPr>
        <w:pStyle w:val="ListParagraph"/>
        <w:spacing w:after="120"/>
        <w:ind w:left="360" w:firstLine="0"/>
        <w:rPr>
          <w:sz w:val="20"/>
          <w:szCs w:val="20"/>
        </w:rPr>
      </w:pPr>
    </w:p>
    <w:p w14:paraId="162A6E4A" w14:textId="77777777" w:rsidR="000E4FFB" w:rsidRPr="00122722" w:rsidRDefault="000E4FFB" w:rsidP="000E4FFB">
      <w:pPr>
        <w:pStyle w:val="ListParagraph"/>
        <w:numPr>
          <w:ilvl w:val="0"/>
          <w:numId w:val="18"/>
        </w:numPr>
        <w:spacing w:afterLines="0" w:after="160" w:line="259" w:lineRule="auto"/>
        <w:rPr>
          <w:sz w:val="20"/>
          <w:szCs w:val="20"/>
        </w:rPr>
      </w:pPr>
      <w:r w:rsidRPr="00122722">
        <w:rPr>
          <w:sz w:val="20"/>
          <w:szCs w:val="20"/>
        </w:rPr>
        <w:br w:type="page"/>
      </w:r>
    </w:p>
    <w:p w14:paraId="74D5C9CC" w14:textId="131C58E7" w:rsidR="000E4FFB" w:rsidRDefault="009102B7" w:rsidP="000E4FFB">
      <w:pPr>
        <w:pStyle w:val="Heading1"/>
      </w:pPr>
      <w:bookmarkStart w:id="585" w:name="_Day_2_Ice"/>
      <w:bookmarkStart w:id="586" w:name="_Toc80966737"/>
      <w:bookmarkEnd w:id="585"/>
      <w:r>
        <w:lastRenderedPageBreak/>
        <w:t xml:space="preserve">Suggested </w:t>
      </w:r>
      <w:r w:rsidR="000E4FFB">
        <w:t>Day 2 Ice Breaker</w:t>
      </w:r>
      <w:r w:rsidR="007458D6">
        <w:t>:</w:t>
      </w:r>
      <w:r w:rsidR="000E4FFB">
        <w:t xml:space="preserve"> Three in Common</w:t>
      </w:r>
      <w:bookmarkEnd w:id="586"/>
    </w:p>
    <w:p w14:paraId="48AB8ACC" w14:textId="77777777" w:rsidR="000E4FFB" w:rsidRPr="002B50BD" w:rsidRDefault="000E4FFB" w:rsidP="000E4FFB">
      <w:pPr>
        <w:pStyle w:val="Heading3"/>
        <w:spacing w:before="0" w:afterLines="0" w:line="240" w:lineRule="auto"/>
      </w:pPr>
      <w:bookmarkStart w:id="587" w:name="_Toc31542069"/>
      <w:bookmarkStart w:id="588" w:name="_Toc32137496"/>
      <w:bookmarkStart w:id="589" w:name="_Toc32318819"/>
      <w:bookmarkStart w:id="590" w:name="_Toc43465039"/>
      <w:bookmarkStart w:id="591" w:name="_Toc44320628"/>
      <w:bookmarkStart w:id="592" w:name="_Toc80954446"/>
      <w:bookmarkStart w:id="593" w:name="_Toc80966738"/>
      <w:r w:rsidRPr="002B50BD">
        <w:t>Purpose</w:t>
      </w:r>
      <w:bookmarkEnd w:id="587"/>
      <w:bookmarkEnd w:id="588"/>
      <w:bookmarkEnd w:id="589"/>
      <w:bookmarkEnd w:id="590"/>
      <w:bookmarkEnd w:id="591"/>
      <w:bookmarkEnd w:id="592"/>
      <w:bookmarkEnd w:id="593"/>
      <w:r w:rsidRPr="002B50BD">
        <w:t xml:space="preserve"> </w:t>
      </w:r>
    </w:p>
    <w:p w14:paraId="77F89F54" w14:textId="608CCC55" w:rsidR="000E4FFB" w:rsidRPr="008157B8" w:rsidRDefault="000E4FFB" w:rsidP="000E4FFB">
      <w:pPr>
        <w:spacing w:afterLines="0" w:after="0" w:line="240" w:lineRule="auto"/>
        <w:rPr>
          <w:rFonts w:cstheme="minorHAnsi"/>
          <w:sz w:val="20"/>
          <w:szCs w:val="20"/>
        </w:rPr>
      </w:pPr>
      <w:r>
        <w:rPr>
          <w:rFonts w:cstheme="minorHAnsi"/>
          <w:sz w:val="20"/>
          <w:szCs w:val="20"/>
        </w:rPr>
        <w:t>To w</w:t>
      </w:r>
      <w:r w:rsidRPr="008157B8">
        <w:rPr>
          <w:rFonts w:cstheme="minorHAnsi"/>
          <w:sz w:val="20"/>
          <w:szCs w:val="20"/>
        </w:rPr>
        <w:t xml:space="preserve">elcome everyone to </w:t>
      </w:r>
      <w:r>
        <w:rPr>
          <w:rFonts w:cstheme="minorHAnsi"/>
          <w:sz w:val="20"/>
          <w:szCs w:val="20"/>
        </w:rPr>
        <w:t>day two of the training and create an opportunity to get to know each other further</w:t>
      </w:r>
      <w:r w:rsidR="007458D6">
        <w:rPr>
          <w:rFonts w:cstheme="minorHAnsi"/>
          <w:sz w:val="20"/>
          <w:szCs w:val="20"/>
        </w:rPr>
        <w:t>.</w:t>
      </w:r>
    </w:p>
    <w:p w14:paraId="180556F3" w14:textId="77777777" w:rsidR="000E4FFB" w:rsidRPr="00751FE4" w:rsidRDefault="000E4FFB" w:rsidP="000E4FFB">
      <w:pPr>
        <w:spacing w:afterLines="0" w:after="0" w:line="240" w:lineRule="auto"/>
        <w:rPr>
          <w:rFonts w:eastAsiaTheme="majorEastAsia" w:cstheme="minorHAnsi"/>
          <w:color w:val="922A8E" w:themeColor="accent1"/>
        </w:rPr>
      </w:pPr>
    </w:p>
    <w:p w14:paraId="1FE55E74" w14:textId="77777777" w:rsidR="000E4FFB" w:rsidRPr="002B50BD" w:rsidRDefault="000E4FFB" w:rsidP="000E4FFB">
      <w:pPr>
        <w:pStyle w:val="Heading3"/>
        <w:spacing w:before="0" w:afterLines="0" w:line="240" w:lineRule="auto"/>
      </w:pPr>
      <w:bookmarkStart w:id="594" w:name="_Toc31542070"/>
      <w:bookmarkStart w:id="595" w:name="_Toc32137497"/>
      <w:bookmarkStart w:id="596" w:name="_Toc32318820"/>
      <w:bookmarkStart w:id="597" w:name="_Toc43465040"/>
      <w:bookmarkStart w:id="598" w:name="_Toc44320629"/>
      <w:bookmarkStart w:id="599" w:name="_Toc80954447"/>
      <w:bookmarkStart w:id="600" w:name="_Toc80966739"/>
      <w:r w:rsidRPr="002B50BD">
        <w:t>Time Needed</w:t>
      </w:r>
      <w:bookmarkEnd w:id="594"/>
      <w:bookmarkEnd w:id="595"/>
      <w:bookmarkEnd w:id="596"/>
      <w:bookmarkEnd w:id="597"/>
      <w:bookmarkEnd w:id="598"/>
      <w:bookmarkEnd w:id="599"/>
      <w:bookmarkEnd w:id="600"/>
    </w:p>
    <w:p w14:paraId="3D654821" w14:textId="77777777" w:rsidR="000E4FFB" w:rsidRPr="00863349" w:rsidRDefault="000E4FFB" w:rsidP="000E4FFB">
      <w:pPr>
        <w:spacing w:afterLines="0" w:after="0" w:line="240" w:lineRule="auto"/>
        <w:rPr>
          <w:rFonts w:cstheme="minorHAnsi"/>
          <w:sz w:val="20"/>
          <w:szCs w:val="20"/>
        </w:rPr>
      </w:pPr>
      <w:r>
        <w:rPr>
          <w:rFonts w:cstheme="minorHAnsi"/>
          <w:sz w:val="20"/>
          <w:szCs w:val="20"/>
        </w:rPr>
        <w:t>15</w:t>
      </w:r>
      <w:r w:rsidRPr="00863349">
        <w:rPr>
          <w:rFonts w:cstheme="minorHAnsi"/>
          <w:sz w:val="20"/>
          <w:szCs w:val="20"/>
        </w:rPr>
        <w:t xml:space="preserve"> minutes</w:t>
      </w:r>
    </w:p>
    <w:p w14:paraId="718CF878" w14:textId="77777777" w:rsidR="000E4FFB" w:rsidRPr="00751FE4" w:rsidRDefault="000E4FFB" w:rsidP="000E4FFB">
      <w:pPr>
        <w:spacing w:afterLines="0" w:after="0" w:line="240" w:lineRule="auto"/>
        <w:rPr>
          <w:rFonts w:eastAsiaTheme="majorEastAsia" w:cstheme="minorHAnsi"/>
          <w:color w:val="922A8E" w:themeColor="accent1"/>
        </w:rPr>
      </w:pPr>
    </w:p>
    <w:p w14:paraId="482515AB" w14:textId="77777777" w:rsidR="000E4FFB" w:rsidRDefault="000E4FFB" w:rsidP="000E4FFB">
      <w:pPr>
        <w:pStyle w:val="Heading3"/>
        <w:spacing w:before="0" w:afterLines="0" w:line="240" w:lineRule="auto"/>
      </w:pPr>
      <w:bookmarkStart w:id="601" w:name="_Toc31542071"/>
      <w:bookmarkStart w:id="602" w:name="_Toc32137498"/>
      <w:bookmarkStart w:id="603" w:name="_Toc32318821"/>
      <w:bookmarkStart w:id="604" w:name="_Toc43465041"/>
      <w:bookmarkStart w:id="605" w:name="_Toc44320630"/>
      <w:bookmarkStart w:id="606" w:name="_Toc80954448"/>
      <w:bookmarkStart w:id="607" w:name="_Toc80966740"/>
      <w:r w:rsidRPr="002B50BD">
        <w:t>Materials and Handouts</w:t>
      </w:r>
      <w:bookmarkEnd w:id="601"/>
      <w:bookmarkEnd w:id="602"/>
      <w:bookmarkEnd w:id="603"/>
      <w:bookmarkEnd w:id="604"/>
      <w:bookmarkEnd w:id="605"/>
      <w:bookmarkEnd w:id="606"/>
      <w:bookmarkEnd w:id="607"/>
    </w:p>
    <w:p w14:paraId="51BD278C" w14:textId="138A6AA3" w:rsidR="000E4FFB" w:rsidRPr="00D605A1" w:rsidRDefault="000E4FFB" w:rsidP="000E4FFB">
      <w:pPr>
        <w:pStyle w:val="ListParagraph"/>
        <w:numPr>
          <w:ilvl w:val="0"/>
          <w:numId w:val="65"/>
        </w:numPr>
        <w:spacing w:after="120" w:line="240" w:lineRule="auto"/>
        <w:ind w:left="360"/>
        <w:rPr>
          <w:sz w:val="20"/>
          <w:szCs w:val="20"/>
        </w:rPr>
      </w:pPr>
      <w:r w:rsidRPr="00D605A1">
        <w:rPr>
          <w:sz w:val="20"/>
          <w:szCs w:val="20"/>
        </w:rPr>
        <w:t>PPT Slide</w:t>
      </w:r>
      <w:r w:rsidR="007458D6">
        <w:rPr>
          <w:sz w:val="20"/>
          <w:szCs w:val="20"/>
        </w:rPr>
        <w:t>s</w:t>
      </w:r>
      <w:r w:rsidRPr="00D605A1">
        <w:rPr>
          <w:sz w:val="20"/>
          <w:szCs w:val="20"/>
        </w:rPr>
        <w:t xml:space="preserve"> 74-76</w:t>
      </w:r>
    </w:p>
    <w:p w14:paraId="60A30B50" w14:textId="77777777" w:rsidR="000E4FFB" w:rsidRPr="00751FE4" w:rsidRDefault="000E4FFB" w:rsidP="000E4FFB">
      <w:pPr>
        <w:spacing w:afterLines="0" w:after="0" w:line="240" w:lineRule="auto"/>
        <w:rPr>
          <w:rFonts w:eastAsiaTheme="majorEastAsia" w:cstheme="minorHAnsi"/>
          <w:color w:val="922A8E" w:themeColor="accent1"/>
        </w:rPr>
      </w:pPr>
    </w:p>
    <w:p w14:paraId="69F5D3A7" w14:textId="77777777" w:rsidR="000E4FFB" w:rsidRPr="009745AB" w:rsidRDefault="000E4FFB" w:rsidP="000E4FFB">
      <w:pPr>
        <w:pStyle w:val="Heading3"/>
        <w:spacing w:before="0" w:afterLines="0" w:line="240" w:lineRule="auto"/>
      </w:pPr>
      <w:bookmarkStart w:id="608" w:name="_Toc31542072"/>
      <w:bookmarkStart w:id="609" w:name="_Toc32137499"/>
      <w:bookmarkStart w:id="610" w:name="_Toc32318822"/>
      <w:bookmarkStart w:id="611" w:name="_Toc43465042"/>
      <w:bookmarkStart w:id="612" w:name="_Toc44320631"/>
      <w:bookmarkStart w:id="613" w:name="_Toc80954449"/>
      <w:bookmarkStart w:id="614" w:name="_Toc80966741"/>
      <w:r w:rsidRPr="009745AB">
        <w:t>Instructions</w:t>
      </w:r>
      <w:bookmarkEnd w:id="608"/>
      <w:bookmarkEnd w:id="609"/>
      <w:bookmarkEnd w:id="610"/>
      <w:bookmarkEnd w:id="611"/>
      <w:bookmarkEnd w:id="612"/>
      <w:bookmarkEnd w:id="613"/>
      <w:bookmarkEnd w:id="614"/>
    </w:p>
    <w:p w14:paraId="16C59479" w14:textId="77777777" w:rsidR="000E4FFB" w:rsidRDefault="000E4FFB" w:rsidP="000E4FFB">
      <w:pPr>
        <w:pStyle w:val="ListParagraph"/>
        <w:numPr>
          <w:ilvl w:val="0"/>
          <w:numId w:val="16"/>
        </w:numPr>
        <w:spacing w:after="120" w:line="240" w:lineRule="auto"/>
        <w:rPr>
          <w:sz w:val="20"/>
          <w:szCs w:val="20"/>
        </w:rPr>
      </w:pPr>
      <w:r>
        <w:rPr>
          <w:sz w:val="20"/>
          <w:szCs w:val="20"/>
        </w:rPr>
        <w:t>Welcome everyone to day two. Review the agenda.</w:t>
      </w:r>
    </w:p>
    <w:p w14:paraId="34DDA187" w14:textId="77777777" w:rsidR="000E4FFB" w:rsidRPr="008E155A" w:rsidRDefault="000E4FFB" w:rsidP="000E4FFB">
      <w:pPr>
        <w:pStyle w:val="ListParagraph"/>
        <w:numPr>
          <w:ilvl w:val="0"/>
          <w:numId w:val="16"/>
        </w:numPr>
        <w:spacing w:after="120" w:line="240" w:lineRule="auto"/>
        <w:rPr>
          <w:sz w:val="20"/>
          <w:szCs w:val="20"/>
        </w:rPr>
      </w:pPr>
      <w:r w:rsidRPr="008E155A">
        <w:rPr>
          <w:sz w:val="20"/>
          <w:szCs w:val="20"/>
        </w:rPr>
        <w:t>Split the participants into groups of three</w:t>
      </w:r>
      <w:r>
        <w:rPr>
          <w:sz w:val="20"/>
          <w:szCs w:val="20"/>
        </w:rPr>
        <w:t>.</w:t>
      </w:r>
      <w:r w:rsidRPr="008E155A">
        <w:rPr>
          <w:sz w:val="20"/>
          <w:szCs w:val="20"/>
        </w:rPr>
        <w:t xml:space="preserve"> </w:t>
      </w:r>
    </w:p>
    <w:p w14:paraId="358A7B08" w14:textId="77777777" w:rsidR="000E4FFB" w:rsidRPr="008E155A" w:rsidRDefault="000E4FFB" w:rsidP="000E4FFB">
      <w:pPr>
        <w:pStyle w:val="ListParagraph"/>
        <w:numPr>
          <w:ilvl w:val="0"/>
          <w:numId w:val="16"/>
        </w:numPr>
        <w:spacing w:after="120" w:line="240" w:lineRule="auto"/>
        <w:rPr>
          <w:sz w:val="20"/>
          <w:szCs w:val="20"/>
        </w:rPr>
      </w:pPr>
      <w:r w:rsidRPr="008E155A">
        <w:rPr>
          <w:sz w:val="20"/>
          <w:szCs w:val="20"/>
        </w:rPr>
        <w:t xml:space="preserve">Tell them that their objective in each small group is to find </w:t>
      </w:r>
      <w:r>
        <w:rPr>
          <w:sz w:val="20"/>
          <w:szCs w:val="20"/>
        </w:rPr>
        <w:t>three</w:t>
      </w:r>
      <w:r w:rsidRPr="008E155A">
        <w:rPr>
          <w:sz w:val="20"/>
          <w:szCs w:val="20"/>
        </w:rPr>
        <w:t xml:space="preserve"> things they have in common. </w:t>
      </w:r>
    </w:p>
    <w:p w14:paraId="1C9EA438" w14:textId="790628C4" w:rsidR="000E4FFB" w:rsidRPr="008E155A" w:rsidRDefault="000E4FFB" w:rsidP="000E4FFB">
      <w:pPr>
        <w:pStyle w:val="ListParagraph"/>
        <w:numPr>
          <w:ilvl w:val="0"/>
          <w:numId w:val="16"/>
        </w:numPr>
        <w:spacing w:after="120" w:line="240" w:lineRule="auto"/>
        <w:rPr>
          <w:sz w:val="20"/>
          <w:szCs w:val="20"/>
        </w:rPr>
      </w:pPr>
      <w:r w:rsidRPr="008E155A">
        <w:rPr>
          <w:sz w:val="20"/>
          <w:szCs w:val="20"/>
        </w:rPr>
        <w:t>These things in common can’t be obvious such as age, gender</w:t>
      </w:r>
      <w:r>
        <w:rPr>
          <w:sz w:val="20"/>
          <w:szCs w:val="20"/>
        </w:rPr>
        <w:t>,</w:t>
      </w:r>
      <w:r w:rsidRPr="008E155A">
        <w:rPr>
          <w:sz w:val="20"/>
          <w:szCs w:val="20"/>
        </w:rPr>
        <w:t xml:space="preserve"> or hair color</w:t>
      </w:r>
      <w:r w:rsidR="007458D6">
        <w:rPr>
          <w:sz w:val="20"/>
          <w:szCs w:val="20"/>
        </w:rPr>
        <w:t>;</w:t>
      </w:r>
      <w:r w:rsidR="007458D6" w:rsidRPr="008E155A">
        <w:rPr>
          <w:sz w:val="20"/>
          <w:szCs w:val="20"/>
        </w:rPr>
        <w:t xml:space="preserve"> </w:t>
      </w:r>
      <w:r w:rsidRPr="008E155A">
        <w:rPr>
          <w:sz w:val="20"/>
          <w:szCs w:val="20"/>
        </w:rPr>
        <w:t>rather things that they may not know about each other</w:t>
      </w:r>
      <w:r>
        <w:rPr>
          <w:sz w:val="20"/>
          <w:szCs w:val="20"/>
        </w:rPr>
        <w:t xml:space="preserve">. </w:t>
      </w:r>
    </w:p>
    <w:p w14:paraId="0D0EC8AC" w14:textId="77777777" w:rsidR="000E4FFB" w:rsidRPr="008E155A" w:rsidRDefault="000E4FFB" w:rsidP="000E4FFB">
      <w:pPr>
        <w:pStyle w:val="ListParagraph"/>
        <w:numPr>
          <w:ilvl w:val="0"/>
          <w:numId w:val="16"/>
        </w:numPr>
        <w:spacing w:after="120" w:line="240" w:lineRule="auto"/>
        <w:rPr>
          <w:sz w:val="20"/>
          <w:szCs w:val="20"/>
        </w:rPr>
      </w:pPr>
      <w:r w:rsidRPr="008E155A">
        <w:rPr>
          <w:sz w:val="20"/>
          <w:szCs w:val="20"/>
        </w:rPr>
        <w:t>One thing that they have in common must be professional or job related</w:t>
      </w:r>
      <w:r>
        <w:rPr>
          <w:sz w:val="20"/>
          <w:szCs w:val="20"/>
        </w:rPr>
        <w:t xml:space="preserve">. </w:t>
      </w:r>
    </w:p>
    <w:p w14:paraId="0B35172D" w14:textId="77777777" w:rsidR="000E4FFB" w:rsidRDefault="000E4FFB" w:rsidP="000E4FFB">
      <w:pPr>
        <w:pStyle w:val="ListParagraph"/>
        <w:numPr>
          <w:ilvl w:val="0"/>
          <w:numId w:val="16"/>
        </w:numPr>
        <w:spacing w:after="120" w:line="240" w:lineRule="auto"/>
      </w:pPr>
      <w:r w:rsidRPr="008E155A">
        <w:rPr>
          <w:sz w:val="20"/>
          <w:szCs w:val="20"/>
        </w:rPr>
        <w:t xml:space="preserve">After letting the </w:t>
      </w:r>
      <w:r>
        <w:rPr>
          <w:sz w:val="20"/>
          <w:szCs w:val="20"/>
        </w:rPr>
        <w:t xml:space="preserve">triads </w:t>
      </w:r>
      <w:r w:rsidRPr="008E155A">
        <w:rPr>
          <w:sz w:val="20"/>
          <w:szCs w:val="20"/>
        </w:rPr>
        <w:t xml:space="preserve">converse for </w:t>
      </w:r>
      <w:r>
        <w:rPr>
          <w:sz w:val="20"/>
          <w:szCs w:val="20"/>
        </w:rPr>
        <w:t>8</w:t>
      </w:r>
      <w:r w:rsidRPr="008E155A">
        <w:rPr>
          <w:sz w:val="20"/>
          <w:szCs w:val="20"/>
        </w:rPr>
        <w:t xml:space="preserve"> minutes, ask them to share with the larger group. </w:t>
      </w:r>
    </w:p>
    <w:p w14:paraId="0EC6BEAA" w14:textId="77777777" w:rsidR="000E4FFB" w:rsidRDefault="000E4FFB" w:rsidP="000E4FFB">
      <w:pPr>
        <w:pStyle w:val="Heading3"/>
        <w:spacing w:before="0" w:afterLines="0" w:line="240" w:lineRule="auto"/>
      </w:pPr>
    </w:p>
    <w:p w14:paraId="798D44C3" w14:textId="77777777" w:rsidR="000E4FFB" w:rsidRPr="009745AB" w:rsidRDefault="000E4FFB" w:rsidP="000E4FFB">
      <w:pPr>
        <w:pStyle w:val="Heading3"/>
        <w:spacing w:before="0" w:afterLines="0" w:line="240" w:lineRule="auto"/>
      </w:pPr>
      <w:bookmarkStart w:id="615" w:name="_Toc31542073"/>
      <w:bookmarkStart w:id="616" w:name="_Toc32137500"/>
      <w:bookmarkStart w:id="617" w:name="_Toc32318823"/>
      <w:bookmarkStart w:id="618" w:name="_Toc43465043"/>
      <w:bookmarkStart w:id="619" w:name="_Toc44320632"/>
      <w:bookmarkStart w:id="620" w:name="_Toc80954450"/>
      <w:bookmarkStart w:id="621" w:name="_Toc80966742"/>
      <w:r w:rsidRPr="009745AB">
        <w:t>Wrap Up &amp; Key Points</w:t>
      </w:r>
      <w:bookmarkEnd w:id="615"/>
      <w:bookmarkEnd w:id="616"/>
      <w:bookmarkEnd w:id="617"/>
      <w:bookmarkEnd w:id="618"/>
      <w:bookmarkEnd w:id="619"/>
      <w:bookmarkEnd w:id="620"/>
      <w:bookmarkEnd w:id="621"/>
    </w:p>
    <w:p w14:paraId="3B93F835" w14:textId="77777777" w:rsidR="000E4FFB" w:rsidRDefault="000E4FFB" w:rsidP="000E4FFB">
      <w:pPr>
        <w:pStyle w:val="ListParagraph"/>
        <w:numPr>
          <w:ilvl w:val="0"/>
          <w:numId w:val="3"/>
        </w:numPr>
        <w:tabs>
          <w:tab w:val="clear" w:pos="360"/>
        </w:tabs>
        <w:spacing w:afterLines="0" w:after="0" w:line="240" w:lineRule="auto"/>
        <w:rPr>
          <w:rFonts w:cstheme="minorHAnsi"/>
          <w:sz w:val="20"/>
          <w:szCs w:val="20"/>
        </w:rPr>
      </w:pPr>
      <w:r w:rsidRPr="002B50BD">
        <w:rPr>
          <w:rFonts w:cstheme="minorHAnsi"/>
          <w:sz w:val="20"/>
          <w:szCs w:val="20"/>
        </w:rPr>
        <w:t>Reflect</w:t>
      </w:r>
      <w:r>
        <w:rPr>
          <w:rFonts w:cstheme="minorHAnsi"/>
          <w:sz w:val="20"/>
          <w:szCs w:val="20"/>
        </w:rPr>
        <w:t xml:space="preserve"> again</w:t>
      </w:r>
      <w:r w:rsidRPr="002B50BD">
        <w:rPr>
          <w:rFonts w:cstheme="minorHAnsi"/>
          <w:sz w:val="20"/>
          <w:szCs w:val="20"/>
        </w:rPr>
        <w:t xml:space="preserve"> on the diversity and experience in the room, </w:t>
      </w:r>
      <w:r>
        <w:rPr>
          <w:rFonts w:cstheme="minorHAnsi"/>
          <w:sz w:val="20"/>
          <w:szCs w:val="20"/>
        </w:rPr>
        <w:t>but also note that they have much in common.</w:t>
      </w:r>
    </w:p>
    <w:p w14:paraId="36A5DD66" w14:textId="7C56EEBF" w:rsidR="000E4FFB" w:rsidRPr="002B50BD" w:rsidRDefault="000E4FFB" w:rsidP="000E4FFB">
      <w:pPr>
        <w:pStyle w:val="ListParagraph"/>
        <w:numPr>
          <w:ilvl w:val="0"/>
          <w:numId w:val="3"/>
        </w:numPr>
        <w:tabs>
          <w:tab w:val="clear" w:pos="360"/>
        </w:tabs>
        <w:spacing w:afterLines="0" w:after="0" w:line="240" w:lineRule="auto"/>
        <w:rPr>
          <w:rFonts w:cstheme="minorHAnsi"/>
          <w:sz w:val="20"/>
          <w:szCs w:val="20"/>
        </w:rPr>
      </w:pPr>
      <w:r>
        <w:rPr>
          <w:rFonts w:cstheme="minorHAnsi"/>
          <w:sz w:val="20"/>
          <w:szCs w:val="20"/>
        </w:rPr>
        <w:t xml:space="preserve">Note that they are building new relationships based on their shared experiences and their commitment to meet the needs of the </w:t>
      </w:r>
      <w:r w:rsidR="007458D6">
        <w:rPr>
          <w:rFonts w:cstheme="minorHAnsi"/>
          <w:sz w:val="20"/>
          <w:szCs w:val="20"/>
        </w:rPr>
        <w:t>people</w:t>
      </w:r>
      <w:r>
        <w:rPr>
          <w:rFonts w:cstheme="minorHAnsi"/>
          <w:sz w:val="20"/>
          <w:szCs w:val="20"/>
        </w:rPr>
        <w:t xml:space="preserve"> they care for in their professional work.</w:t>
      </w:r>
    </w:p>
    <w:p w14:paraId="142B6B39" w14:textId="77777777" w:rsidR="000E4FFB" w:rsidRDefault="000E4FFB" w:rsidP="000E4FFB">
      <w:pPr>
        <w:spacing w:afterLines="0" w:after="160" w:line="259" w:lineRule="auto"/>
      </w:pPr>
    </w:p>
    <w:p w14:paraId="60BD2307" w14:textId="77777777" w:rsidR="000E4FFB" w:rsidRPr="00A930B7" w:rsidRDefault="000E4FFB" w:rsidP="000E4FFB">
      <w:pPr>
        <w:spacing w:after="240"/>
        <w:rPr>
          <w:lang w:eastAsia="ja-JP"/>
        </w:rPr>
      </w:pPr>
    </w:p>
    <w:p w14:paraId="52F59BA8" w14:textId="77777777" w:rsidR="000E4FFB" w:rsidRDefault="000E4FFB" w:rsidP="000E4FFB">
      <w:pPr>
        <w:spacing w:afterLines="0" w:after="160" w:line="259" w:lineRule="auto"/>
      </w:pPr>
    </w:p>
    <w:p w14:paraId="0B0561DA" w14:textId="77777777" w:rsidR="000E4FFB" w:rsidRPr="003B6B1A" w:rsidRDefault="000E4FFB" w:rsidP="00847253">
      <w:pPr>
        <w:pStyle w:val="NoSpacing"/>
        <w:spacing w:after="160" w:line="259" w:lineRule="auto"/>
        <w:rPr>
          <w:sz w:val="20"/>
          <w:szCs w:val="20"/>
        </w:rPr>
      </w:pPr>
    </w:p>
    <w:sectPr w:rsidR="000E4FFB" w:rsidRPr="003B6B1A" w:rsidSect="002A011C">
      <w:headerReference w:type="even" r:id="rId28"/>
      <w:headerReference w:type="default" r:id="rId29"/>
      <w:footerReference w:type="default" r:id="rId30"/>
      <w:headerReference w:type="first" r:id="rId31"/>
      <w:type w:val="continuous"/>
      <w:pgSz w:w="12240" w:h="15840"/>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BF550" w14:textId="77777777" w:rsidR="009864FF" w:rsidRDefault="009864FF" w:rsidP="003A35E0">
      <w:pPr>
        <w:spacing w:after="240" w:line="240" w:lineRule="auto"/>
      </w:pPr>
      <w:r>
        <w:separator/>
      </w:r>
    </w:p>
  </w:endnote>
  <w:endnote w:type="continuationSeparator" w:id="0">
    <w:p w14:paraId="7B6B71F6" w14:textId="77777777" w:rsidR="009864FF" w:rsidRDefault="009864FF" w:rsidP="003A35E0">
      <w:pPr>
        <w:spacing w:after="240" w:line="240" w:lineRule="auto"/>
      </w:pPr>
      <w:r>
        <w:continuationSeparator/>
      </w:r>
    </w:p>
  </w:endnote>
  <w:endnote w:type="continuationNotice" w:id="1">
    <w:p w14:paraId="6CF3480E" w14:textId="77777777" w:rsidR="009864FF" w:rsidRDefault="009864FF">
      <w:pPr>
        <w:spacing w:after="24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osis">
    <w:charset w:val="00"/>
    <w:family w:val="auto"/>
    <w:pitch w:val="variable"/>
    <w:sig w:usb0="A00000B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145778"/>
      <w:docPartObj>
        <w:docPartGallery w:val="Page Numbers (Bottom of Page)"/>
        <w:docPartUnique/>
      </w:docPartObj>
    </w:sdtPr>
    <w:sdtEndPr>
      <w:rPr>
        <w:noProof/>
      </w:rPr>
    </w:sdtEndPr>
    <w:sdtContent>
      <w:p w14:paraId="1DA99886" w14:textId="3C0E8490" w:rsidR="00857840" w:rsidRDefault="008578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24A35C" w14:textId="2726FC4B" w:rsidR="005A5814" w:rsidRDefault="005A5814" w:rsidP="00DB07DF">
    <w:pPr>
      <w:pStyle w:val="Footer"/>
      <w:tabs>
        <w:tab w:val="center" w:pos="540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133494"/>
      <w:docPartObj>
        <w:docPartGallery w:val="Page Numbers (Bottom of Page)"/>
        <w:docPartUnique/>
      </w:docPartObj>
    </w:sdtPr>
    <w:sdtEndPr>
      <w:rPr>
        <w:noProof/>
      </w:rPr>
    </w:sdtEndPr>
    <w:sdtContent>
      <w:p w14:paraId="5B9C70FF" w14:textId="77777777" w:rsidR="00CA47E9" w:rsidRDefault="00CA47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A7CC51" w14:textId="77777777" w:rsidR="00CA47E9" w:rsidRDefault="00CA47E9" w:rsidP="00DB07DF">
    <w:pPr>
      <w:pStyle w:val="Footer"/>
      <w:tabs>
        <w:tab w:val="center" w:pos="540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943616"/>
      <w:docPartObj>
        <w:docPartGallery w:val="Page Numbers (Bottom of Page)"/>
        <w:docPartUnique/>
      </w:docPartObj>
    </w:sdtPr>
    <w:sdtEndPr>
      <w:rPr>
        <w:noProof/>
      </w:rPr>
    </w:sdtEndPr>
    <w:sdtContent>
      <w:p w14:paraId="1674F1B3" w14:textId="1CE76FFF" w:rsidR="00CE5F22" w:rsidRDefault="00CE5F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D3B5E2" w14:textId="4C70979B" w:rsidR="005A5814" w:rsidRPr="00CE5F22" w:rsidRDefault="005A5814" w:rsidP="00CE5F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687900"/>
      <w:docPartObj>
        <w:docPartGallery w:val="Page Numbers (Bottom of Page)"/>
        <w:docPartUnique/>
      </w:docPartObj>
    </w:sdtPr>
    <w:sdtEndPr>
      <w:rPr>
        <w:noProof/>
      </w:rPr>
    </w:sdtEndPr>
    <w:sdtContent>
      <w:p w14:paraId="39F775A6" w14:textId="12761BF3" w:rsidR="00CE5F22" w:rsidRDefault="00CE5F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87EF0F" w14:textId="514E0A8C" w:rsidR="00B06ABD" w:rsidRPr="00CE5F22" w:rsidRDefault="00B06ABD" w:rsidP="00CE5F2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234600"/>
      <w:docPartObj>
        <w:docPartGallery w:val="Page Numbers (Bottom of Page)"/>
        <w:docPartUnique/>
      </w:docPartObj>
    </w:sdtPr>
    <w:sdtEndPr>
      <w:rPr>
        <w:noProof/>
      </w:rPr>
    </w:sdtEndPr>
    <w:sdtContent>
      <w:p w14:paraId="046B000B" w14:textId="08AADBD4" w:rsidR="00F92676" w:rsidRDefault="00F926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770437" w14:textId="20AF6965" w:rsidR="00292815" w:rsidRDefault="00292815" w:rsidP="000769CD">
    <w:pPr>
      <w:pStyle w:val="Footer"/>
      <w:tabs>
        <w:tab w:val="center" w:pos="54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C6B55" w14:textId="77777777" w:rsidR="009864FF" w:rsidRDefault="009864FF" w:rsidP="003A35E0">
      <w:pPr>
        <w:spacing w:after="240" w:line="240" w:lineRule="auto"/>
      </w:pPr>
      <w:r>
        <w:separator/>
      </w:r>
    </w:p>
  </w:footnote>
  <w:footnote w:type="continuationSeparator" w:id="0">
    <w:p w14:paraId="65319C00" w14:textId="77777777" w:rsidR="009864FF" w:rsidRDefault="009864FF" w:rsidP="003A35E0">
      <w:pPr>
        <w:spacing w:after="240" w:line="240" w:lineRule="auto"/>
      </w:pPr>
      <w:r>
        <w:continuationSeparator/>
      </w:r>
    </w:p>
  </w:footnote>
  <w:footnote w:type="continuationNotice" w:id="1">
    <w:p w14:paraId="5215D948" w14:textId="77777777" w:rsidR="009864FF" w:rsidRDefault="009864FF">
      <w:pPr>
        <w:spacing w:after="24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E948" w14:textId="77777777" w:rsidR="005A5814" w:rsidRDefault="005A5814">
    <w:pPr>
      <w:pStyle w:val="Header"/>
      <w:spacing w:after="24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2580F" w14:textId="77777777" w:rsidR="00B06ABD" w:rsidRDefault="00B06ABD">
    <w:pPr>
      <w:pStyle w:val="Header"/>
      <w:spacing w:after="24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738D9" w14:textId="77777777" w:rsidR="00B06ABD" w:rsidRDefault="00B06ABD">
    <w:pPr>
      <w:pStyle w:val="Header"/>
      <w:spacing w:after="24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D53BE" w14:textId="77777777" w:rsidR="00B06ABD" w:rsidRDefault="00B06ABD">
    <w:pPr>
      <w:pStyle w:val="Header"/>
      <w:spacing w:after="24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5DCB3" w14:textId="77777777" w:rsidR="00292815" w:rsidRDefault="00292815">
    <w:pPr>
      <w:pStyle w:val="Header"/>
      <w:spacing w:after="24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53983" w14:textId="77777777" w:rsidR="00292815" w:rsidRDefault="00292815">
    <w:pPr>
      <w:pStyle w:val="Header"/>
      <w:spacing w:after="24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37C7" w14:textId="77777777" w:rsidR="00292815" w:rsidRDefault="00292815">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B319" w14:textId="77777777" w:rsidR="005A5814" w:rsidRDefault="005A5814">
    <w:pPr>
      <w:pStyle w:val="Header"/>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D3FCA" w14:textId="77777777" w:rsidR="005A5814" w:rsidRDefault="005A5814">
    <w:pPr>
      <w:pStyle w:val="Header"/>
      <w:spacing w:after="2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5570" w14:textId="77777777" w:rsidR="00CA47E9" w:rsidRDefault="00CA47E9">
    <w:pPr>
      <w:pStyle w:val="Header"/>
      <w:spacing w:after="2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5C37" w14:textId="77777777" w:rsidR="00CA47E9" w:rsidRDefault="00CA47E9">
    <w:pPr>
      <w:pStyle w:val="Header"/>
      <w:spacing w:after="24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01963" w14:textId="77777777" w:rsidR="00CA47E9" w:rsidRDefault="00CA47E9">
    <w:pPr>
      <w:pStyle w:val="Header"/>
      <w:spacing w:after="24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495EE" w14:textId="77777777" w:rsidR="005A5814" w:rsidRDefault="005A5814">
    <w:pPr>
      <w:pStyle w:val="Header"/>
      <w:spacing w:after="24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E1077" w14:textId="77777777" w:rsidR="005A5814" w:rsidRDefault="005A5814">
    <w:pPr>
      <w:pStyle w:val="Header"/>
      <w:spacing w:after="24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DE4C" w14:textId="77777777" w:rsidR="005A5814" w:rsidRDefault="005A5814">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3F52"/>
    <w:multiLevelType w:val="hybridMultilevel"/>
    <w:tmpl w:val="01A45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5E44E8"/>
    <w:multiLevelType w:val="hybridMultilevel"/>
    <w:tmpl w:val="33467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14C17"/>
    <w:multiLevelType w:val="hybridMultilevel"/>
    <w:tmpl w:val="BAD65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1A794E"/>
    <w:multiLevelType w:val="hybridMultilevel"/>
    <w:tmpl w:val="118EEF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325FAC"/>
    <w:multiLevelType w:val="hybridMultilevel"/>
    <w:tmpl w:val="20AA6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831FE"/>
    <w:multiLevelType w:val="hybridMultilevel"/>
    <w:tmpl w:val="191E1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92151E"/>
    <w:multiLevelType w:val="hybridMultilevel"/>
    <w:tmpl w:val="AA7030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726927"/>
    <w:multiLevelType w:val="hybridMultilevel"/>
    <w:tmpl w:val="73F04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E874F4"/>
    <w:multiLevelType w:val="hybridMultilevel"/>
    <w:tmpl w:val="2F6EE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8B34A5"/>
    <w:multiLevelType w:val="hybridMultilevel"/>
    <w:tmpl w:val="B4768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6110B"/>
    <w:multiLevelType w:val="hybridMultilevel"/>
    <w:tmpl w:val="1812F3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E234C2B"/>
    <w:multiLevelType w:val="hybridMultilevel"/>
    <w:tmpl w:val="86643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875922"/>
    <w:multiLevelType w:val="hybridMultilevel"/>
    <w:tmpl w:val="55D2F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8A2323"/>
    <w:multiLevelType w:val="hybridMultilevel"/>
    <w:tmpl w:val="63D2CF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2DA476B"/>
    <w:multiLevelType w:val="hybridMultilevel"/>
    <w:tmpl w:val="118C6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34C4DE2"/>
    <w:multiLevelType w:val="hybridMultilevel"/>
    <w:tmpl w:val="14E84D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818640D"/>
    <w:multiLevelType w:val="hybridMultilevel"/>
    <w:tmpl w:val="41D04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D64CC9"/>
    <w:multiLevelType w:val="hybridMultilevel"/>
    <w:tmpl w:val="717874C6"/>
    <w:lvl w:ilvl="0" w:tplc="04090001">
      <w:start w:val="1"/>
      <w:numFmt w:val="bullet"/>
      <w:lvlText w:val=""/>
      <w:lvlJc w:val="left"/>
      <w:pPr>
        <w:ind w:left="360" w:hanging="360"/>
      </w:pPr>
      <w:rPr>
        <w:rFonts w:ascii="Symbol" w:hAnsi="Symbol" w:hint="default"/>
      </w:rPr>
    </w:lvl>
    <w:lvl w:ilvl="1" w:tplc="A622D764">
      <w:numFmt w:val="bullet"/>
      <w:lvlText w:val="•"/>
      <w:lvlJc w:val="left"/>
      <w:pPr>
        <w:ind w:left="1440" w:hanging="720"/>
      </w:pPr>
      <w:rPr>
        <w:rFonts w:ascii="Open Sans" w:eastAsiaTheme="majorEastAsia" w:hAnsi="Open Sans" w:cs="Open San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C977DC"/>
    <w:multiLevelType w:val="hybridMultilevel"/>
    <w:tmpl w:val="2F10054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32214A00"/>
    <w:multiLevelType w:val="hybridMultilevel"/>
    <w:tmpl w:val="49F8F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37D7E03"/>
    <w:multiLevelType w:val="hybridMultilevel"/>
    <w:tmpl w:val="EF6231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84187E"/>
    <w:multiLevelType w:val="hybridMultilevel"/>
    <w:tmpl w:val="9788E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4E6371"/>
    <w:multiLevelType w:val="hybridMultilevel"/>
    <w:tmpl w:val="4F0E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826A58"/>
    <w:multiLevelType w:val="hybridMultilevel"/>
    <w:tmpl w:val="A4CA7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67D17B1"/>
    <w:multiLevelType w:val="hybridMultilevel"/>
    <w:tmpl w:val="3D16BD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995578A"/>
    <w:multiLevelType w:val="hybridMultilevel"/>
    <w:tmpl w:val="39D4DF04"/>
    <w:lvl w:ilvl="0" w:tplc="3C46A2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AE7CB9"/>
    <w:multiLevelType w:val="hybridMultilevel"/>
    <w:tmpl w:val="F83A50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CA413A2"/>
    <w:multiLevelType w:val="hybridMultilevel"/>
    <w:tmpl w:val="BBCE86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CB34F5E"/>
    <w:multiLevelType w:val="hybridMultilevel"/>
    <w:tmpl w:val="86EC8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E044FCD"/>
    <w:multiLevelType w:val="hybridMultilevel"/>
    <w:tmpl w:val="6532B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15:restartNumberingAfterBreak="0">
    <w:nsid w:val="3EB84D3B"/>
    <w:multiLevelType w:val="hybridMultilevel"/>
    <w:tmpl w:val="1C3EB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607D38"/>
    <w:multiLevelType w:val="hybridMultilevel"/>
    <w:tmpl w:val="2E364702"/>
    <w:lvl w:ilvl="0" w:tplc="04090001">
      <w:start w:val="1"/>
      <w:numFmt w:val="bullet"/>
      <w:lvlText w:val=""/>
      <w:lvlJc w:val="left"/>
      <w:pPr>
        <w:ind w:left="360" w:hanging="360"/>
      </w:pPr>
      <w:rPr>
        <w:rFonts w:ascii="Symbol" w:hAnsi="Symbol"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FF26CB1"/>
    <w:multiLevelType w:val="hybridMultilevel"/>
    <w:tmpl w:val="3EA81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E4257B"/>
    <w:multiLevelType w:val="hybridMultilevel"/>
    <w:tmpl w:val="38EC15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15237A4"/>
    <w:multiLevelType w:val="hybridMultilevel"/>
    <w:tmpl w:val="81FC277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2DA6C78A">
      <w:numFmt w:val="bullet"/>
      <w:lvlText w:val="•"/>
      <w:lvlJc w:val="left"/>
      <w:pPr>
        <w:ind w:left="2520" w:hanging="360"/>
      </w:pPr>
      <w:rPr>
        <w:rFonts w:ascii="Century Gothic" w:eastAsiaTheme="minorEastAsia" w:hAnsi="Century Gothic" w:cstheme="minorBid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2061743"/>
    <w:multiLevelType w:val="hybridMultilevel"/>
    <w:tmpl w:val="4B5EC9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21E4281"/>
    <w:multiLevelType w:val="hybridMultilevel"/>
    <w:tmpl w:val="1BEEB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3026DCC"/>
    <w:multiLevelType w:val="hybridMultilevel"/>
    <w:tmpl w:val="6AF00900"/>
    <w:lvl w:ilvl="0" w:tplc="03DEAD50">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A6296F"/>
    <w:multiLevelType w:val="hybridMultilevel"/>
    <w:tmpl w:val="64161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66C73AD"/>
    <w:multiLevelType w:val="hybridMultilevel"/>
    <w:tmpl w:val="640E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74F56A6"/>
    <w:multiLevelType w:val="hybridMultilevel"/>
    <w:tmpl w:val="6B72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78758CE"/>
    <w:multiLevelType w:val="hybridMultilevel"/>
    <w:tmpl w:val="33FE269A"/>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8147DA1"/>
    <w:multiLevelType w:val="hybridMultilevel"/>
    <w:tmpl w:val="BE3A4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9476CCC"/>
    <w:multiLevelType w:val="hybridMultilevel"/>
    <w:tmpl w:val="D76859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B3D33BB"/>
    <w:multiLevelType w:val="hybridMultilevel"/>
    <w:tmpl w:val="8C263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C2F5BE4"/>
    <w:multiLevelType w:val="hybridMultilevel"/>
    <w:tmpl w:val="B4FA54E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354053A8">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DBB4B81"/>
    <w:multiLevelType w:val="hybridMultilevel"/>
    <w:tmpl w:val="9B940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EAF4E8A"/>
    <w:multiLevelType w:val="hybridMultilevel"/>
    <w:tmpl w:val="9BE2B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F147492"/>
    <w:multiLevelType w:val="hybridMultilevel"/>
    <w:tmpl w:val="A87AC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F705267"/>
    <w:multiLevelType w:val="hybridMultilevel"/>
    <w:tmpl w:val="67D83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2DE5D0C"/>
    <w:multiLevelType w:val="hybridMultilevel"/>
    <w:tmpl w:val="8C46F8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487166B"/>
    <w:multiLevelType w:val="hybridMultilevel"/>
    <w:tmpl w:val="92B0F53A"/>
    <w:lvl w:ilvl="0" w:tplc="48A2BD1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4DC38AB"/>
    <w:multiLevelType w:val="hybridMultilevel"/>
    <w:tmpl w:val="6436C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6D72FDF"/>
    <w:multiLevelType w:val="hybridMultilevel"/>
    <w:tmpl w:val="604A92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5761724A"/>
    <w:multiLevelType w:val="hybridMultilevel"/>
    <w:tmpl w:val="7FB8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9415262"/>
    <w:multiLevelType w:val="hybridMultilevel"/>
    <w:tmpl w:val="160A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CA6F93"/>
    <w:multiLevelType w:val="hybridMultilevel"/>
    <w:tmpl w:val="698A5A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9E30FD9"/>
    <w:multiLevelType w:val="hybridMultilevel"/>
    <w:tmpl w:val="5BFEA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C253179"/>
    <w:multiLevelType w:val="multilevel"/>
    <w:tmpl w:val="56A0A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C3077E6"/>
    <w:multiLevelType w:val="hybridMultilevel"/>
    <w:tmpl w:val="EE8AE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D2B0B8D"/>
    <w:multiLevelType w:val="hybridMultilevel"/>
    <w:tmpl w:val="C1CA1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F131AC2"/>
    <w:multiLevelType w:val="hybridMultilevel"/>
    <w:tmpl w:val="1EDE895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5F766B2A"/>
    <w:multiLevelType w:val="hybridMultilevel"/>
    <w:tmpl w:val="6C64C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FDA6E3D"/>
    <w:multiLevelType w:val="hybridMultilevel"/>
    <w:tmpl w:val="B4325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00609AB"/>
    <w:multiLevelType w:val="hybridMultilevel"/>
    <w:tmpl w:val="25CC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02952A9"/>
    <w:multiLevelType w:val="hybridMultilevel"/>
    <w:tmpl w:val="E5C0BD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12A43E2"/>
    <w:multiLevelType w:val="hybridMultilevel"/>
    <w:tmpl w:val="F0964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1315039"/>
    <w:multiLevelType w:val="hybridMultilevel"/>
    <w:tmpl w:val="1472D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359169D"/>
    <w:multiLevelType w:val="hybridMultilevel"/>
    <w:tmpl w:val="7658866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670338A"/>
    <w:multiLevelType w:val="hybridMultilevel"/>
    <w:tmpl w:val="D2188A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0" w15:restartNumberingAfterBreak="0">
    <w:nsid w:val="66F75632"/>
    <w:multiLevelType w:val="hybridMultilevel"/>
    <w:tmpl w:val="0E063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71311C4"/>
    <w:multiLevelType w:val="hybridMultilevel"/>
    <w:tmpl w:val="67709D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75A3DF3"/>
    <w:multiLevelType w:val="hybridMultilevel"/>
    <w:tmpl w:val="8E96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7C659A4"/>
    <w:multiLevelType w:val="hybridMultilevel"/>
    <w:tmpl w:val="6D3A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87A4E87"/>
    <w:multiLevelType w:val="hybridMultilevel"/>
    <w:tmpl w:val="B2446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8985988"/>
    <w:multiLevelType w:val="hybridMultilevel"/>
    <w:tmpl w:val="E81C01B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6A9932D8"/>
    <w:multiLevelType w:val="hybridMultilevel"/>
    <w:tmpl w:val="A0E03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EAA2F8F"/>
    <w:multiLevelType w:val="hybridMultilevel"/>
    <w:tmpl w:val="549E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F613DCF"/>
    <w:multiLevelType w:val="hybridMultilevel"/>
    <w:tmpl w:val="0E4E413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6F7B1596"/>
    <w:multiLevelType w:val="hybridMultilevel"/>
    <w:tmpl w:val="9CE4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2C30625"/>
    <w:multiLevelType w:val="hybridMultilevel"/>
    <w:tmpl w:val="4FBC37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36C49BD"/>
    <w:multiLevelType w:val="hybridMultilevel"/>
    <w:tmpl w:val="89AE51CC"/>
    <w:lvl w:ilvl="0" w:tplc="9076AA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3CC23A4"/>
    <w:multiLevelType w:val="hybridMultilevel"/>
    <w:tmpl w:val="11D2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97D126A"/>
    <w:multiLevelType w:val="hybridMultilevel"/>
    <w:tmpl w:val="52BA2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79AB5D03"/>
    <w:multiLevelType w:val="hybridMultilevel"/>
    <w:tmpl w:val="90B849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B024D11"/>
    <w:multiLevelType w:val="hybridMultilevel"/>
    <w:tmpl w:val="B0985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B9856F3"/>
    <w:multiLevelType w:val="hybridMultilevel"/>
    <w:tmpl w:val="BB0E9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E0C640D"/>
    <w:multiLevelType w:val="hybridMultilevel"/>
    <w:tmpl w:val="43D00F6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7FF7067E"/>
    <w:multiLevelType w:val="hybridMultilevel"/>
    <w:tmpl w:val="1A30EC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FFE07F6"/>
    <w:multiLevelType w:val="hybridMultilevel"/>
    <w:tmpl w:val="230623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33282249">
    <w:abstractNumId w:val="39"/>
  </w:num>
  <w:num w:numId="2" w16cid:durableId="354843410">
    <w:abstractNumId w:val="71"/>
  </w:num>
  <w:num w:numId="3" w16cid:durableId="1835297291">
    <w:abstractNumId w:val="47"/>
  </w:num>
  <w:num w:numId="4" w16cid:durableId="1666326240">
    <w:abstractNumId w:val="83"/>
  </w:num>
  <w:num w:numId="5" w16cid:durableId="1867867565">
    <w:abstractNumId w:val="6"/>
  </w:num>
  <w:num w:numId="6" w16cid:durableId="733312224">
    <w:abstractNumId w:val="8"/>
  </w:num>
  <w:num w:numId="7" w16cid:durableId="1489901213">
    <w:abstractNumId w:val="21"/>
  </w:num>
  <w:num w:numId="8" w16cid:durableId="1168712479">
    <w:abstractNumId w:val="40"/>
  </w:num>
  <w:num w:numId="9" w16cid:durableId="1808666935">
    <w:abstractNumId w:val="84"/>
  </w:num>
  <w:num w:numId="10" w16cid:durableId="1327633339">
    <w:abstractNumId w:val="81"/>
  </w:num>
  <w:num w:numId="11" w16cid:durableId="2141223260">
    <w:abstractNumId w:val="49"/>
  </w:num>
  <w:num w:numId="12" w16cid:durableId="1316179898">
    <w:abstractNumId w:val="29"/>
  </w:num>
  <w:num w:numId="13" w16cid:durableId="286737160">
    <w:abstractNumId w:val="23"/>
  </w:num>
  <w:num w:numId="14" w16cid:durableId="1297417794">
    <w:abstractNumId w:val="19"/>
  </w:num>
  <w:num w:numId="15" w16cid:durableId="1113942033">
    <w:abstractNumId w:val="61"/>
  </w:num>
  <w:num w:numId="16" w16cid:durableId="766120957">
    <w:abstractNumId w:val="48"/>
  </w:num>
  <w:num w:numId="17" w16cid:durableId="2110346707">
    <w:abstractNumId w:val="36"/>
  </w:num>
  <w:num w:numId="18" w16cid:durableId="599879275">
    <w:abstractNumId w:val="89"/>
  </w:num>
  <w:num w:numId="19" w16cid:durableId="38820086">
    <w:abstractNumId w:val="7"/>
  </w:num>
  <w:num w:numId="20" w16cid:durableId="2132086130">
    <w:abstractNumId w:val="66"/>
  </w:num>
  <w:num w:numId="21" w16cid:durableId="2096247841">
    <w:abstractNumId w:val="51"/>
  </w:num>
  <w:num w:numId="22" w16cid:durableId="1968117597">
    <w:abstractNumId w:val="88"/>
  </w:num>
  <w:num w:numId="23" w16cid:durableId="1705910556">
    <w:abstractNumId w:val="33"/>
  </w:num>
  <w:num w:numId="24" w16cid:durableId="354574504">
    <w:abstractNumId w:val="20"/>
  </w:num>
  <w:num w:numId="25" w16cid:durableId="1547791708">
    <w:abstractNumId w:val="16"/>
  </w:num>
  <w:num w:numId="26" w16cid:durableId="1113331335">
    <w:abstractNumId w:val="69"/>
  </w:num>
  <w:num w:numId="27" w16cid:durableId="1547109535">
    <w:abstractNumId w:val="42"/>
  </w:num>
  <w:num w:numId="28" w16cid:durableId="419759908">
    <w:abstractNumId w:val="5"/>
  </w:num>
  <w:num w:numId="29" w16cid:durableId="1301495945">
    <w:abstractNumId w:val="78"/>
  </w:num>
  <w:num w:numId="30" w16cid:durableId="1271621868">
    <w:abstractNumId w:val="38"/>
  </w:num>
  <w:num w:numId="31" w16cid:durableId="1264417851">
    <w:abstractNumId w:val="26"/>
  </w:num>
  <w:num w:numId="32" w16cid:durableId="1490319651">
    <w:abstractNumId w:val="13"/>
  </w:num>
  <w:num w:numId="33" w16cid:durableId="1138719174">
    <w:abstractNumId w:val="32"/>
  </w:num>
  <w:num w:numId="34" w16cid:durableId="575750623">
    <w:abstractNumId w:val="45"/>
  </w:num>
  <w:num w:numId="35" w16cid:durableId="253981517">
    <w:abstractNumId w:val="34"/>
  </w:num>
  <w:num w:numId="36" w16cid:durableId="1202861885">
    <w:abstractNumId w:val="31"/>
  </w:num>
  <w:num w:numId="37" w16cid:durableId="2097362976">
    <w:abstractNumId w:val="10"/>
  </w:num>
  <w:num w:numId="38" w16cid:durableId="1531605305">
    <w:abstractNumId w:val="53"/>
  </w:num>
  <w:num w:numId="39" w16cid:durableId="1310087440">
    <w:abstractNumId w:val="46"/>
  </w:num>
  <w:num w:numId="40" w16cid:durableId="34669648">
    <w:abstractNumId w:val="73"/>
  </w:num>
  <w:num w:numId="41" w16cid:durableId="735007464">
    <w:abstractNumId w:val="15"/>
  </w:num>
  <w:num w:numId="42" w16cid:durableId="152141346">
    <w:abstractNumId w:val="56"/>
  </w:num>
  <w:num w:numId="43" w16cid:durableId="281614756">
    <w:abstractNumId w:val="62"/>
  </w:num>
  <w:num w:numId="44" w16cid:durableId="1312101567">
    <w:abstractNumId w:val="3"/>
  </w:num>
  <w:num w:numId="45" w16cid:durableId="1688753207">
    <w:abstractNumId w:val="58"/>
  </w:num>
  <w:num w:numId="46" w16cid:durableId="572592257">
    <w:abstractNumId w:val="27"/>
  </w:num>
  <w:num w:numId="47" w16cid:durableId="1474837203">
    <w:abstractNumId w:val="12"/>
  </w:num>
  <w:num w:numId="48" w16cid:durableId="1311136323">
    <w:abstractNumId w:val="70"/>
  </w:num>
  <w:num w:numId="49" w16cid:durableId="843131782">
    <w:abstractNumId w:val="55"/>
  </w:num>
  <w:num w:numId="50" w16cid:durableId="712507926">
    <w:abstractNumId w:val="72"/>
  </w:num>
  <w:num w:numId="51" w16cid:durableId="398480713">
    <w:abstractNumId w:val="75"/>
  </w:num>
  <w:num w:numId="52" w16cid:durableId="779571685">
    <w:abstractNumId w:val="67"/>
  </w:num>
  <w:num w:numId="53" w16cid:durableId="329021086">
    <w:abstractNumId w:val="1"/>
  </w:num>
  <w:num w:numId="54" w16cid:durableId="1453595270">
    <w:abstractNumId w:val="18"/>
  </w:num>
  <w:num w:numId="55" w16cid:durableId="841361129">
    <w:abstractNumId w:val="50"/>
  </w:num>
  <w:num w:numId="56" w16cid:durableId="1659115438">
    <w:abstractNumId w:val="74"/>
  </w:num>
  <w:num w:numId="57" w16cid:durableId="684596506">
    <w:abstractNumId w:val="4"/>
  </w:num>
  <w:num w:numId="58" w16cid:durableId="613095009">
    <w:abstractNumId w:val="59"/>
  </w:num>
  <w:num w:numId="59" w16cid:durableId="295794644">
    <w:abstractNumId w:val="25"/>
  </w:num>
  <w:num w:numId="60" w16cid:durableId="2143645067">
    <w:abstractNumId w:val="65"/>
  </w:num>
  <w:num w:numId="61" w16cid:durableId="112944780">
    <w:abstractNumId w:val="43"/>
  </w:num>
  <w:num w:numId="62" w16cid:durableId="176502598">
    <w:abstractNumId w:val="86"/>
  </w:num>
  <w:num w:numId="63" w16cid:durableId="1391229961">
    <w:abstractNumId w:val="79"/>
  </w:num>
  <w:num w:numId="64" w16cid:durableId="1158377804">
    <w:abstractNumId w:val="76"/>
  </w:num>
  <w:num w:numId="65" w16cid:durableId="1019089440">
    <w:abstractNumId w:val="30"/>
  </w:num>
  <w:num w:numId="66" w16cid:durableId="21590269">
    <w:abstractNumId w:val="9"/>
  </w:num>
  <w:num w:numId="67" w16cid:durableId="285357957">
    <w:abstractNumId w:val="54"/>
  </w:num>
  <w:num w:numId="68" w16cid:durableId="341861388">
    <w:abstractNumId w:val="82"/>
  </w:num>
  <w:num w:numId="69" w16cid:durableId="946735942">
    <w:abstractNumId w:val="60"/>
  </w:num>
  <w:num w:numId="70" w16cid:durableId="662126946">
    <w:abstractNumId w:val="52"/>
  </w:num>
  <w:num w:numId="71" w16cid:durableId="1267540351">
    <w:abstractNumId w:val="68"/>
  </w:num>
  <w:num w:numId="72" w16cid:durableId="835531192">
    <w:abstractNumId w:val="2"/>
  </w:num>
  <w:num w:numId="73" w16cid:durableId="1293906345">
    <w:abstractNumId w:val="57"/>
  </w:num>
  <w:num w:numId="74" w16cid:durableId="4791845">
    <w:abstractNumId w:val="85"/>
  </w:num>
  <w:num w:numId="75" w16cid:durableId="1731224620">
    <w:abstractNumId w:val="64"/>
  </w:num>
  <w:num w:numId="76" w16cid:durableId="1474061698">
    <w:abstractNumId w:val="37"/>
  </w:num>
  <w:num w:numId="77" w16cid:durableId="411242470">
    <w:abstractNumId w:val="44"/>
  </w:num>
  <w:num w:numId="78" w16cid:durableId="1091731333">
    <w:abstractNumId w:val="35"/>
  </w:num>
  <w:num w:numId="79" w16cid:durableId="1335182778">
    <w:abstractNumId w:val="41"/>
  </w:num>
  <w:num w:numId="80" w16cid:durableId="1985743747">
    <w:abstractNumId w:val="17"/>
  </w:num>
  <w:num w:numId="81" w16cid:durableId="695883097">
    <w:abstractNumId w:val="11"/>
  </w:num>
  <w:num w:numId="82" w16cid:durableId="552928858">
    <w:abstractNumId w:val="28"/>
  </w:num>
  <w:num w:numId="83" w16cid:durableId="119034505">
    <w:abstractNumId w:val="80"/>
  </w:num>
  <w:num w:numId="84" w16cid:durableId="1167668962">
    <w:abstractNumId w:val="87"/>
  </w:num>
  <w:num w:numId="85" w16cid:durableId="2124495197">
    <w:abstractNumId w:val="24"/>
  </w:num>
  <w:num w:numId="86" w16cid:durableId="397095183">
    <w:abstractNumId w:val="14"/>
  </w:num>
  <w:num w:numId="87" w16cid:durableId="615022460">
    <w:abstractNumId w:val="0"/>
  </w:num>
  <w:num w:numId="88" w16cid:durableId="1683628168">
    <w:abstractNumId w:val="77"/>
  </w:num>
  <w:num w:numId="89" w16cid:durableId="1769734795">
    <w:abstractNumId w:val="63"/>
  </w:num>
  <w:num w:numId="90" w16cid:durableId="1798137308">
    <w:abstractNumId w:val="2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033"/>
    <w:rsid w:val="00000D78"/>
    <w:rsid w:val="00001DA2"/>
    <w:rsid w:val="00001E4E"/>
    <w:rsid w:val="0000396B"/>
    <w:rsid w:val="000045D4"/>
    <w:rsid w:val="0000565E"/>
    <w:rsid w:val="00010F0B"/>
    <w:rsid w:val="00011249"/>
    <w:rsid w:val="000116F4"/>
    <w:rsid w:val="000120D9"/>
    <w:rsid w:val="00012108"/>
    <w:rsid w:val="00012ACD"/>
    <w:rsid w:val="00016B8A"/>
    <w:rsid w:val="00016B8E"/>
    <w:rsid w:val="00017682"/>
    <w:rsid w:val="00017E16"/>
    <w:rsid w:val="00021AB9"/>
    <w:rsid w:val="00022AE8"/>
    <w:rsid w:val="00023FE0"/>
    <w:rsid w:val="00024071"/>
    <w:rsid w:val="000252BF"/>
    <w:rsid w:val="000258A5"/>
    <w:rsid w:val="0002666D"/>
    <w:rsid w:val="00027551"/>
    <w:rsid w:val="000276B3"/>
    <w:rsid w:val="0003057F"/>
    <w:rsid w:val="00030764"/>
    <w:rsid w:val="000313D0"/>
    <w:rsid w:val="000314C0"/>
    <w:rsid w:val="00032E52"/>
    <w:rsid w:val="0003341C"/>
    <w:rsid w:val="000334B8"/>
    <w:rsid w:val="00034B1A"/>
    <w:rsid w:val="00035451"/>
    <w:rsid w:val="00035CF4"/>
    <w:rsid w:val="0003684C"/>
    <w:rsid w:val="00036BD9"/>
    <w:rsid w:val="000371A7"/>
    <w:rsid w:val="000413EF"/>
    <w:rsid w:val="000415BF"/>
    <w:rsid w:val="00042E86"/>
    <w:rsid w:val="00043884"/>
    <w:rsid w:val="000442EA"/>
    <w:rsid w:val="0004494C"/>
    <w:rsid w:val="000453A4"/>
    <w:rsid w:val="0004597C"/>
    <w:rsid w:val="00045A56"/>
    <w:rsid w:val="00045DD5"/>
    <w:rsid w:val="0004639A"/>
    <w:rsid w:val="000468D4"/>
    <w:rsid w:val="00047471"/>
    <w:rsid w:val="00047A4E"/>
    <w:rsid w:val="00047C22"/>
    <w:rsid w:val="00050252"/>
    <w:rsid w:val="000508D8"/>
    <w:rsid w:val="00050A1A"/>
    <w:rsid w:val="000514AA"/>
    <w:rsid w:val="00053C7B"/>
    <w:rsid w:val="000545E4"/>
    <w:rsid w:val="00054D82"/>
    <w:rsid w:val="000570BA"/>
    <w:rsid w:val="000611CD"/>
    <w:rsid w:val="000612D4"/>
    <w:rsid w:val="0006170F"/>
    <w:rsid w:val="00062927"/>
    <w:rsid w:val="00062D4C"/>
    <w:rsid w:val="00063054"/>
    <w:rsid w:val="000631EC"/>
    <w:rsid w:val="00063403"/>
    <w:rsid w:val="00064805"/>
    <w:rsid w:val="00064F1D"/>
    <w:rsid w:val="00065CBF"/>
    <w:rsid w:val="00065FCB"/>
    <w:rsid w:val="00066661"/>
    <w:rsid w:val="00070C6B"/>
    <w:rsid w:val="0007108A"/>
    <w:rsid w:val="00071670"/>
    <w:rsid w:val="000738BC"/>
    <w:rsid w:val="00075738"/>
    <w:rsid w:val="000757D9"/>
    <w:rsid w:val="000769CD"/>
    <w:rsid w:val="00077A62"/>
    <w:rsid w:val="00077F11"/>
    <w:rsid w:val="00080E95"/>
    <w:rsid w:val="00083952"/>
    <w:rsid w:val="00084761"/>
    <w:rsid w:val="00084969"/>
    <w:rsid w:val="00084D59"/>
    <w:rsid w:val="000873FA"/>
    <w:rsid w:val="000875FB"/>
    <w:rsid w:val="0008780B"/>
    <w:rsid w:val="00092CC2"/>
    <w:rsid w:val="00093100"/>
    <w:rsid w:val="00094596"/>
    <w:rsid w:val="000952D4"/>
    <w:rsid w:val="00095F69"/>
    <w:rsid w:val="000973AB"/>
    <w:rsid w:val="00097928"/>
    <w:rsid w:val="00097E8D"/>
    <w:rsid w:val="000A1768"/>
    <w:rsid w:val="000A2A29"/>
    <w:rsid w:val="000A3147"/>
    <w:rsid w:val="000A3E1C"/>
    <w:rsid w:val="000A45BB"/>
    <w:rsid w:val="000A49FC"/>
    <w:rsid w:val="000A73DD"/>
    <w:rsid w:val="000A7936"/>
    <w:rsid w:val="000B1269"/>
    <w:rsid w:val="000B1B31"/>
    <w:rsid w:val="000B1CFA"/>
    <w:rsid w:val="000B24E7"/>
    <w:rsid w:val="000B38E2"/>
    <w:rsid w:val="000B3AC3"/>
    <w:rsid w:val="000B4047"/>
    <w:rsid w:val="000B5896"/>
    <w:rsid w:val="000B5ECE"/>
    <w:rsid w:val="000B692A"/>
    <w:rsid w:val="000C185B"/>
    <w:rsid w:val="000C18B3"/>
    <w:rsid w:val="000C1BE9"/>
    <w:rsid w:val="000C2079"/>
    <w:rsid w:val="000C24F6"/>
    <w:rsid w:val="000C2709"/>
    <w:rsid w:val="000C3B88"/>
    <w:rsid w:val="000C3BDC"/>
    <w:rsid w:val="000C3C7A"/>
    <w:rsid w:val="000C5335"/>
    <w:rsid w:val="000C5489"/>
    <w:rsid w:val="000C7671"/>
    <w:rsid w:val="000D05AB"/>
    <w:rsid w:val="000D213C"/>
    <w:rsid w:val="000D3043"/>
    <w:rsid w:val="000D3CBB"/>
    <w:rsid w:val="000D45B4"/>
    <w:rsid w:val="000D5064"/>
    <w:rsid w:val="000D5104"/>
    <w:rsid w:val="000D5CAC"/>
    <w:rsid w:val="000D6454"/>
    <w:rsid w:val="000E0B70"/>
    <w:rsid w:val="000E2088"/>
    <w:rsid w:val="000E431D"/>
    <w:rsid w:val="000E4FFB"/>
    <w:rsid w:val="000E597C"/>
    <w:rsid w:val="000E5D52"/>
    <w:rsid w:val="000E6034"/>
    <w:rsid w:val="000E64F6"/>
    <w:rsid w:val="000E6778"/>
    <w:rsid w:val="000E6E8A"/>
    <w:rsid w:val="000E7075"/>
    <w:rsid w:val="000F0598"/>
    <w:rsid w:val="000F05C8"/>
    <w:rsid w:val="000F07B8"/>
    <w:rsid w:val="000F10AE"/>
    <w:rsid w:val="000F2073"/>
    <w:rsid w:val="000F373E"/>
    <w:rsid w:val="000F3E2D"/>
    <w:rsid w:val="000F3ED6"/>
    <w:rsid w:val="000F4785"/>
    <w:rsid w:val="000F4960"/>
    <w:rsid w:val="000F4964"/>
    <w:rsid w:val="000F4A0B"/>
    <w:rsid w:val="000F793B"/>
    <w:rsid w:val="000F7981"/>
    <w:rsid w:val="000F7CD3"/>
    <w:rsid w:val="001000C6"/>
    <w:rsid w:val="00101B67"/>
    <w:rsid w:val="00103542"/>
    <w:rsid w:val="00103AC1"/>
    <w:rsid w:val="00103C4B"/>
    <w:rsid w:val="001045FE"/>
    <w:rsid w:val="0010637B"/>
    <w:rsid w:val="001117E0"/>
    <w:rsid w:val="0011186A"/>
    <w:rsid w:val="001120BB"/>
    <w:rsid w:val="00112914"/>
    <w:rsid w:val="00113542"/>
    <w:rsid w:val="00113FD7"/>
    <w:rsid w:val="00114112"/>
    <w:rsid w:val="001152E7"/>
    <w:rsid w:val="00117405"/>
    <w:rsid w:val="00117834"/>
    <w:rsid w:val="001200CF"/>
    <w:rsid w:val="001207BE"/>
    <w:rsid w:val="001220D2"/>
    <w:rsid w:val="0012250B"/>
    <w:rsid w:val="00122637"/>
    <w:rsid w:val="00122722"/>
    <w:rsid w:val="0012452F"/>
    <w:rsid w:val="00124F07"/>
    <w:rsid w:val="0012536C"/>
    <w:rsid w:val="00125565"/>
    <w:rsid w:val="00125A00"/>
    <w:rsid w:val="00126B3A"/>
    <w:rsid w:val="001306A1"/>
    <w:rsid w:val="00130EE8"/>
    <w:rsid w:val="00132FF2"/>
    <w:rsid w:val="00133454"/>
    <w:rsid w:val="00134C23"/>
    <w:rsid w:val="00135167"/>
    <w:rsid w:val="001362B6"/>
    <w:rsid w:val="00136F82"/>
    <w:rsid w:val="0014028F"/>
    <w:rsid w:val="00140DED"/>
    <w:rsid w:val="00140EA4"/>
    <w:rsid w:val="001415B3"/>
    <w:rsid w:val="0014186D"/>
    <w:rsid w:val="00142690"/>
    <w:rsid w:val="00143411"/>
    <w:rsid w:val="001434F4"/>
    <w:rsid w:val="001435A1"/>
    <w:rsid w:val="001444EC"/>
    <w:rsid w:val="001446B0"/>
    <w:rsid w:val="00144C67"/>
    <w:rsid w:val="001466A2"/>
    <w:rsid w:val="00151641"/>
    <w:rsid w:val="001522A1"/>
    <w:rsid w:val="0015235F"/>
    <w:rsid w:val="00152B9A"/>
    <w:rsid w:val="00155724"/>
    <w:rsid w:val="001574FA"/>
    <w:rsid w:val="00160ABA"/>
    <w:rsid w:val="00161258"/>
    <w:rsid w:val="00162899"/>
    <w:rsid w:val="00162E9B"/>
    <w:rsid w:val="0016388B"/>
    <w:rsid w:val="00165B8C"/>
    <w:rsid w:val="00165C93"/>
    <w:rsid w:val="00166C4D"/>
    <w:rsid w:val="00166EA3"/>
    <w:rsid w:val="0016744D"/>
    <w:rsid w:val="00167DD2"/>
    <w:rsid w:val="001702D2"/>
    <w:rsid w:val="001705FC"/>
    <w:rsid w:val="001713F8"/>
    <w:rsid w:val="00175F4D"/>
    <w:rsid w:val="00176D7E"/>
    <w:rsid w:val="001775B1"/>
    <w:rsid w:val="001779C9"/>
    <w:rsid w:val="00180624"/>
    <w:rsid w:val="00180F01"/>
    <w:rsid w:val="00181241"/>
    <w:rsid w:val="00181E81"/>
    <w:rsid w:val="00183CF7"/>
    <w:rsid w:val="00184E29"/>
    <w:rsid w:val="00186A31"/>
    <w:rsid w:val="001902FC"/>
    <w:rsid w:val="00191622"/>
    <w:rsid w:val="00191885"/>
    <w:rsid w:val="00191A8B"/>
    <w:rsid w:val="0019264F"/>
    <w:rsid w:val="0019472B"/>
    <w:rsid w:val="00194810"/>
    <w:rsid w:val="00196509"/>
    <w:rsid w:val="00196E0D"/>
    <w:rsid w:val="001972E3"/>
    <w:rsid w:val="001A0207"/>
    <w:rsid w:val="001A0CDA"/>
    <w:rsid w:val="001A1137"/>
    <w:rsid w:val="001A18E5"/>
    <w:rsid w:val="001A27D5"/>
    <w:rsid w:val="001A2E52"/>
    <w:rsid w:val="001A3923"/>
    <w:rsid w:val="001A3B64"/>
    <w:rsid w:val="001A4266"/>
    <w:rsid w:val="001A6410"/>
    <w:rsid w:val="001A6514"/>
    <w:rsid w:val="001A7020"/>
    <w:rsid w:val="001A766E"/>
    <w:rsid w:val="001B0946"/>
    <w:rsid w:val="001B0A8D"/>
    <w:rsid w:val="001B1CA7"/>
    <w:rsid w:val="001B23B3"/>
    <w:rsid w:val="001B2F0E"/>
    <w:rsid w:val="001B35F7"/>
    <w:rsid w:val="001B5419"/>
    <w:rsid w:val="001B6E0F"/>
    <w:rsid w:val="001B7479"/>
    <w:rsid w:val="001C028B"/>
    <w:rsid w:val="001C0DDE"/>
    <w:rsid w:val="001C143D"/>
    <w:rsid w:val="001C2C4D"/>
    <w:rsid w:val="001C3471"/>
    <w:rsid w:val="001C3802"/>
    <w:rsid w:val="001C4DCE"/>
    <w:rsid w:val="001C6764"/>
    <w:rsid w:val="001C788D"/>
    <w:rsid w:val="001C7DA7"/>
    <w:rsid w:val="001D03F5"/>
    <w:rsid w:val="001D0824"/>
    <w:rsid w:val="001D1099"/>
    <w:rsid w:val="001D2BA6"/>
    <w:rsid w:val="001D3EEE"/>
    <w:rsid w:val="001D67DD"/>
    <w:rsid w:val="001D6F64"/>
    <w:rsid w:val="001D703F"/>
    <w:rsid w:val="001D7B84"/>
    <w:rsid w:val="001E08AF"/>
    <w:rsid w:val="001E1B21"/>
    <w:rsid w:val="001E1F1E"/>
    <w:rsid w:val="001E2DF1"/>
    <w:rsid w:val="001E3EF0"/>
    <w:rsid w:val="001E59C4"/>
    <w:rsid w:val="001E680F"/>
    <w:rsid w:val="001E71BE"/>
    <w:rsid w:val="001E7B1A"/>
    <w:rsid w:val="001F0921"/>
    <w:rsid w:val="001F0E0F"/>
    <w:rsid w:val="001F261F"/>
    <w:rsid w:val="001F29BE"/>
    <w:rsid w:val="001F2A73"/>
    <w:rsid w:val="001F535D"/>
    <w:rsid w:val="00204AD5"/>
    <w:rsid w:val="00204EFF"/>
    <w:rsid w:val="00205796"/>
    <w:rsid w:val="002058D7"/>
    <w:rsid w:val="00205E2D"/>
    <w:rsid w:val="00206DE7"/>
    <w:rsid w:val="00210EAD"/>
    <w:rsid w:val="0021166F"/>
    <w:rsid w:val="00212AF0"/>
    <w:rsid w:val="00212C68"/>
    <w:rsid w:val="00213131"/>
    <w:rsid w:val="002145E1"/>
    <w:rsid w:val="00215CF7"/>
    <w:rsid w:val="00217E5E"/>
    <w:rsid w:val="00220437"/>
    <w:rsid w:val="00222E8C"/>
    <w:rsid w:val="00223953"/>
    <w:rsid w:val="00223A86"/>
    <w:rsid w:val="00223BAB"/>
    <w:rsid w:val="00224167"/>
    <w:rsid w:val="00225E64"/>
    <w:rsid w:val="00226A2A"/>
    <w:rsid w:val="00227A27"/>
    <w:rsid w:val="00230DE5"/>
    <w:rsid w:val="0023265D"/>
    <w:rsid w:val="0023291C"/>
    <w:rsid w:val="00233AB4"/>
    <w:rsid w:val="002353E1"/>
    <w:rsid w:val="00235E99"/>
    <w:rsid w:val="0023603D"/>
    <w:rsid w:val="0023659E"/>
    <w:rsid w:val="002367EE"/>
    <w:rsid w:val="00237B5A"/>
    <w:rsid w:val="002404C8"/>
    <w:rsid w:val="00240EF3"/>
    <w:rsid w:val="00241E6F"/>
    <w:rsid w:val="002434B8"/>
    <w:rsid w:val="0024379F"/>
    <w:rsid w:val="002437A3"/>
    <w:rsid w:val="00243BEB"/>
    <w:rsid w:val="00243CA9"/>
    <w:rsid w:val="002448FE"/>
    <w:rsid w:val="00244FA6"/>
    <w:rsid w:val="002458D4"/>
    <w:rsid w:val="00247733"/>
    <w:rsid w:val="002530E7"/>
    <w:rsid w:val="00254830"/>
    <w:rsid w:val="00255680"/>
    <w:rsid w:val="002605B5"/>
    <w:rsid w:val="002616F1"/>
    <w:rsid w:val="002637E0"/>
    <w:rsid w:val="00263B94"/>
    <w:rsid w:val="0026421A"/>
    <w:rsid w:val="00264DCB"/>
    <w:rsid w:val="00265BE5"/>
    <w:rsid w:val="00265ED9"/>
    <w:rsid w:val="002669DB"/>
    <w:rsid w:val="0026719C"/>
    <w:rsid w:val="002672CF"/>
    <w:rsid w:val="00267937"/>
    <w:rsid w:val="00267B93"/>
    <w:rsid w:val="00270117"/>
    <w:rsid w:val="00270C21"/>
    <w:rsid w:val="00270E1D"/>
    <w:rsid w:val="00271964"/>
    <w:rsid w:val="002728B9"/>
    <w:rsid w:val="00272CB8"/>
    <w:rsid w:val="00273454"/>
    <w:rsid w:val="002737F0"/>
    <w:rsid w:val="00274577"/>
    <w:rsid w:val="00274FC5"/>
    <w:rsid w:val="00274FC8"/>
    <w:rsid w:val="0027503C"/>
    <w:rsid w:val="0027648A"/>
    <w:rsid w:val="00276CB2"/>
    <w:rsid w:val="00276F2C"/>
    <w:rsid w:val="00276F9F"/>
    <w:rsid w:val="002810FC"/>
    <w:rsid w:val="00281FA2"/>
    <w:rsid w:val="00282796"/>
    <w:rsid w:val="00282E51"/>
    <w:rsid w:val="0028426B"/>
    <w:rsid w:val="00284378"/>
    <w:rsid w:val="00284DBC"/>
    <w:rsid w:val="002856B6"/>
    <w:rsid w:val="00285F35"/>
    <w:rsid w:val="00286171"/>
    <w:rsid w:val="00286635"/>
    <w:rsid w:val="00286E84"/>
    <w:rsid w:val="00286ED2"/>
    <w:rsid w:val="002874B7"/>
    <w:rsid w:val="002902AF"/>
    <w:rsid w:val="002903A4"/>
    <w:rsid w:val="00290483"/>
    <w:rsid w:val="00290E51"/>
    <w:rsid w:val="00292815"/>
    <w:rsid w:val="00293596"/>
    <w:rsid w:val="0029439E"/>
    <w:rsid w:val="00297994"/>
    <w:rsid w:val="002A011C"/>
    <w:rsid w:val="002A0852"/>
    <w:rsid w:val="002A0A20"/>
    <w:rsid w:val="002A139E"/>
    <w:rsid w:val="002A1CBA"/>
    <w:rsid w:val="002A2B3D"/>
    <w:rsid w:val="002A33BD"/>
    <w:rsid w:val="002A4A40"/>
    <w:rsid w:val="002A68A1"/>
    <w:rsid w:val="002A6C02"/>
    <w:rsid w:val="002A74A5"/>
    <w:rsid w:val="002A780F"/>
    <w:rsid w:val="002A7FA4"/>
    <w:rsid w:val="002B00FB"/>
    <w:rsid w:val="002B013E"/>
    <w:rsid w:val="002B36E6"/>
    <w:rsid w:val="002B3D58"/>
    <w:rsid w:val="002B44E8"/>
    <w:rsid w:val="002B458E"/>
    <w:rsid w:val="002B4894"/>
    <w:rsid w:val="002B4DE0"/>
    <w:rsid w:val="002B50BD"/>
    <w:rsid w:val="002B5351"/>
    <w:rsid w:val="002B5C45"/>
    <w:rsid w:val="002B5EB1"/>
    <w:rsid w:val="002C2CC2"/>
    <w:rsid w:val="002C2FDE"/>
    <w:rsid w:val="002C47EA"/>
    <w:rsid w:val="002C4C70"/>
    <w:rsid w:val="002C59CF"/>
    <w:rsid w:val="002C7281"/>
    <w:rsid w:val="002C762C"/>
    <w:rsid w:val="002D003E"/>
    <w:rsid w:val="002D1F8B"/>
    <w:rsid w:val="002D201F"/>
    <w:rsid w:val="002D36D2"/>
    <w:rsid w:val="002D376B"/>
    <w:rsid w:val="002D7C58"/>
    <w:rsid w:val="002E04E3"/>
    <w:rsid w:val="002E0C9B"/>
    <w:rsid w:val="002E1BEE"/>
    <w:rsid w:val="002E3448"/>
    <w:rsid w:val="002E3933"/>
    <w:rsid w:val="002E3A22"/>
    <w:rsid w:val="002E58CA"/>
    <w:rsid w:val="002E64DB"/>
    <w:rsid w:val="002E6B0C"/>
    <w:rsid w:val="002E72F6"/>
    <w:rsid w:val="002E7889"/>
    <w:rsid w:val="002F002B"/>
    <w:rsid w:val="002F0C4B"/>
    <w:rsid w:val="002F0F89"/>
    <w:rsid w:val="002F132B"/>
    <w:rsid w:val="002F2018"/>
    <w:rsid w:val="002F269A"/>
    <w:rsid w:val="002F3102"/>
    <w:rsid w:val="002F3488"/>
    <w:rsid w:val="002F3E99"/>
    <w:rsid w:val="002F4155"/>
    <w:rsid w:val="002F518F"/>
    <w:rsid w:val="002F5D76"/>
    <w:rsid w:val="002F5F76"/>
    <w:rsid w:val="002F7530"/>
    <w:rsid w:val="003004E7"/>
    <w:rsid w:val="00300F5A"/>
    <w:rsid w:val="00301C4E"/>
    <w:rsid w:val="00302265"/>
    <w:rsid w:val="00303D52"/>
    <w:rsid w:val="0030403A"/>
    <w:rsid w:val="0030415B"/>
    <w:rsid w:val="003042F0"/>
    <w:rsid w:val="00305B5D"/>
    <w:rsid w:val="00307255"/>
    <w:rsid w:val="003076BD"/>
    <w:rsid w:val="003078E8"/>
    <w:rsid w:val="003116B1"/>
    <w:rsid w:val="00311DFB"/>
    <w:rsid w:val="00314073"/>
    <w:rsid w:val="003145CE"/>
    <w:rsid w:val="00314F03"/>
    <w:rsid w:val="00315763"/>
    <w:rsid w:val="0031675C"/>
    <w:rsid w:val="003172EA"/>
    <w:rsid w:val="003220B9"/>
    <w:rsid w:val="003256C0"/>
    <w:rsid w:val="003257C7"/>
    <w:rsid w:val="00326326"/>
    <w:rsid w:val="003268AE"/>
    <w:rsid w:val="0032762A"/>
    <w:rsid w:val="00327D72"/>
    <w:rsid w:val="0033007D"/>
    <w:rsid w:val="00331CBF"/>
    <w:rsid w:val="00331F95"/>
    <w:rsid w:val="00332092"/>
    <w:rsid w:val="0033274A"/>
    <w:rsid w:val="003341B2"/>
    <w:rsid w:val="003349D1"/>
    <w:rsid w:val="00334AB7"/>
    <w:rsid w:val="00334D33"/>
    <w:rsid w:val="00336652"/>
    <w:rsid w:val="0033754F"/>
    <w:rsid w:val="00341C13"/>
    <w:rsid w:val="003435B0"/>
    <w:rsid w:val="00343E0C"/>
    <w:rsid w:val="003442C1"/>
    <w:rsid w:val="00345025"/>
    <w:rsid w:val="00346230"/>
    <w:rsid w:val="0035071E"/>
    <w:rsid w:val="00350E18"/>
    <w:rsid w:val="003511ED"/>
    <w:rsid w:val="003512D9"/>
    <w:rsid w:val="00351857"/>
    <w:rsid w:val="00352AC7"/>
    <w:rsid w:val="00356236"/>
    <w:rsid w:val="00356C77"/>
    <w:rsid w:val="003572BF"/>
    <w:rsid w:val="00357CD5"/>
    <w:rsid w:val="00361DA2"/>
    <w:rsid w:val="003627C5"/>
    <w:rsid w:val="00362A66"/>
    <w:rsid w:val="003672B7"/>
    <w:rsid w:val="003674FB"/>
    <w:rsid w:val="00367A10"/>
    <w:rsid w:val="00367D2D"/>
    <w:rsid w:val="00370809"/>
    <w:rsid w:val="00371ADB"/>
    <w:rsid w:val="003728CD"/>
    <w:rsid w:val="00372BAC"/>
    <w:rsid w:val="00373461"/>
    <w:rsid w:val="00373DDB"/>
    <w:rsid w:val="0037440F"/>
    <w:rsid w:val="00376AA0"/>
    <w:rsid w:val="00376C04"/>
    <w:rsid w:val="003770D2"/>
    <w:rsid w:val="00377353"/>
    <w:rsid w:val="00381C95"/>
    <w:rsid w:val="00382934"/>
    <w:rsid w:val="00382F06"/>
    <w:rsid w:val="00383935"/>
    <w:rsid w:val="0038450F"/>
    <w:rsid w:val="00384C51"/>
    <w:rsid w:val="00385599"/>
    <w:rsid w:val="00385706"/>
    <w:rsid w:val="00386055"/>
    <w:rsid w:val="00386165"/>
    <w:rsid w:val="00386873"/>
    <w:rsid w:val="00386C69"/>
    <w:rsid w:val="00386F25"/>
    <w:rsid w:val="003900FA"/>
    <w:rsid w:val="00390234"/>
    <w:rsid w:val="00390238"/>
    <w:rsid w:val="00391913"/>
    <w:rsid w:val="0039226B"/>
    <w:rsid w:val="003935C0"/>
    <w:rsid w:val="0039398D"/>
    <w:rsid w:val="003944CC"/>
    <w:rsid w:val="003957E3"/>
    <w:rsid w:val="003A0201"/>
    <w:rsid w:val="003A0357"/>
    <w:rsid w:val="003A27D9"/>
    <w:rsid w:val="003A2E81"/>
    <w:rsid w:val="003A35E0"/>
    <w:rsid w:val="003A3FD9"/>
    <w:rsid w:val="003A44EB"/>
    <w:rsid w:val="003A4D47"/>
    <w:rsid w:val="003A5395"/>
    <w:rsid w:val="003A6398"/>
    <w:rsid w:val="003A655F"/>
    <w:rsid w:val="003A713F"/>
    <w:rsid w:val="003B0C2B"/>
    <w:rsid w:val="003B18D9"/>
    <w:rsid w:val="003B1BD6"/>
    <w:rsid w:val="003B1E7E"/>
    <w:rsid w:val="003B2096"/>
    <w:rsid w:val="003B25DD"/>
    <w:rsid w:val="003B3968"/>
    <w:rsid w:val="003B6A39"/>
    <w:rsid w:val="003B6B1A"/>
    <w:rsid w:val="003C0640"/>
    <w:rsid w:val="003C167E"/>
    <w:rsid w:val="003C2184"/>
    <w:rsid w:val="003C26A2"/>
    <w:rsid w:val="003C2E51"/>
    <w:rsid w:val="003C35B3"/>
    <w:rsid w:val="003C38EB"/>
    <w:rsid w:val="003C3D1C"/>
    <w:rsid w:val="003C5A5B"/>
    <w:rsid w:val="003C627C"/>
    <w:rsid w:val="003C713A"/>
    <w:rsid w:val="003C7C7C"/>
    <w:rsid w:val="003D185B"/>
    <w:rsid w:val="003D1919"/>
    <w:rsid w:val="003D1BB4"/>
    <w:rsid w:val="003D1FE4"/>
    <w:rsid w:val="003D251F"/>
    <w:rsid w:val="003D3793"/>
    <w:rsid w:val="003D3F9C"/>
    <w:rsid w:val="003D404C"/>
    <w:rsid w:val="003D4CA8"/>
    <w:rsid w:val="003D5C58"/>
    <w:rsid w:val="003E0C92"/>
    <w:rsid w:val="003E0FA1"/>
    <w:rsid w:val="003E1D27"/>
    <w:rsid w:val="003E1D4E"/>
    <w:rsid w:val="003E29F2"/>
    <w:rsid w:val="003E324C"/>
    <w:rsid w:val="003E39DF"/>
    <w:rsid w:val="003E3F39"/>
    <w:rsid w:val="003E5A9A"/>
    <w:rsid w:val="003E5CD9"/>
    <w:rsid w:val="003E5F16"/>
    <w:rsid w:val="003E6172"/>
    <w:rsid w:val="003E724C"/>
    <w:rsid w:val="003F33F2"/>
    <w:rsid w:val="003F3781"/>
    <w:rsid w:val="003F47AC"/>
    <w:rsid w:val="00401089"/>
    <w:rsid w:val="00401739"/>
    <w:rsid w:val="00402661"/>
    <w:rsid w:val="004044B7"/>
    <w:rsid w:val="00404C05"/>
    <w:rsid w:val="00405B69"/>
    <w:rsid w:val="00407056"/>
    <w:rsid w:val="0041199F"/>
    <w:rsid w:val="00411B4D"/>
    <w:rsid w:val="00412709"/>
    <w:rsid w:val="00414B9C"/>
    <w:rsid w:val="00414C50"/>
    <w:rsid w:val="0041622B"/>
    <w:rsid w:val="004171FC"/>
    <w:rsid w:val="00422032"/>
    <w:rsid w:val="004226B6"/>
    <w:rsid w:val="00422970"/>
    <w:rsid w:val="00422F09"/>
    <w:rsid w:val="00423D7B"/>
    <w:rsid w:val="00424A98"/>
    <w:rsid w:val="00425C8A"/>
    <w:rsid w:val="00425E7E"/>
    <w:rsid w:val="004262DF"/>
    <w:rsid w:val="00427160"/>
    <w:rsid w:val="00430CB9"/>
    <w:rsid w:val="00430EA4"/>
    <w:rsid w:val="0043197F"/>
    <w:rsid w:val="004339EC"/>
    <w:rsid w:val="004341E2"/>
    <w:rsid w:val="004361E3"/>
    <w:rsid w:val="00436D5E"/>
    <w:rsid w:val="00437D33"/>
    <w:rsid w:val="00440D66"/>
    <w:rsid w:val="00441485"/>
    <w:rsid w:val="00442252"/>
    <w:rsid w:val="00443334"/>
    <w:rsid w:val="004439AF"/>
    <w:rsid w:val="00445749"/>
    <w:rsid w:val="00445B70"/>
    <w:rsid w:val="004461F9"/>
    <w:rsid w:val="00447F24"/>
    <w:rsid w:val="00450B2A"/>
    <w:rsid w:val="004511FF"/>
    <w:rsid w:val="004519E3"/>
    <w:rsid w:val="00453CD7"/>
    <w:rsid w:val="00453CEB"/>
    <w:rsid w:val="00453FF7"/>
    <w:rsid w:val="004542B8"/>
    <w:rsid w:val="0045488A"/>
    <w:rsid w:val="00455592"/>
    <w:rsid w:val="004556DD"/>
    <w:rsid w:val="00455E45"/>
    <w:rsid w:val="00455F2C"/>
    <w:rsid w:val="004568F6"/>
    <w:rsid w:val="00456D19"/>
    <w:rsid w:val="00456D41"/>
    <w:rsid w:val="00456DA6"/>
    <w:rsid w:val="004574B5"/>
    <w:rsid w:val="00457B50"/>
    <w:rsid w:val="00460033"/>
    <w:rsid w:val="00460155"/>
    <w:rsid w:val="00460AB3"/>
    <w:rsid w:val="004611D8"/>
    <w:rsid w:val="00464AEA"/>
    <w:rsid w:val="00466591"/>
    <w:rsid w:val="00467EBE"/>
    <w:rsid w:val="00467EDA"/>
    <w:rsid w:val="00472417"/>
    <w:rsid w:val="004724BB"/>
    <w:rsid w:val="00472B0E"/>
    <w:rsid w:val="00474892"/>
    <w:rsid w:val="00474C13"/>
    <w:rsid w:val="004756CF"/>
    <w:rsid w:val="004779D0"/>
    <w:rsid w:val="00477AF3"/>
    <w:rsid w:val="00480CE7"/>
    <w:rsid w:val="00481165"/>
    <w:rsid w:val="004839E1"/>
    <w:rsid w:val="004845B0"/>
    <w:rsid w:val="00485568"/>
    <w:rsid w:val="00486653"/>
    <w:rsid w:val="00490340"/>
    <w:rsid w:val="00491112"/>
    <w:rsid w:val="00491BB2"/>
    <w:rsid w:val="00491D53"/>
    <w:rsid w:val="004923F8"/>
    <w:rsid w:val="00492ADB"/>
    <w:rsid w:val="00495073"/>
    <w:rsid w:val="00495457"/>
    <w:rsid w:val="00496024"/>
    <w:rsid w:val="00496802"/>
    <w:rsid w:val="00497D34"/>
    <w:rsid w:val="004A0A11"/>
    <w:rsid w:val="004A0CFE"/>
    <w:rsid w:val="004A1119"/>
    <w:rsid w:val="004A1B92"/>
    <w:rsid w:val="004A1C42"/>
    <w:rsid w:val="004A1E98"/>
    <w:rsid w:val="004A267E"/>
    <w:rsid w:val="004A37AD"/>
    <w:rsid w:val="004A5846"/>
    <w:rsid w:val="004A5B87"/>
    <w:rsid w:val="004B0673"/>
    <w:rsid w:val="004B0BF7"/>
    <w:rsid w:val="004B23AD"/>
    <w:rsid w:val="004B2CA5"/>
    <w:rsid w:val="004B3381"/>
    <w:rsid w:val="004B3B45"/>
    <w:rsid w:val="004B51B3"/>
    <w:rsid w:val="004B58C7"/>
    <w:rsid w:val="004B5C17"/>
    <w:rsid w:val="004B6110"/>
    <w:rsid w:val="004C055A"/>
    <w:rsid w:val="004C09F6"/>
    <w:rsid w:val="004C1734"/>
    <w:rsid w:val="004C2DE0"/>
    <w:rsid w:val="004C3A57"/>
    <w:rsid w:val="004C41B4"/>
    <w:rsid w:val="004C43B5"/>
    <w:rsid w:val="004C7617"/>
    <w:rsid w:val="004C7862"/>
    <w:rsid w:val="004C7C72"/>
    <w:rsid w:val="004D02CF"/>
    <w:rsid w:val="004D0543"/>
    <w:rsid w:val="004D0576"/>
    <w:rsid w:val="004D2C95"/>
    <w:rsid w:val="004D337F"/>
    <w:rsid w:val="004D3782"/>
    <w:rsid w:val="004D5F0C"/>
    <w:rsid w:val="004D60F5"/>
    <w:rsid w:val="004E04CF"/>
    <w:rsid w:val="004E0621"/>
    <w:rsid w:val="004E0C3D"/>
    <w:rsid w:val="004E0DA1"/>
    <w:rsid w:val="004E17EA"/>
    <w:rsid w:val="004E2270"/>
    <w:rsid w:val="004E3614"/>
    <w:rsid w:val="004E53A6"/>
    <w:rsid w:val="004E61F0"/>
    <w:rsid w:val="004F04DF"/>
    <w:rsid w:val="004F165B"/>
    <w:rsid w:val="004F3467"/>
    <w:rsid w:val="004F3489"/>
    <w:rsid w:val="004F3E6A"/>
    <w:rsid w:val="004F3FD9"/>
    <w:rsid w:val="004F50CD"/>
    <w:rsid w:val="004F5306"/>
    <w:rsid w:val="004F7C1C"/>
    <w:rsid w:val="00500EF7"/>
    <w:rsid w:val="00502847"/>
    <w:rsid w:val="00505536"/>
    <w:rsid w:val="005061F6"/>
    <w:rsid w:val="00506B2B"/>
    <w:rsid w:val="00507A7D"/>
    <w:rsid w:val="005142E5"/>
    <w:rsid w:val="005145E1"/>
    <w:rsid w:val="00514CAC"/>
    <w:rsid w:val="0051535C"/>
    <w:rsid w:val="0051599C"/>
    <w:rsid w:val="00515D8E"/>
    <w:rsid w:val="00517026"/>
    <w:rsid w:val="00517B97"/>
    <w:rsid w:val="0052210D"/>
    <w:rsid w:val="005236D1"/>
    <w:rsid w:val="00524A06"/>
    <w:rsid w:val="00524E0C"/>
    <w:rsid w:val="00525198"/>
    <w:rsid w:val="0052581F"/>
    <w:rsid w:val="00525A4A"/>
    <w:rsid w:val="00525BAB"/>
    <w:rsid w:val="00525E91"/>
    <w:rsid w:val="00526DF2"/>
    <w:rsid w:val="005271C4"/>
    <w:rsid w:val="00527749"/>
    <w:rsid w:val="00530CB0"/>
    <w:rsid w:val="00531F06"/>
    <w:rsid w:val="00532ACB"/>
    <w:rsid w:val="0053326A"/>
    <w:rsid w:val="00533A87"/>
    <w:rsid w:val="00534F45"/>
    <w:rsid w:val="005351A7"/>
    <w:rsid w:val="00535EF4"/>
    <w:rsid w:val="00536C34"/>
    <w:rsid w:val="0053727A"/>
    <w:rsid w:val="00537883"/>
    <w:rsid w:val="00537FB1"/>
    <w:rsid w:val="005405B4"/>
    <w:rsid w:val="005424E9"/>
    <w:rsid w:val="00542698"/>
    <w:rsid w:val="0054353E"/>
    <w:rsid w:val="0054373B"/>
    <w:rsid w:val="005448F9"/>
    <w:rsid w:val="00545FB2"/>
    <w:rsid w:val="00546E2E"/>
    <w:rsid w:val="00547A7A"/>
    <w:rsid w:val="00552ABE"/>
    <w:rsid w:val="005567B5"/>
    <w:rsid w:val="00556AFA"/>
    <w:rsid w:val="005570DE"/>
    <w:rsid w:val="00557247"/>
    <w:rsid w:val="0055799C"/>
    <w:rsid w:val="00557E0E"/>
    <w:rsid w:val="005604A9"/>
    <w:rsid w:val="005624E6"/>
    <w:rsid w:val="00562599"/>
    <w:rsid w:val="00564C21"/>
    <w:rsid w:val="00564DEA"/>
    <w:rsid w:val="0056641C"/>
    <w:rsid w:val="00567690"/>
    <w:rsid w:val="005703FC"/>
    <w:rsid w:val="00571303"/>
    <w:rsid w:val="005713A4"/>
    <w:rsid w:val="00571B01"/>
    <w:rsid w:val="00571EB3"/>
    <w:rsid w:val="00573BC3"/>
    <w:rsid w:val="005744AB"/>
    <w:rsid w:val="00576447"/>
    <w:rsid w:val="005765EE"/>
    <w:rsid w:val="0057666F"/>
    <w:rsid w:val="0057688B"/>
    <w:rsid w:val="00576DF2"/>
    <w:rsid w:val="00580E5B"/>
    <w:rsid w:val="005817C9"/>
    <w:rsid w:val="00581FB5"/>
    <w:rsid w:val="0058200B"/>
    <w:rsid w:val="0058212A"/>
    <w:rsid w:val="00582A37"/>
    <w:rsid w:val="00584178"/>
    <w:rsid w:val="0058467E"/>
    <w:rsid w:val="00585108"/>
    <w:rsid w:val="00585218"/>
    <w:rsid w:val="00585318"/>
    <w:rsid w:val="005855C7"/>
    <w:rsid w:val="00586900"/>
    <w:rsid w:val="005908C4"/>
    <w:rsid w:val="00590AEB"/>
    <w:rsid w:val="00590D87"/>
    <w:rsid w:val="00590E51"/>
    <w:rsid w:val="0059131F"/>
    <w:rsid w:val="00591922"/>
    <w:rsid w:val="00591E69"/>
    <w:rsid w:val="005926FE"/>
    <w:rsid w:val="00593706"/>
    <w:rsid w:val="00593E2D"/>
    <w:rsid w:val="00593FDE"/>
    <w:rsid w:val="005940DB"/>
    <w:rsid w:val="0059487D"/>
    <w:rsid w:val="0059529C"/>
    <w:rsid w:val="005952A8"/>
    <w:rsid w:val="00595CDC"/>
    <w:rsid w:val="00596567"/>
    <w:rsid w:val="005965F8"/>
    <w:rsid w:val="00596985"/>
    <w:rsid w:val="005A1895"/>
    <w:rsid w:val="005A44B9"/>
    <w:rsid w:val="005A4871"/>
    <w:rsid w:val="005A53EF"/>
    <w:rsid w:val="005A56BA"/>
    <w:rsid w:val="005A5814"/>
    <w:rsid w:val="005A5FBB"/>
    <w:rsid w:val="005A6D53"/>
    <w:rsid w:val="005A71DE"/>
    <w:rsid w:val="005A72B4"/>
    <w:rsid w:val="005A76C1"/>
    <w:rsid w:val="005B04F8"/>
    <w:rsid w:val="005B0AF0"/>
    <w:rsid w:val="005B0BD5"/>
    <w:rsid w:val="005B0BE1"/>
    <w:rsid w:val="005B0F24"/>
    <w:rsid w:val="005B1099"/>
    <w:rsid w:val="005B15B3"/>
    <w:rsid w:val="005B1832"/>
    <w:rsid w:val="005B2685"/>
    <w:rsid w:val="005B2DA2"/>
    <w:rsid w:val="005B4782"/>
    <w:rsid w:val="005B5A80"/>
    <w:rsid w:val="005B5DC0"/>
    <w:rsid w:val="005C2FF5"/>
    <w:rsid w:val="005C5343"/>
    <w:rsid w:val="005C7389"/>
    <w:rsid w:val="005C7C48"/>
    <w:rsid w:val="005C7C9B"/>
    <w:rsid w:val="005D036D"/>
    <w:rsid w:val="005D0ECA"/>
    <w:rsid w:val="005D1424"/>
    <w:rsid w:val="005D4895"/>
    <w:rsid w:val="005E0245"/>
    <w:rsid w:val="005E254A"/>
    <w:rsid w:val="005E2862"/>
    <w:rsid w:val="005E30BE"/>
    <w:rsid w:val="005E3465"/>
    <w:rsid w:val="005E403C"/>
    <w:rsid w:val="005E52D6"/>
    <w:rsid w:val="005E7425"/>
    <w:rsid w:val="005E770D"/>
    <w:rsid w:val="005E7CE4"/>
    <w:rsid w:val="005E7D25"/>
    <w:rsid w:val="005F03F4"/>
    <w:rsid w:val="005F1A3D"/>
    <w:rsid w:val="005F313A"/>
    <w:rsid w:val="005F3395"/>
    <w:rsid w:val="005F35D0"/>
    <w:rsid w:val="005F4679"/>
    <w:rsid w:val="005F56BC"/>
    <w:rsid w:val="005F68A3"/>
    <w:rsid w:val="006018C2"/>
    <w:rsid w:val="00602678"/>
    <w:rsid w:val="00603A46"/>
    <w:rsid w:val="00603ACB"/>
    <w:rsid w:val="0060798B"/>
    <w:rsid w:val="00607C09"/>
    <w:rsid w:val="006105BF"/>
    <w:rsid w:val="006119CB"/>
    <w:rsid w:val="00613BB0"/>
    <w:rsid w:val="00614FBF"/>
    <w:rsid w:val="00615994"/>
    <w:rsid w:val="00615A70"/>
    <w:rsid w:val="006165A4"/>
    <w:rsid w:val="00620000"/>
    <w:rsid w:val="00620015"/>
    <w:rsid w:val="00621607"/>
    <w:rsid w:val="00624C0C"/>
    <w:rsid w:val="00625120"/>
    <w:rsid w:val="006314EB"/>
    <w:rsid w:val="006316E1"/>
    <w:rsid w:val="00631895"/>
    <w:rsid w:val="00631952"/>
    <w:rsid w:val="0063390C"/>
    <w:rsid w:val="0063397F"/>
    <w:rsid w:val="00633A48"/>
    <w:rsid w:val="0063467C"/>
    <w:rsid w:val="0063474A"/>
    <w:rsid w:val="00635C34"/>
    <w:rsid w:val="00636CAC"/>
    <w:rsid w:val="00637A89"/>
    <w:rsid w:val="00637DA9"/>
    <w:rsid w:val="00640DC8"/>
    <w:rsid w:val="00640DF7"/>
    <w:rsid w:val="0064194F"/>
    <w:rsid w:val="0064225D"/>
    <w:rsid w:val="006457AD"/>
    <w:rsid w:val="00646E5A"/>
    <w:rsid w:val="0065089D"/>
    <w:rsid w:val="00651357"/>
    <w:rsid w:val="00652867"/>
    <w:rsid w:val="00652EF9"/>
    <w:rsid w:val="0065598C"/>
    <w:rsid w:val="00656431"/>
    <w:rsid w:val="00656CCE"/>
    <w:rsid w:val="00657FC2"/>
    <w:rsid w:val="006607C5"/>
    <w:rsid w:val="00661624"/>
    <w:rsid w:val="00663F28"/>
    <w:rsid w:val="00665033"/>
    <w:rsid w:val="00665B44"/>
    <w:rsid w:val="00666EF6"/>
    <w:rsid w:val="00670199"/>
    <w:rsid w:val="006705AA"/>
    <w:rsid w:val="006708F0"/>
    <w:rsid w:val="006715B8"/>
    <w:rsid w:val="00672509"/>
    <w:rsid w:val="00673BEC"/>
    <w:rsid w:val="006753EB"/>
    <w:rsid w:val="00675983"/>
    <w:rsid w:val="00675A25"/>
    <w:rsid w:val="00675A5D"/>
    <w:rsid w:val="00675BC4"/>
    <w:rsid w:val="00676739"/>
    <w:rsid w:val="0068014B"/>
    <w:rsid w:val="00680887"/>
    <w:rsid w:val="006811DE"/>
    <w:rsid w:val="0068178F"/>
    <w:rsid w:val="0068223E"/>
    <w:rsid w:val="00685CD1"/>
    <w:rsid w:val="00685D9B"/>
    <w:rsid w:val="0068649A"/>
    <w:rsid w:val="00686ABF"/>
    <w:rsid w:val="0068750D"/>
    <w:rsid w:val="00687FE5"/>
    <w:rsid w:val="00690865"/>
    <w:rsid w:val="00691AF7"/>
    <w:rsid w:val="00692B37"/>
    <w:rsid w:val="00693AFB"/>
    <w:rsid w:val="00694C8B"/>
    <w:rsid w:val="00695225"/>
    <w:rsid w:val="00696091"/>
    <w:rsid w:val="00696F59"/>
    <w:rsid w:val="006A001E"/>
    <w:rsid w:val="006A133C"/>
    <w:rsid w:val="006A18D3"/>
    <w:rsid w:val="006A2CC3"/>
    <w:rsid w:val="006A2E71"/>
    <w:rsid w:val="006A30E9"/>
    <w:rsid w:val="006A49D9"/>
    <w:rsid w:val="006A76B7"/>
    <w:rsid w:val="006A782D"/>
    <w:rsid w:val="006A7C10"/>
    <w:rsid w:val="006B00ED"/>
    <w:rsid w:val="006B0556"/>
    <w:rsid w:val="006B0ED9"/>
    <w:rsid w:val="006B107D"/>
    <w:rsid w:val="006B1E61"/>
    <w:rsid w:val="006B667A"/>
    <w:rsid w:val="006B667D"/>
    <w:rsid w:val="006B71D9"/>
    <w:rsid w:val="006C1349"/>
    <w:rsid w:val="006C2422"/>
    <w:rsid w:val="006C257A"/>
    <w:rsid w:val="006C3F92"/>
    <w:rsid w:val="006C424C"/>
    <w:rsid w:val="006C51A0"/>
    <w:rsid w:val="006C51EF"/>
    <w:rsid w:val="006C52FA"/>
    <w:rsid w:val="006C564B"/>
    <w:rsid w:val="006C67FB"/>
    <w:rsid w:val="006C731B"/>
    <w:rsid w:val="006D21BB"/>
    <w:rsid w:val="006D3620"/>
    <w:rsid w:val="006D38AD"/>
    <w:rsid w:val="006D3D46"/>
    <w:rsid w:val="006D4040"/>
    <w:rsid w:val="006D4A4B"/>
    <w:rsid w:val="006D4EE8"/>
    <w:rsid w:val="006D5750"/>
    <w:rsid w:val="006D6F2F"/>
    <w:rsid w:val="006D7722"/>
    <w:rsid w:val="006E0B22"/>
    <w:rsid w:val="006E2136"/>
    <w:rsid w:val="006E276C"/>
    <w:rsid w:val="006E3075"/>
    <w:rsid w:val="006E346E"/>
    <w:rsid w:val="006E35DB"/>
    <w:rsid w:val="006E3F96"/>
    <w:rsid w:val="006E5F57"/>
    <w:rsid w:val="006E75DC"/>
    <w:rsid w:val="006E7C06"/>
    <w:rsid w:val="006F281B"/>
    <w:rsid w:val="006F59C2"/>
    <w:rsid w:val="006F5AC0"/>
    <w:rsid w:val="006F5E22"/>
    <w:rsid w:val="006F6CB8"/>
    <w:rsid w:val="006F762C"/>
    <w:rsid w:val="00700673"/>
    <w:rsid w:val="00701098"/>
    <w:rsid w:val="00703A64"/>
    <w:rsid w:val="00704716"/>
    <w:rsid w:val="00704BAD"/>
    <w:rsid w:val="0070584F"/>
    <w:rsid w:val="0070603F"/>
    <w:rsid w:val="00707759"/>
    <w:rsid w:val="00707B81"/>
    <w:rsid w:val="00710326"/>
    <w:rsid w:val="0071037E"/>
    <w:rsid w:val="007118FD"/>
    <w:rsid w:val="00713AEE"/>
    <w:rsid w:val="00713EB0"/>
    <w:rsid w:val="007146F8"/>
    <w:rsid w:val="0071535D"/>
    <w:rsid w:val="007161A1"/>
    <w:rsid w:val="00720E5F"/>
    <w:rsid w:val="00721357"/>
    <w:rsid w:val="007216B6"/>
    <w:rsid w:val="00721CD8"/>
    <w:rsid w:val="00721F48"/>
    <w:rsid w:val="00722447"/>
    <w:rsid w:val="00722637"/>
    <w:rsid w:val="007234E7"/>
    <w:rsid w:val="00724142"/>
    <w:rsid w:val="00724147"/>
    <w:rsid w:val="00724181"/>
    <w:rsid w:val="0072449D"/>
    <w:rsid w:val="007256B9"/>
    <w:rsid w:val="00726C4E"/>
    <w:rsid w:val="00727489"/>
    <w:rsid w:val="00727E9C"/>
    <w:rsid w:val="007304A8"/>
    <w:rsid w:val="007309C8"/>
    <w:rsid w:val="00733FB1"/>
    <w:rsid w:val="007343DF"/>
    <w:rsid w:val="00734D0D"/>
    <w:rsid w:val="00734DF7"/>
    <w:rsid w:val="00734E34"/>
    <w:rsid w:val="0073560E"/>
    <w:rsid w:val="007368A7"/>
    <w:rsid w:val="00736C0D"/>
    <w:rsid w:val="00736DA6"/>
    <w:rsid w:val="007377A0"/>
    <w:rsid w:val="00740221"/>
    <w:rsid w:val="0074083B"/>
    <w:rsid w:val="0074127E"/>
    <w:rsid w:val="0074154E"/>
    <w:rsid w:val="00741C88"/>
    <w:rsid w:val="0074223B"/>
    <w:rsid w:val="0074261D"/>
    <w:rsid w:val="0074401B"/>
    <w:rsid w:val="007444B6"/>
    <w:rsid w:val="00744EE5"/>
    <w:rsid w:val="007458D6"/>
    <w:rsid w:val="0074678B"/>
    <w:rsid w:val="00747993"/>
    <w:rsid w:val="00750608"/>
    <w:rsid w:val="00751026"/>
    <w:rsid w:val="00751FE4"/>
    <w:rsid w:val="00752826"/>
    <w:rsid w:val="00753EFE"/>
    <w:rsid w:val="00756890"/>
    <w:rsid w:val="00756ADF"/>
    <w:rsid w:val="007607C7"/>
    <w:rsid w:val="00760F7E"/>
    <w:rsid w:val="007610BF"/>
    <w:rsid w:val="007613D7"/>
    <w:rsid w:val="00762EAD"/>
    <w:rsid w:val="00762F2F"/>
    <w:rsid w:val="0076466F"/>
    <w:rsid w:val="00765004"/>
    <w:rsid w:val="00766103"/>
    <w:rsid w:val="007666B4"/>
    <w:rsid w:val="00766D59"/>
    <w:rsid w:val="0076729F"/>
    <w:rsid w:val="007679ED"/>
    <w:rsid w:val="00770EC3"/>
    <w:rsid w:val="007711BC"/>
    <w:rsid w:val="00771D1D"/>
    <w:rsid w:val="007726DB"/>
    <w:rsid w:val="0077332E"/>
    <w:rsid w:val="00773410"/>
    <w:rsid w:val="007736DB"/>
    <w:rsid w:val="007743E8"/>
    <w:rsid w:val="00776C30"/>
    <w:rsid w:val="00776F33"/>
    <w:rsid w:val="00777B45"/>
    <w:rsid w:val="00777BCB"/>
    <w:rsid w:val="007802B1"/>
    <w:rsid w:val="00780C98"/>
    <w:rsid w:val="00783F64"/>
    <w:rsid w:val="0078609F"/>
    <w:rsid w:val="0078702D"/>
    <w:rsid w:val="00787030"/>
    <w:rsid w:val="007872F5"/>
    <w:rsid w:val="007874D2"/>
    <w:rsid w:val="00790900"/>
    <w:rsid w:val="007948B2"/>
    <w:rsid w:val="00795835"/>
    <w:rsid w:val="00795A8F"/>
    <w:rsid w:val="00796463"/>
    <w:rsid w:val="007965E4"/>
    <w:rsid w:val="007A0842"/>
    <w:rsid w:val="007A42B7"/>
    <w:rsid w:val="007A4335"/>
    <w:rsid w:val="007A483C"/>
    <w:rsid w:val="007A4BAE"/>
    <w:rsid w:val="007A52D2"/>
    <w:rsid w:val="007A76B7"/>
    <w:rsid w:val="007A7C23"/>
    <w:rsid w:val="007A7E30"/>
    <w:rsid w:val="007B165F"/>
    <w:rsid w:val="007B1681"/>
    <w:rsid w:val="007B231E"/>
    <w:rsid w:val="007B2450"/>
    <w:rsid w:val="007B4256"/>
    <w:rsid w:val="007B640F"/>
    <w:rsid w:val="007B6B85"/>
    <w:rsid w:val="007B73EE"/>
    <w:rsid w:val="007B7AA0"/>
    <w:rsid w:val="007C0485"/>
    <w:rsid w:val="007C0959"/>
    <w:rsid w:val="007C0C84"/>
    <w:rsid w:val="007C1AC0"/>
    <w:rsid w:val="007C390A"/>
    <w:rsid w:val="007C3FAB"/>
    <w:rsid w:val="007C4B3A"/>
    <w:rsid w:val="007C4C38"/>
    <w:rsid w:val="007C5ABF"/>
    <w:rsid w:val="007C5ED2"/>
    <w:rsid w:val="007C69F0"/>
    <w:rsid w:val="007C6D9A"/>
    <w:rsid w:val="007C7528"/>
    <w:rsid w:val="007C7CBB"/>
    <w:rsid w:val="007D15AD"/>
    <w:rsid w:val="007D1754"/>
    <w:rsid w:val="007D1C82"/>
    <w:rsid w:val="007D1F52"/>
    <w:rsid w:val="007D236D"/>
    <w:rsid w:val="007D2AB2"/>
    <w:rsid w:val="007D3B82"/>
    <w:rsid w:val="007D4D2F"/>
    <w:rsid w:val="007D57E1"/>
    <w:rsid w:val="007D60EC"/>
    <w:rsid w:val="007D61AE"/>
    <w:rsid w:val="007D66CC"/>
    <w:rsid w:val="007D74C1"/>
    <w:rsid w:val="007D7F28"/>
    <w:rsid w:val="007D7FB2"/>
    <w:rsid w:val="007E0CAD"/>
    <w:rsid w:val="007E0F09"/>
    <w:rsid w:val="007E22FC"/>
    <w:rsid w:val="007E2F76"/>
    <w:rsid w:val="007E39C3"/>
    <w:rsid w:val="007E3F2B"/>
    <w:rsid w:val="007E66D6"/>
    <w:rsid w:val="007E719A"/>
    <w:rsid w:val="007F01F6"/>
    <w:rsid w:val="007F18B6"/>
    <w:rsid w:val="007F1EAF"/>
    <w:rsid w:val="007F2C3F"/>
    <w:rsid w:val="007F50BC"/>
    <w:rsid w:val="007F6086"/>
    <w:rsid w:val="007F73AA"/>
    <w:rsid w:val="00800576"/>
    <w:rsid w:val="00801D17"/>
    <w:rsid w:val="00802773"/>
    <w:rsid w:val="0080403A"/>
    <w:rsid w:val="00804978"/>
    <w:rsid w:val="00805C44"/>
    <w:rsid w:val="00805C6F"/>
    <w:rsid w:val="00806FCD"/>
    <w:rsid w:val="00807471"/>
    <w:rsid w:val="008079CE"/>
    <w:rsid w:val="008110C0"/>
    <w:rsid w:val="00812FC1"/>
    <w:rsid w:val="008157B8"/>
    <w:rsid w:val="00817891"/>
    <w:rsid w:val="008207AE"/>
    <w:rsid w:val="00820A67"/>
    <w:rsid w:val="00820CA1"/>
    <w:rsid w:val="00820DBF"/>
    <w:rsid w:val="0082103A"/>
    <w:rsid w:val="00821CA4"/>
    <w:rsid w:val="00821CBF"/>
    <w:rsid w:val="008227F7"/>
    <w:rsid w:val="00823833"/>
    <w:rsid w:val="008243FB"/>
    <w:rsid w:val="008248DF"/>
    <w:rsid w:val="00824C21"/>
    <w:rsid w:val="00827CD7"/>
    <w:rsid w:val="008304AB"/>
    <w:rsid w:val="00831305"/>
    <w:rsid w:val="0083271E"/>
    <w:rsid w:val="00833AB0"/>
    <w:rsid w:val="0083454B"/>
    <w:rsid w:val="008352FA"/>
    <w:rsid w:val="008358D9"/>
    <w:rsid w:val="0083598D"/>
    <w:rsid w:val="008360C5"/>
    <w:rsid w:val="00836FBB"/>
    <w:rsid w:val="00837192"/>
    <w:rsid w:val="00837876"/>
    <w:rsid w:val="0084087C"/>
    <w:rsid w:val="0084129A"/>
    <w:rsid w:val="008419F9"/>
    <w:rsid w:val="00841B3B"/>
    <w:rsid w:val="00842DC2"/>
    <w:rsid w:val="00843258"/>
    <w:rsid w:val="00844D92"/>
    <w:rsid w:val="00844F5F"/>
    <w:rsid w:val="00845320"/>
    <w:rsid w:val="00845C39"/>
    <w:rsid w:val="008460A0"/>
    <w:rsid w:val="00846B31"/>
    <w:rsid w:val="00847253"/>
    <w:rsid w:val="008503E9"/>
    <w:rsid w:val="00852311"/>
    <w:rsid w:val="00853103"/>
    <w:rsid w:val="008532F4"/>
    <w:rsid w:val="00853A04"/>
    <w:rsid w:val="00854301"/>
    <w:rsid w:val="00855D4C"/>
    <w:rsid w:val="00856189"/>
    <w:rsid w:val="0085654C"/>
    <w:rsid w:val="00857213"/>
    <w:rsid w:val="00857840"/>
    <w:rsid w:val="00860DE1"/>
    <w:rsid w:val="0086168B"/>
    <w:rsid w:val="00863349"/>
    <w:rsid w:val="008638CE"/>
    <w:rsid w:val="00863A6F"/>
    <w:rsid w:val="008641A5"/>
    <w:rsid w:val="008645F8"/>
    <w:rsid w:val="008646EA"/>
    <w:rsid w:val="00864F16"/>
    <w:rsid w:val="00865692"/>
    <w:rsid w:val="00866432"/>
    <w:rsid w:val="00870557"/>
    <w:rsid w:val="00870DE8"/>
    <w:rsid w:val="008718E0"/>
    <w:rsid w:val="008734E1"/>
    <w:rsid w:val="0087368D"/>
    <w:rsid w:val="008737FA"/>
    <w:rsid w:val="00873BBE"/>
    <w:rsid w:val="00873D29"/>
    <w:rsid w:val="008749FE"/>
    <w:rsid w:val="00874E52"/>
    <w:rsid w:val="0087685D"/>
    <w:rsid w:val="00876B43"/>
    <w:rsid w:val="00876ED0"/>
    <w:rsid w:val="008806F9"/>
    <w:rsid w:val="008813FE"/>
    <w:rsid w:val="00883CF1"/>
    <w:rsid w:val="008845C6"/>
    <w:rsid w:val="00884E1A"/>
    <w:rsid w:val="00885685"/>
    <w:rsid w:val="0088618E"/>
    <w:rsid w:val="0088658E"/>
    <w:rsid w:val="0088791D"/>
    <w:rsid w:val="0089060D"/>
    <w:rsid w:val="00893B9E"/>
    <w:rsid w:val="00894115"/>
    <w:rsid w:val="00894286"/>
    <w:rsid w:val="0089590A"/>
    <w:rsid w:val="008960DB"/>
    <w:rsid w:val="008976EE"/>
    <w:rsid w:val="0089784B"/>
    <w:rsid w:val="00897C0B"/>
    <w:rsid w:val="008A0E63"/>
    <w:rsid w:val="008A24AD"/>
    <w:rsid w:val="008A3080"/>
    <w:rsid w:val="008A3408"/>
    <w:rsid w:val="008A566B"/>
    <w:rsid w:val="008A6D7F"/>
    <w:rsid w:val="008B02C6"/>
    <w:rsid w:val="008B1394"/>
    <w:rsid w:val="008B3DEB"/>
    <w:rsid w:val="008B4610"/>
    <w:rsid w:val="008B4668"/>
    <w:rsid w:val="008B4A67"/>
    <w:rsid w:val="008B4B53"/>
    <w:rsid w:val="008B4F75"/>
    <w:rsid w:val="008B50DA"/>
    <w:rsid w:val="008C0ACA"/>
    <w:rsid w:val="008C312E"/>
    <w:rsid w:val="008C5EC5"/>
    <w:rsid w:val="008C6481"/>
    <w:rsid w:val="008C64FA"/>
    <w:rsid w:val="008C675D"/>
    <w:rsid w:val="008C6912"/>
    <w:rsid w:val="008C76B7"/>
    <w:rsid w:val="008C7D85"/>
    <w:rsid w:val="008D02E2"/>
    <w:rsid w:val="008D0CCB"/>
    <w:rsid w:val="008D1510"/>
    <w:rsid w:val="008D1BD5"/>
    <w:rsid w:val="008D29D8"/>
    <w:rsid w:val="008D2AED"/>
    <w:rsid w:val="008D3458"/>
    <w:rsid w:val="008D48A2"/>
    <w:rsid w:val="008D48EA"/>
    <w:rsid w:val="008D6601"/>
    <w:rsid w:val="008D7885"/>
    <w:rsid w:val="008D7BDA"/>
    <w:rsid w:val="008E0203"/>
    <w:rsid w:val="008E0DA2"/>
    <w:rsid w:val="008E155A"/>
    <w:rsid w:val="008E1799"/>
    <w:rsid w:val="008E2BCA"/>
    <w:rsid w:val="008E2DC8"/>
    <w:rsid w:val="008E3E53"/>
    <w:rsid w:val="008E43E5"/>
    <w:rsid w:val="008E72D0"/>
    <w:rsid w:val="008E7BB2"/>
    <w:rsid w:val="008F0247"/>
    <w:rsid w:val="008F06F0"/>
    <w:rsid w:val="008F0937"/>
    <w:rsid w:val="008F1282"/>
    <w:rsid w:val="008F1E79"/>
    <w:rsid w:val="008F297A"/>
    <w:rsid w:val="008F38DE"/>
    <w:rsid w:val="008F39E5"/>
    <w:rsid w:val="008F4299"/>
    <w:rsid w:val="008F47FD"/>
    <w:rsid w:val="008F5614"/>
    <w:rsid w:val="008F6269"/>
    <w:rsid w:val="008F7C66"/>
    <w:rsid w:val="009000DD"/>
    <w:rsid w:val="00901C87"/>
    <w:rsid w:val="00901E46"/>
    <w:rsid w:val="00902146"/>
    <w:rsid w:val="00902BE0"/>
    <w:rsid w:val="00904DF4"/>
    <w:rsid w:val="009050AA"/>
    <w:rsid w:val="009050D9"/>
    <w:rsid w:val="00905269"/>
    <w:rsid w:val="009055F3"/>
    <w:rsid w:val="00906B93"/>
    <w:rsid w:val="009102B7"/>
    <w:rsid w:val="00910A5E"/>
    <w:rsid w:val="00910C7B"/>
    <w:rsid w:val="009117AC"/>
    <w:rsid w:val="009117B3"/>
    <w:rsid w:val="00913242"/>
    <w:rsid w:val="0091380E"/>
    <w:rsid w:val="00915B48"/>
    <w:rsid w:val="009167A8"/>
    <w:rsid w:val="0091687D"/>
    <w:rsid w:val="009207F8"/>
    <w:rsid w:val="009218C9"/>
    <w:rsid w:val="00921AE8"/>
    <w:rsid w:val="00921C07"/>
    <w:rsid w:val="00921CE8"/>
    <w:rsid w:val="00922F47"/>
    <w:rsid w:val="00923228"/>
    <w:rsid w:val="0092354D"/>
    <w:rsid w:val="00924515"/>
    <w:rsid w:val="009252FA"/>
    <w:rsid w:val="00925661"/>
    <w:rsid w:val="009264DE"/>
    <w:rsid w:val="00926D4C"/>
    <w:rsid w:val="00927015"/>
    <w:rsid w:val="00930B26"/>
    <w:rsid w:val="00931ED7"/>
    <w:rsid w:val="009346F5"/>
    <w:rsid w:val="00935D1B"/>
    <w:rsid w:val="00936808"/>
    <w:rsid w:val="00936941"/>
    <w:rsid w:val="00936BD0"/>
    <w:rsid w:val="009415DE"/>
    <w:rsid w:val="0094248C"/>
    <w:rsid w:val="00942965"/>
    <w:rsid w:val="00943FB3"/>
    <w:rsid w:val="0094584F"/>
    <w:rsid w:val="009459A8"/>
    <w:rsid w:val="0094713B"/>
    <w:rsid w:val="00947367"/>
    <w:rsid w:val="00947770"/>
    <w:rsid w:val="00947E51"/>
    <w:rsid w:val="00952B4F"/>
    <w:rsid w:val="009534EE"/>
    <w:rsid w:val="009537C2"/>
    <w:rsid w:val="00953E44"/>
    <w:rsid w:val="00953F55"/>
    <w:rsid w:val="009541F5"/>
    <w:rsid w:val="0095483F"/>
    <w:rsid w:val="00954D23"/>
    <w:rsid w:val="00955D52"/>
    <w:rsid w:val="00955F14"/>
    <w:rsid w:val="0095674D"/>
    <w:rsid w:val="009572F9"/>
    <w:rsid w:val="00957CB2"/>
    <w:rsid w:val="00961300"/>
    <w:rsid w:val="009618C1"/>
    <w:rsid w:val="00961BAE"/>
    <w:rsid w:val="00962DE6"/>
    <w:rsid w:val="00962FE1"/>
    <w:rsid w:val="0096519C"/>
    <w:rsid w:val="009656AD"/>
    <w:rsid w:val="00972233"/>
    <w:rsid w:val="009745AB"/>
    <w:rsid w:val="009749E6"/>
    <w:rsid w:val="00974FA0"/>
    <w:rsid w:val="0097612B"/>
    <w:rsid w:val="00976231"/>
    <w:rsid w:val="0097636B"/>
    <w:rsid w:val="0097668A"/>
    <w:rsid w:val="00976EA7"/>
    <w:rsid w:val="0097722F"/>
    <w:rsid w:val="00977F3B"/>
    <w:rsid w:val="00980A21"/>
    <w:rsid w:val="00981486"/>
    <w:rsid w:val="0098301A"/>
    <w:rsid w:val="00983ED7"/>
    <w:rsid w:val="00983EF6"/>
    <w:rsid w:val="00984C6E"/>
    <w:rsid w:val="00985F8E"/>
    <w:rsid w:val="009861D6"/>
    <w:rsid w:val="009864FF"/>
    <w:rsid w:val="00986A63"/>
    <w:rsid w:val="009879A7"/>
    <w:rsid w:val="00990951"/>
    <w:rsid w:val="0099111E"/>
    <w:rsid w:val="009914DD"/>
    <w:rsid w:val="0099234D"/>
    <w:rsid w:val="009930EF"/>
    <w:rsid w:val="0099339D"/>
    <w:rsid w:val="00994BD0"/>
    <w:rsid w:val="0099507A"/>
    <w:rsid w:val="0099595A"/>
    <w:rsid w:val="009962C6"/>
    <w:rsid w:val="00996325"/>
    <w:rsid w:val="009963D6"/>
    <w:rsid w:val="009970E1"/>
    <w:rsid w:val="009A09AF"/>
    <w:rsid w:val="009A14A6"/>
    <w:rsid w:val="009A31E0"/>
    <w:rsid w:val="009A3685"/>
    <w:rsid w:val="009A36AB"/>
    <w:rsid w:val="009A5DA6"/>
    <w:rsid w:val="009A669F"/>
    <w:rsid w:val="009A6929"/>
    <w:rsid w:val="009A7150"/>
    <w:rsid w:val="009A71F4"/>
    <w:rsid w:val="009B124C"/>
    <w:rsid w:val="009B2E16"/>
    <w:rsid w:val="009B3163"/>
    <w:rsid w:val="009B533C"/>
    <w:rsid w:val="009B5956"/>
    <w:rsid w:val="009B5D0A"/>
    <w:rsid w:val="009B6348"/>
    <w:rsid w:val="009B6CFA"/>
    <w:rsid w:val="009B799D"/>
    <w:rsid w:val="009B7A8C"/>
    <w:rsid w:val="009C0046"/>
    <w:rsid w:val="009C0B84"/>
    <w:rsid w:val="009C2DAC"/>
    <w:rsid w:val="009C35ED"/>
    <w:rsid w:val="009C3EDB"/>
    <w:rsid w:val="009C475F"/>
    <w:rsid w:val="009C5F7C"/>
    <w:rsid w:val="009C65CF"/>
    <w:rsid w:val="009C6865"/>
    <w:rsid w:val="009C78AD"/>
    <w:rsid w:val="009C7ED5"/>
    <w:rsid w:val="009D0878"/>
    <w:rsid w:val="009D2D1A"/>
    <w:rsid w:val="009D372E"/>
    <w:rsid w:val="009D4B2F"/>
    <w:rsid w:val="009D5E28"/>
    <w:rsid w:val="009E06A1"/>
    <w:rsid w:val="009E13C5"/>
    <w:rsid w:val="009E2650"/>
    <w:rsid w:val="009E2837"/>
    <w:rsid w:val="009E4651"/>
    <w:rsid w:val="009E549C"/>
    <w:rsid w:val="009E591D"/>
    <w:rsid w:val="009F14F1"/>
    <w:rsid w:val="009F291C"/>
    <w:rsid w:val="009F5AAE"/>
    <w:rsid w:val="009F65D2"/>
    <w:rsid w:val="009F778D"/>
    <w:rsid w:val="009F792C"/>
    <w:rsid w:val="00A002E5"/>
    <w:rsid w:val="00A02004"/>
    <w:rsid w:val="00A03AD6"/>
    <w:rsid w:val="00A04CAF"/>
    <w:rsid w:val="00A058C5"/>
    <w:rsid w:val="00A062A2"/>
    <w:rsid w:val="00A06895"/>
    <w:rsid w:val="00A07650"/>
    <w:rsid w:val="00A076FF"/>
    <w:rsid w:val="00A102A7"/>
    <w:rsid w:val="00A1089B"/>
    <w:rsid w:val="00A1454B"/>
    <w:rsid w:val="00A14904"/>
    <w:rsid w:val="00A1622A"/>
    <w:rsid w:val="00A20AE1"/>
    <w:rsid w:val="00A229FD"/>
    <w:rsid w:val="00A22F48"/>
    <w:rsid w:val="00A241D6"/>
    <w:rsid w:val="00A24B97"/>
    <w:rsid w:val="00A26273"/>
    <w:rsid w:val="00A26443"/>
    <w:rsid w:val="00A2663E"/>
    <w:rsid w:val="00A26840"/>
    <w:rsid w:val="00A2698B"/>
    <w:rsid w:val="00A275BA"/>
    <w:rsid w:val="00A27638"/>
    <w:rsid w:val="00A27E8C"/>
    <w:rsid w:val="00A3065F"/>
    <w:rsid w:val="00A30A62"/>
    <w:rsid w:val="00A30EC1"/>
    <w:rsid w:val="00A32270"/>
    <w:rsid w:val="00A32905"/>
    <w:rsid w:val="00A33182"/>
    <w:rsid w:val="00A33EFB"/>
    <w:rsid w:val="00A340A1"/>
    <w:rsid w:val="00A341DD"/>
    <w:rsid w:val="00A3461F"/>
    <w:rsid w:val="00A35CCF"/>
    <w:rsid w:val="00A372E6"/>
    <w:rsid w:val="00A3733C"/>
    <w:rsid w:val="00A377F8"/>
    <w:rsid w:val="00A4168D"/>
    <w:rsid w:val="00A4228D"/>
    <w:rsid w:val="00A432AA"/>
    <w:rsid w:val="00A45EFF"/>
    <w:rsid w:val="00A47735"/>
    <w:rsid w:val="00A4792C"/>
    <w:rsid w:val="00A50EF4"/>
    <w:rsid w:val="00A52085"/>
    <w:rsid w:val="00A52910"/>
    <w:rsid w:val="00A533B7"/>
    <w:rsid w:val="00A55476"/>
    <w:rsid w:val="00A5639C"/>
    <w:rsid w:val="00A579E5"/>
    <w:rsid w:val="00A57C91"/>
    <w:rsid w:val="00A6003A"/>
    <w:rsid w:val="00A60177"/>
    <w:rsid w:val="00A607F3"/>
    <w:rsid w:val="00A60AFB"/>
    <w:rsid w:val="00A61F8D"/>
    <w:rsid w:val="00A62F71"/>
    <w:rsid w:val="00A6352D"/>
    <w:rsid w:val="00A63A4F"/>
    <w:rsid w:val="00A63B13"/>
    <w:rsid w:val="00A64352"/>
    <w:rsid w:val="00A65ED3"/>
    <w:rsid w:val="00A66B5F"/>
    <w:rsid w:val="00A675C3"/>
    <w:rsid w:val="00A70ACA"/>
    <w:rsid w:val="00A71D7F"/>
    <w:rsid w:val="00A71FAC"/>
    <w:rsid w:val="00A72011"/>
    <w:rsid w:val="00A7221A"/>
    <w:rsid w:val="00A729B2"/>
    <w:rsid w:val="00A736A7"/>
    <w:rsid w:val="00A73E3B"/>
    <w:rsid w:val="00A7755A"/>
    <w:rsid w:val="00A77C30"/>
    <w:rsid w:val="00A77CC9"/>
    <w:rsid w:val="00A80B7C"/>
    <w:rsid w:val="00A820E5"/>
    <w:rsid w:val="00A82D7D"/>
    <w:rsid w:val="00A82E40"/>
    <w:rsid w:val="00A83564"/>
    <w:rsid w:val="00A84617"/>
    <w:rsid w:val="00A84807"/>
    <w:rsid w:val="00A85859"/>
    <w:rsid w:val="00A860E6"/>
    <w:rsid w:val="00A86354"/>
    <w:rsid w:val="00A865AB"/>
    <w:rsid w:val="00A869BF"/>
    <w:rsid w:val="00A87486"/>
    <w:rsid w:val="00A901FD"/>
    <w:rsid w:val="00A9077F"/>
    <w:rsid w:val="00A9135B"/>
    <w:rsid w:val="00A91BCF"/>
    <w:rsid w:val="00A92554"/>
    <w:rsid w:val="00A94F35"/>
    <w:rsid w:val="00A95240"/>
    <w:rsid w:val="00A95255"/>
    <w:rsid w:val="00A95A1D"/>
    <w:rsid w:val="00A96308"/>
    <w:rsid w:val="00AA018C"/>
    <w:rsid w:val="00AA057B"/>
    <w:rsid w:val="00AA0B0E"/>
    <w:rsid w:val="00AA0EE5"/>
    <w:rsid w:val="00AA1479"/>
    <w:rsid w:val="00AA23D4"/>
    <w:rsid w:val="00AA4E77"/>
    <w:rsid w:val="00AA4F47"/>
    <w:rsid w:val="00AA629E"/>
    <w:rsid w:val="00AA65BB"/>
    <w:rsid w:val="00AA6A69"/>
    <w:rsid w:val="00AA7A34"/>
    <w:rsid w:val="00AA7A4C"/>
    <w:rsid w:val="00AB0FD2"/>
    <w:rsid w:val="00AB127C"/>
    <w:rsid w:val="00AB324B"/>
    <w:rsid w:val="00AB48DC"/>
    <w:rsid w:val="00AB4AC5"/>
    <w:rsid w:val="00AB5565"/>
    <w:rsid w:val="00AB5ED2"/>
    <w:rsid w:val="00AB691F"/>
    <w:rsid w:val="00AB6C29"/>
    <w:rsid w:val="00AB7526"/>
    <w:rsid w:val="00AC0312"/>
    <w:rsid w:val="00AC05B6"/>
    <w:rsid w:val="00AC1050"/>
    <w:rsid w:val="00AC3B44"/>
    <w:rsid w:val="00AC5165"/>
    <w:rsid w:val="00AC51F5"/>
    <w:rsid w:val="00AC58C1"/>
    <w:rsid w:val="00AC5933"/>
    <w:rsid w:val="00AC595C"/>
    <w:rsid w:val="00AC676D"/>
    <w:rsid w:val="00AC6898"/>
    <w:rsid w:val="00AC692C"/>
    <w:rsid w:val="00AC7222"/>
    <w:rsid w:val="00AD3B5B"/>
    <w:rsid w:val="00AD3CEB"/>
    <w:rsid w:val="00AD3FD0"/>
    <w:rsid w:val="00AD4363"/>
    <w:rsid w:val="00AD46DF"/>
    <w:rsid w:val="00AD4BC7"/>
    <w:rsid w:val="00AD6001"/>
    <w:rsid w:val="00AD63A8"/>
    <w:rsid w:val="00AE2110"/>
    <w:rsid w:val="00AE2BC6"/>
    <w:rsid w:val="00AE34B1"/>
    <w:rsid w:val="00AE352C"/>
    <w:rsid w:val="00AE3848"/>
    <w:rsid w:val="00AE567F"/>
    <w:rsid w:val="00AE583F"/>
    <w:rsid w:val="00AE603F"/>
    <w:rsid w:val="00AE6CA2"/>
    <w:rsid w:val="00AE738D"/>
    <w:rsid w:val="00AE7DF4"/>
    <w:rsid w:val="00AE7E9F"/>
    <w:rsid w:val="00AF07E5"/>
    <w:rsid w:val="00AF15BC"/>
    <w:rsid w:val="00AF208E"/>
    <w:rsid w:val="00AF2C51"/>
    <w:rsid w:val="00AF4528"/>
    <w:rsid w:val="00AF4C3F"/>
    <w:rsid w:val="00AF672E"/>
    <w:rsid w:val="00B0060C"/>
    <w:rsid w:val="00B00AE2"/>
    <w:rsid w:val="00B019D9"/>
    <w:rsid w:val="00B039F3"/>
    <w:rsid w:val="00B03FD7"/>
    <w:rsid w:val="00B04254"/>
    <w:rsid w:val="00B052F1"/>
    <w:rsid w:val="00B05656"/>
    <w:rsid w:val="00B05AEC"/>
    <w:rsid w:val="00B06ABD"/>
    <w:rsid w:val="00B07011"/>
    <w:rsid w:val="00B117F2"/>
    <w:rsid w:val="00B11A9E"/>
    <w:rsid w:val="00B149B6"/>
    <w:rsid w:val="00B15C74"/>
    <w:rsid w:val="00B1654A"/>
    <w:rsid w:val="00B17A05"/>
    <w:rsid w:val="00B21587"/>
    <w:rsid w:val="00B2324F"/>
    <w:rsid w:val="00B24134"/>
    <w:rsid w:val="00B2424C"/>
    <w:rsid w:val="00B243C5"/>
    <w:rsid w:val="00B25C7F"/>
    <w:rsid w:val="00B2759F"/>
    <w:rsid w:val="00B276D6"/>
    <w:rsid w:val="00B2780C"/>
    <w:rsid w:val="00B30115"/>
    <w:rsid w:val="00B307AB"/>
    <w:rsid w:val="00B307CB"/>
    <w:rsid w:val="00B30BEF"/>
    <w:rsid w:val="00B32162"/>
    <w:rsid w:val="00B32DE6"/>
    <w:rsid w:val="00B32EC7"/>
    <w:rsid w:val="00B33ACA"/>
    <w:rsid w:val="00B349F7"/>
    <w:rsid w:val="00B34CE3"/>
    <w:rsid w:val="00B36CAF"/>
    <w:rsid w:val="00B370CD"/>
    <w:rsid w:val="00B3732A"/>
    <w:rsid w:val="00B37F21"/>
    <w:rsid w:val="00B426AD"/>
    <w:rsid w:val="00B4473E"/>
    <w:rsid w:val="00B44A3C"/>
    <w:rsid w:val="00B509D3"/>
    <w:rsid w:val="00B51893"/>
    <w:rsid w:val="00B51987"/>
    <w:rsid w:val="00B51C8D"/>
    <w:rsid w:val="00B521A9"/>
    <w:rsid w:val="00B525C0"/>
    <w:rsid w:val="00B52DBF"/>
    <w:rsid w:val="00B5356F"/>
    <w:rsid w:val="00B53D55"/>
    <w:rsid w:val="00B55DEF"/>
    <w:rsid w:val="00B56898"/>
    <w:rsid w:val="00B56B60"/>
    <w:rsid w:val="00B56D73"/>
    <w:rsid w:val="00B57D33"/>
    <w:rsid w:val="00B63420"/>
    <w:rsid w:val="00B63C57"/>
    <w:rsid w:val="00B6429B"/>
    <w:rsid w:val="00B65896"/>
    <w:rsid w:val="00B667EB"/>
    <w:rsid w:val="00B66995"/>
    <w:rsid w:val="00B670BD"/>
    <w:rsid w:val="00B67997"/>
    <w:rsid w:val="00B707BA"/>
    <w:rsid w:val="00B70B49"/>
    <w:rsid w:val="00B70EB0"/>
    <w:rsid w:val="00B7120C"/>
    <w:rsid w:val="00B716B5"/>
    <w:rsid w:val="00B736BC"/>
    <w:rsid w:val="00B7545F"/>
    <w:rsid w:val="00B7592B"/>
    <w:rsid w:val="00B76213"/>
    <w:rsid w:val="00B76422"/>
    <w:rsid w:val="00B7667A"/>
    <w:rsid w:val="00B77B7D"/>
    <w:rsid w:val="00B8067E"/>
    <w:rsid w:val="00B83B63"/>
    <w:rsid w:val="00B8529B"/>
    <w:rsid w:val="00B85C1F"/>
    <w:rsid w:val="00B861D7"/>
    <w:rsid w:val="00B900B6"/>
    <w:rsid w:val="00B9134A"/>
    <w:rsid w:val="00B939AF"/>
    <w:rsid w:val="00B943DD"/>
    <w:rsid w:val="00B9485E"/>
    <w:rsid w:val="00B95D12"/>
    <w:rsid w:val="00B971B4"/>
    <w:rsid w:val="00B97C61"/>
    <w:rsid w:val="00BA1CC2"/>
    <w:rsid w:val="00BA2040"/>
    <w:rsid w:val="00BA22B7"/>
    <w:rsid w:val="00BA29AD"/>
    <w:rsid w:val="00BA29CC"/>
    <w:rsid w:val="00BA396F"/>
    <w:rsid w:val="00BA42CD"/>
    <w:rsid w:val="00BA566C"/>
    <w:rsid w:val="00BA6104"/>
    <w:rsid w:val="00BA63AA"/>
    <w:rsid w:val="00BB0758"/>
    <w:rsid w:val="00BB2C3D"/>
    <w:rsid w:val="00BB2D3C"/>
    <w:rsid w:val="00BB3E4C"/>
    <w:rsid w:val="00BB4043"/>
    <w:rsid w:val="00BB4416"/>
    <w:rsid w:val="00BB4CAF"/>
    <w:rsid w:val="00BB6D44"/>
    <w:rsid w:val="00BB76D1"/>
    <w:rsid w:val="00BC1450"/>
    <w:rsid w:val="00BC14F0"/>
    <w:rsid w:val="00BC1E17"/>
    <w:rsid w:val="00BC2812"/>
    <w:rsid w:val="00BC3E2B"/>
    <w:rsid w:val="00BC690D"/>
    <w:rsid w:val="00BC7322"/>
    <w:rsid w:val="00BD0E28"/>
    <w:rsid w:val="00BD0F86"/>
    <w:rsid w:val="00BD10D1"/>
    <w:rsid w:val="00BD2FE5"/>
    <w:rsid w:val="00BD4173"/>
    <w:rsid w:val="00BD4346"/>
    <w:rsid w:val="00BD5639"/>
    <w:rsid w:val="00BD5E07"/>
    <w:rsid w:val="00BD722C"/>
    <w:rsid w:val="00BD7389"/>
    <w:rsid w:val="00BD7D2A"/>
    <w:rsid w:val="00BE37E8"/>
    <w:rsid w:val="00BE3C73"/>
    <w:rsid w:val="00BE4491"/>
    <w:rsid w:val="00BE5429"/>
    <w:rsid w:val="00BE55F9"/>
    <w:rsid w:val="00BE5C59"/>
    <w:rsid w:val="00BE5CAA"/>
    <w:rsid w:val="00BE64EE"/>
    <w:rsid w:val="00BE6E96"/>
    <w:rsid w:val="00BF0021"/>
    <w:rsid w:val="00BF1CE7"/>
    <w:rsid w:val="00BF3006"/>
    <w:rsid w:val="00BF3DAC"/>
    <w:rsid w:val="00BF54F7"/>
    <w:rsid w:val="00BF572F"/>
    <w:rsid w:val="00BF6BC2"/>
    <w:rsid w:val="00BF74BA"/>
    <w:rsid w:val="00BF7841"/>
    <w:rsid w:val="00C00A6E"/>
    <w:rsid w:val="00C0169C"/>
    <w:rsid w:val="00C01ACC"/>
    <w:rsid w:val="00C02FD2"/>
    <w:rsid w:val="00C02FD4"/>
    <w:rsid w:val="00C0313B"/>
    <w:rsid w:val="00C03DDF"/>
    <w:rsid w:val="00C045FD"/>
    <w:rsid w:val="00C06BEB"/>
    <w:rsid w:val="00C1026A"/>
    <w:rsid w:val="00C1052D"/>
    <w:rsid w:val="00C11981"/>
    <w:rsid w:val="00C151DB"/>
    <w:rsid w:val="00C15FFC"/>
    <w:rsid w:val="00C16416"/>
    <w:rsid w:val="00C16DCE"/>
    <w:rsid w:val="00C218C1"/>
    <w:rsid w:val="00C218D3"/>
    <w:rsid w:val="00C21F1A"/>
    <w:rsid w:val="00C23D2E"/>
    <w:rsid w:val="00C258C5"/>
    <w:rsid w:val="00C27600"/>
    <w:rsid w:val="00C27E49"/>
    <w:rsid w:val="00C34C11"/>
    <w:rsid w:val="00C35826"/>
    <w:rsid w:val="00C3584A"/>
    <w:rsid w:val="00C36DAF"/>
    <w:rsid w:val="00C36E33"/>
    <w:rsid w:val="00C372A8"/>
    <w:rsid w:val="00C37566"/>
    <w:rsid w:val="00C40A6B"/>
    <w:rsid w:val="00C4103E"/>
    <w:rsid w:val="00C41115"/>
    <w:rsid w:val="00C419CB"/>
    <w:rsid w:val="00C41AAE"/>
    <w:rsid w:val="00C41DA7"/>
    <w:rsid w:val="00C42FC7"/>
    <w:rsid w:val="00C43A34"/>
    <w:rsid w:val="00C4630C"/>
    <w:rsid w:val="00C474EB"/>
    <w:rsid w:val="00C4767A"/>
    <w:rsid w:val="00C552E2"/>
    <w:rsid w:val="00C554BD"/>
    <w:rsid w:val="00C55A3A"/>
    <w:rsid w:val="00C56028"/>
    <w:rsid w:val="00C56B60"/>
    <w:rsid w:val="00C56FEA"/>
    <w:rsid w:val="00C570A6"/>
    <w:rsid w:val="00C57707"/>
    <w:rsid w:val="00C57F15"/>
    <w:rsid w:val="00C60582"/>
    <w:rsid w:val="00C62CF8"/>
    <w:rsid w:val="00C63BC7"/>
    <w:rsid w:val="00C64EA9"/>
    <w:rsid w:val="00C663AE"/>
    <w:rsid w:val="00C67210"/>
    <w:rsid w:val="00C67494"/>
    <w:rsid w:val="00C7043C"/>
    <w:rsid w:val="00C70886"/>
    <w:rsid w:val="00C71B0A"/>
    <w:rsid w:val="00C72186"/>
    <w:rsid w:val="00C721D7"/>
    <w:rsid w:val="00C72BA8"/>
    <w:rsid w:val="00C73B37"/>
    <w:rsid w:val="00C76509"/>
    <w:rsid w:val="00C7650A"/>
    <w:rsid w:val="00C766B3"/>
    <w:rsid w:val="00C76731"/>
    <w:rsid w:val="00C7686D"/>
    <w:rsid w:val="00C7793C"/>
    <w:rsid w:val="00C80F0D"/>
    <w:rsid w:val="00C81AD6"/>
    <w:rsid w:val="00C81B32"/>
    <w:rsid w:val="00C820BC"/>
    <w:rsid w:val="00C82344"/>
    <w:rsid w:val="00C82AE8"/>
    <w:rsid w:val="00C83A87"/>
    <w:rsid w:val="00C83B00"/>
    <w:rsid w:val="00C83D4E"/>
    <w:rsid w:val="00C85EFA"/>
    <w:rsid w:val="00C87D97"/>
    <w:rsid w:val="00C90334"/>
    <w:rsid w:val="00C9091A"/>
    <w:rsid w:val="00C909B5"/>
    <w:rsid w:val="00C90CDD"/>
    <w:rsid w:val="00C92401"/>
    <w:rsid w:val="00C92922"/>
    <w:rsid w:val="00C933B3"/>
    <w:rsid w:val="00C943C0"/>
    <w:rsid w:val="00C95748"/>
    <w:rsid w:val="00C9717C"/>
    <w:rsid w:val="00C972BC"/>
    <w:rsid w:val="00C972FE"/>
    <w:rsid w:val="00C97780"/>
    <w:rsid w:val="00CA1825"/>
    <w:rsid w:val="00CA2F17"/>
    <w:rsid w:val="00CA47E9"/>
    <w:rsid w:val="00CA4FF3"/>
    <w:rsid w:val="00CA508A"/>
    <w:rsid w:val="00CA612A"/>
    <w:rsid w:val="00CA6CCC"/>
    <w:rsid w:val="00CA6EE0"/>
    <w:rsid w:val="00CB0069"/>
    <w:rsid w:val="00CB07F5"/>
    <w:rsid w:val="00CB178C"/>
    <w:rsid w:val="00CB18FD"/>
    <w:rsid w:val="00CB2351"/>
    <w:rsid w:val="00CB3094"/>
    <w:rsid w:val="00CB37C0"/>
    <w:rsid w:val="00CB3A16"/>
    <w:rsid w:val="00CB4470"/>
    <w:rsid w:val="00CB5981"/>
    <w:rsid w:val="00CB71F2"/>
    <w:rsid w:val="00CC0804"/>
    <w:rsid w:val="00CC0A30"/>
    <w:rsid w:val="00CC2178"/>
    <w:rsid w:val="00CC42C2"/>
    <w:rsid w:val="00CC4B25"/>
    <w:rsid w:val="00CD0EAC"/>
    <w:rsid w:val="00CD16B5"/>
    <w:rsid w:val="00CD3D43"/>
    <w:rsid w:val="00CD3D9F"/>
    <w:rsid w:val="00CD3F5A"/>
    <w:rsid w:val="00CD5F14"/>
    <w:rsid w:val="00CD615C"/>
    <w:rsid w:val="00CE1CD2"/>
    <w:rsid w:val="00CE4EAC"/>
    <w:rsid w:val="00CE59AA"/>
    <w:rsid w:val="00CE5F22"/>
    <w:rsid w:val="00CE690C"/>
    <w:rsid w:val="00CE7FB6"/>
    <w:rsid w:val="00CF08C8"/>
    <w:rsid w:val="00CF116D"/>
    <w:rsid w:val="00CF1C90"/>
    <w:rsid w:val="00CF27B8"/>
    <w:rsid w:val="00CF5447"/>
    <w:rsid w:val="00CF5821"/>
    <w:rsid w:val="00CF6F2A"/>
    <w:rsid w:val="00CF777D"/>
    <w:rsid w:val="00CF7F61"/>
    <w:rsid w:val="00D00289"/>
    <w:rsid w:val="00D018DB"/>
    <w:rsid w:val="00D03F8F"/>
    <w:rsid w:val="00D04746"/>
    <w:rsid w:val="00D04F66"/>
    <w:rsid w:val="00D055E2"/>
    <w:rsid w:val="00D05700"/>
    <w:rsid w:val="00D07397"/>
    <w:rsid w:val="00D1108F"/>
    <w:rsid w:val="00D11441"/>
    <w:rsid w:val="00D11882"/>
    <w:rsid w:val="00D11EF9"/>
    <w:rsid w:val="00D12690"/>
    <w:rsid w:val="00D14155"/>
    <w:rsid w:val="00D14A7D"/>
    <w:rsid w:val="00D176DF"/>
    <w:rsid w:val="00D17C91"/>
    <w:rsid w:val="00D17D91"/>
    <w:rsid w:val="00D20FF8"/>
    <w:rsid w:val="00D23861"/>
    <w:rsid w:val="00D24C17"/>
    <w:rsid w:val="00D252DD"/>
    <w:rsid w:val="00D26977"/>
    <w:rsid w:val="00D310A0"/>
    <w:rsid w:val="00D31415"/>
    <w:rsid w:val="00D31B3D"/>
    <w:rsid w:val="00D33DD4"/>
    <w:rsid w:val="00D34934"/>
    <w:rsid w:val="00D3499A"/>
    <w:rsid w:val="00D35083"/>
    <w:rsid w:val="00D35118"/>
    <w:rsid w:val="00D358A4"/>
    <w:rsid w:val="00D35DF5"/>
    <w:rsid w:val="00D400B6"/>
    <w:rsid w:val="00D40F93"/>
    <w:rsid w:val="00D4188F"/>
    <w:rsid w:val="00D42E05"/>
    <w:rsid w:val="00D4323B"/>
    <w:rsid w:val="00D4350F"/>
    <w:rsid w:val="00D46010"/>
    <w:rsid w:val="00D478C2"/>
    <w:rsid w:val="00D47932"/>
    <w:rsid w:val="00D5151D"/>
    <w:rsid w:val="00D52EF2"/>
    <w:rsid w:val="00D530BC"/>
    <w:rsid w:val="00D532D7"/>
    <w:rsid w:val="00D53D59"/>
    <w:rsid w:val="00D5504E"/>
    <w:rsid w:val="00D5528A"/>
    <w:rsid w:val="00D571E9"/>
    <w:rsid w:val="00D573F8"/>
    <w:rsid w:val="00D57FAC"/>
    <w:rsid w:val="00D60571"/>
    <w:rsid w:val="00D605A1"/>
    <w:rsid w:val="00D62AC1"/>
    <w:rsid w:val="00D62FCF"/>
    <w:rsid w:val="00D6334B"/>
    <w:rsid w:val="00D63EF9"/>
    <w:rsid w:val="00D669F1"/>
    <w:rsid w:val="00D66EA1"/>
    <w:rsid w:val="00D6784C"/>
    <w:rsid w:val="00D7151B"/>
    <w:rsid w:val="00D71817"/>
    <w:rsid w:val="00D7243B"/>
    <w:rsid w:val="00D72851"/>
    <w:rsid w:val="00D72865"/>
    <w:rsid w:val="00D74594"/>
    <w:rsid w:val="00D74D1A"/>
    <w:rsid w:val="00D76047"/>
    <w:rsid w:val="00D770F4"/>
    <w:rsid w:val="00D7747C"/>
    <w:rsid w:val="00D80097"/>
    <w:rsid w:val="00D83BCD"/>
    <w:rsid w:val="00D8451D"/>
    <w:rsid w:val="00D86C2F"/>
    <w:rsid w:val="00D87714"/>
    <w:rsid w:val="00D90A5D"/>
    <w:rsid w:val="00D926BD"/>
    <w:rsid w:val="00D95BFA"/>
    <w:rsid w:val="00DA04EB"/>
    <w:rsid w:val="00DA05C4"/>
    <w:rsid w:val="00DA0750"/>
    <w:rsid w:val="00DA1293"/>
    <w:rsid w:val="00DA2AC5"/>
    <w:rsid w:val="00DA3791"/>
    <w:rsid w:val="00DA3A44"/>
    <w:rsid w:val="00DA4270"/>
    <w:rsid w:val="00DA6860"/>
    <w:rsid w:val="00DA68F5"/>
    <w:rsid w:val="00DA6BFF"/>
    <w:rsid w:val="00DA6DEC"/>
    <w:rsid w:val="00DA7AC4"/>
    <w:rsid w:val="00DB059D"/>
    <w:rsid w:val="00DB07DF"/>
    <w:rsid w:val="00DB1118"/>
    <w:rsid w:val="00DB2221"/>
    <w:rsid w:val="00DB33A8"/>
    <w:rsid w:val="00DB34FD"/>
    <w:rsid w:val="00DB4289"/>
    <w:rsid w:val="00DB555D"/>
    <w:rsid w:val="00DB6167"/>
    <w:rsid w:val="00DB64FE"/>
    <w:rsid w:val="00DB6E3F"/>
    <w:rsid w:val="00DC0055"/>
    <w:rsid w:val="00DC089D"/>
    <w:rsid w:val="00DC1664"/>
    <w:rsid w:val="00DC20AF"/>
    <w:rsid w:val="00DC3CEA"/>
    <w:rsid w:val="00DC3D37"/>
    <w:rsid w:val="00DC4D6C"/>
    <w:rsid w:val="00DC4DA5"/>
    <w:rsid w:val="00DC6EE4"/>
    <w:rsid w:val="00DD22BB"/>
    <w:rsid w:val="00DD3256"/>
    <w:rsid w:val="00DD52EE"/>
    <w:rsid w:val="00DD54EE"/>
    <w:rsid w:val="00DD56E0"/>
    <w:rsid w:val="00DD57EC"/>
    <w:rsid w:val="00DD5D75"/>
    <w:rsid w:val="00DD7377"/>
    <w:rsid w:val="00DE0FC8"/>
    <w:rsid w:val="00DE184A"/>
    <w:rsid w:val="00DE3E0C"/>
    <w:rsid w:val="00DE408A"/>
    <w:rsid w:val="00DE499E"/>
    <w:rsid w:val="00DE4EE9"/>
    <w:rsid w:val="00DE527A"/>
    <w:rsid w:val="00DE64E8"/>
    <w:rsid w:val="00DE6DB1"/>
    <w:rsid w:val="00DE73BC"/>
    <w:rsid w:val="00DE7D53"/>
    <w:rsid w:val="00DE7FE9"/>
    <w:rsid w:val="00DF2164"/>
    <w:rsid w:val="00DF2B13"/>
    <w:rsid w:val="00DF2CEC"/>
    <w:rsid w:val="00DF3B6F"/>
    <w:rsid w:val="00DF3C57"/>
    <w:rsid w:val="00DF3E11"/>
    <w:rsid w:val="00DF415C"/>
    <w:rsid w:val="00DF4DC2"/>
    <w:rsid w:val="00DF51EF"/>
    <w:rsid w:val="00DF64BF"/>
    <w:rsid w:val="00DF685B"/>
    <w:rsid w:val="00E025D8"/>
    <w:rsid w:val="00E05246"/>
    <w:rsid w:val="00E05C1E"/>
    <w:rsid w:val="00E05EBC"/>
    <w:rsid w:val="00E05EBD"/>
    <w:rsid w:val="00E07BB8"/>
    <w:rsid w:val="00E07E58"/>
    <w:rsid w:val="00E10C40"/>
    <w:rsid w:val="00E110D7"/>
    <w:rsid w:val="00E11637"/>
    <w:rsid w:val="00E12725"/>
    <w:rsid w:val="00E13658"/>
    <w:rsid w:val="00E1397B"/>
    <w:rsid w:val="00E14997"/>
    <w:rsid w:val="00E14C85"/>
    <w:rsid w:val="00E16BC2"/>
    <w:rsid w:val="00E2004A"/>
    <w:rsid w:val="00E201BE"/>
    <w:rsid w:val="00E20552"/>
    <w:rsid w:val="00E21938"/>
    <w:rsid w:val="00E21E93"/>
    <w:rsid w:val="00E23D95"/>
    <w:rsid w:val="00E251AF"/>
    <w:rsid w:val="00E25383"/>
    <w:rsid w:val="00E269B7"/>
    <w:rsid w:val="00E30646"/>
    <w:rsid w:val="00E30C2D"/>
    <w:rsid w:val="00E314EC"/>
    <w:rsid w:val="00E3194A"/>
    <w:rsid w:val="00E31B84"/>
    <w:rsid w:val="00E31CC1"/>
    <w:rsid w:val="00E32066"/>
    <w:rsid w:val="00E33444"/>
    <w:rsid w:val="00E3351F"/>
    <w:rsid w:val="00E34E4E"/>
    <w:rsid w:val="00E3541F"/>
    <w:rsid w:val="00E36239"/>
    <w:rsid w:val="00E369CD"/>
    <w:rsid w:val="00E37315"/>
    <w:rsid w:val="00E40F73"/>
    <w:rsid w:val="00E420DA"/>
    <w:rsid w:val="00E42A08"/>
    <w:rsid w:val="00E42C9D"/>
    <w:rsid w:val="00E4462D"/>
    <w:rsid w:val="00E4570A"/>
    <w:rsid w:val="00E462FA"/>
    <w:rsid w:val="00E4787B"/>
    <w:rsid w:val="00E50B17"/>
    <w:rsid w:val="00E515D5"/>
    <w:rsid w:val="00E5185A"/>
    <w:rsid w:val="00E52A8B"/>
    <w:rsid w:val="00E5326D"/>
    <w:rsid w:val="00E537A3"/>
    <w:rsid w:val="00E5390E"/>
    <w:rsid w:val="00E53A70"/>
    <w:rsid w:val="00E53A72"/>
    <w:rsid w:val="00E543C8"/>
    <w:rsid w:val="00E562AE"/>
    <w:rsid w:val="00E573E3"/>
    <w:rsid w:val="00E57421"/>
    <w:rsid w:val="00E61167"/>
    <w:rsid w:val="00E61791"/>
    <w:rsid w:val="00E61E39"/>
    <w:rsid w:val="00E632A4"/>
    <w:rsid w:val="00E632C1"/>
    <w:rsid w:val="00E6421E"/>
    <w:rsid w:val="00E6441F"/>
    <w:rsid w:val="00E64B12"/>
    <w:rsid w:val="00E650BB"/>
    <w:rsid w:val="00E654BA"/>
    <w:rsid w:val="00E672D1"/>
    <w:rsid w:val="00E676A8"/>
    <w:rsid w:val="00E703F8"/>
    <w:rsid w:val="00E71D35"/>
    <w:rsid w:val="00E7308B"/>
    <w:rsid w:val="00E734FE"/>
    <w:rsid w:val="00E756E8"/>
    <w:rsid w:val="00E774AF"/>
    <w:rsid w:val="00E8141B"/>
    <w:rsid w:val="00E820BF"/>
    <w:rsid w:val="00E828D1"/>
    <w:rsid w:val="00E83B38"/>
    <w:rsid w:val="00E8591B"/>
    <w:rsid w:val="00E86C95"/>
    <w:rsid w:val="00E86FB9"/>
    <w:rsid w:val="00E8724D"/>
    <w:rsid w:val="00E877BA"/>
    <w:rsid w:val="00E90F9B"/>
    <w:rsid w:val="00E91BB0"/>
    <w:rsid w:val="00E92541"/>
    <w:rsid w:val="00E92DE0"/>
    <w:rsid w:val="00E9356C"/>
    <w:rsid w:val="00E941D0"/>
    <w:rsid w:val="00E952DB"/>
    <w:rsid w:val="00E9538F"/>
    <w:rsid w:val="00E963A2"/>
    <w:rsid w:val="00E96493"/>
    <w:rsid w:val="00E975F3"/>
    <w:rsid w:val="00E97D14"/>
    <w:rsid w:val="00EA0DEC"/>
    <w:rsid w:val="00EA0F61"/>
    <w:rsid w:val="00EA3B25"/>
    <w:rsid w:val="00EA3BD5"/>
    <w:rsid w:val="00EA5046"/>
    <w:rsid w:val="00EA5108"/>
    <w:rsid w:val="00EA51EC"/>
    <w:rsid w:val="00EA5647"/>
    <w:rsid w:val="00EA7B40"/>
    <w:rsid w:val="00EA7E93"/>
    <w:rsid w:val="00EB07EF"/>
    <w:rsid w:val="00EB0AC8"/>
    <w:rsid w:val="00EB0F11"/>
    <w:rsid w:val="00EB1663"/>
    <w:rsid w:val="00EB17DF"/>
    <w:rsid w:val="00EB250F"/>
    <w:rsid w:val="00EB499E"/>
    <w:rsid w:val="00EB5905"/>
    <w:rsid w:val="00EB67DE"/>
    <w:rsid w:val="00EB772F"/>
    <w:rsid w:val="00EB7985"/>
    <w:rsid w:val="00EC0F78"/>
    <w:rsid w:val="00EC1F3D"/>
    <w:rsid w:val="00EC2879"/>
    <w:rsid w:val="00EC29E0"/>
    <w:rsid w:val="00EC33FD"/>
    <w:rsid w:val="00EC4B7C"/>
    <w:rsid w:val="00EC4DD4"/>
    <w:rsid w:val="00EC524D"/>
    <w:rsid w:val="00EC55C8"/>
    <w:rsid w:val="00EC64CF"/>
    <w:rsid w:val="00ED22D1"/>
    <w:rsid w:val="00ED32E2"/>
    <w:rsid w:val="00ED3450"/>
    <w:rsid w:val="00ED3461"/>
    <w:rsid w:val="00ED486F"/>
    <w:rsid w:val="00ED70E9"/>
    <w:rsid w:val="00ED71E5"/>
    <w:rsid w:val="00ED7A77"/>
    <w:rsid w:val="00EE09BB"/>
    <w:rsid w:val="00EE1665"/>
    <w:rsid w:val="00EE3546"/>
    <w:rsid w:val="00EE36F3"/>
    <w:rsid w:val="00EE3712"/>
    <w:rsid w:val="00EE3D0F"/>
    <w:rsid w:val="00EE3FEB"/>
    <w:rsid w:val="00EE4DAF"/>
    <w:rsid w:val="00EE5C59"/>
    <w:rsid w:val="00EE5F5E"/>
    <w:rsid w:val="00EE6943"/>
    <w:rsid w:val="00EE72FC"/>
    <w:rsid w:val="00EE7626"/>
    <w:rsid w:val="00EF001F"/>
    <w:rsid w:val="00EF019B"/>
    <w:rsid w:val="00EF0284"/>
    <w:rsid w:val="00EF08A3"/>
    <w:rsid w:val="00EF0E22"/>
    <w:rsid w:val="00EF2C01"/>
    <w:rsid w:val="00EF3755"/>
    <w:rsid w:val="00EF3FE4"/>
    <w:rsid w:val="00EF4BCA"/>
    <w:rsid w:val="00EF4FC9"/>
    <w:rsid w:val="00EF565F"/>
    <w:rsid w:val="00EF5915"/>
    <w:rsid w:val="00F00B99"/>
    <w:rsid w:val="00F01B41"/>
    <w:rsid w:val="00F01C74"/>
    <w:rsid w:val="00F024C2"/>
    <w:rsid w:val="00F02AB8"/>
    <w:rsid w:val="00F02B96"/>
    <w:rsid w:val="00F02C76"/>
    <w:rsid w:val="00F039FA"/>
    <w:rsid w:val="00F0726A"/>
    <w:rsid w:val="00F07890"/>
    <w:rsid w:val="00F10497"/>
    <w:rsid w:val="00F11FA1"/>
    <w:rsid w:val="00F1232A"/>
    <w:rsid w:val="00F1283B"/>
    <w:rsid w:val="00F134B3"/>
    <w:rsid w:val="00F1404B"/>
    <w:rsid w:val="00F140B3"/>
    <w:rsid w:val="00F153EB"/>
    <w:rsid w:val="00F1639B"/>
    <w:rsid w:val="00F16688"/>
    <w:rsid w:val="00F203C8"/>
    <w:rsid w:val="00F20853"/>
    <w:rsid w:val="00F21D4D"/>
    <w:rsid w:val="00F22D1D"/>
    <w:rsid w:val="00F23B1C"/>
    <w:rsid w:val="00F240A2"/>
    <w:rsid w:val="00F24CF9"/>
    <w:rsid w:val="00F25417"/>
    <w:rsid w:val="00F25ACE"/>
    <w:rsid w:val="00F30293"/>
    <w:rsid w:val="00F3035D"/>
    <w:rsid w:val="00F32BC2"/>
    <w:rsid w:val="00F32EBC"/>
    <w:rsid w:val="00F340AA"/>
    <w:rsid w:val="00F345EC"/>
    <w:rsid w:val="00F36CDC"/>
    <w:rsid w:val="00F417F2"/>
    <w:rsid w:val="00F441A8"/>
    <w:rsid w:val="00F444AE"/>
    <w:rsid w:val="00F44728"/>
    <w:rsid w:val="00F4616A"/>
    <w:rsid w:val="00F4632A"/>
    <w:rsid w:val="00F46668"/>
    <w:rsid w:val="00F46861"/>
    <w:rsid w:val="00F4756E"/>
    <w:rsid w:val="00F511AC"/>
    <w:rsid w:val="00F51777"/>
    <w:rsid w:val="00F519FA"/>
    <w:rsid w:val="00F51C3B"/>
    <w:rsid w:val="00F51C9C"/>
    <w:rsid w:val="00F53518"/>
    <w:rsid w:val="00F53778"/>
    <w:rsid w:val="00F54DF1"/>
    <w:rsid w:val="00F55683"/>
    <w:rsid w:val="00F55BB2"/>
    <w:rsid w:val="00F61376"/>
    <w:rsid w:val="00F6237F"/>
    <w:rsid w:val="00F63A23"/>
    <w:rsid w:val="00F6491B"/>
    <w:rsid w:val="00F6521E"/>
    <w:rsid w:val="00F7066E"/>
    <w:rsid w:val="00F70A07"/>
    <w:rsid w:val="00F70B0A"/>
    <w:rsid w:val="00F70C30"/>
    <w:rsid w:val="00F723AB"/>
    <w:rsid w:val="00F734B9"/>
    <w:rsid w:val="00F74098"/>
    <w:rsid w:val="00F75CB2"/>
    <w:rsid w:val="00F75DBB"/>
    <w:rsid w:val="00F76609"/>
    <w:rsid w:val="00F76704"/>
    <w:rsid w:val="00F8065E"/>
    <w:rsid w:val="00F807CB"/>
    <w:rsid w:val="00F83208"/>
    <w:rsid w:val="00F834BF"/>
    <w:rsid w:val="00F83D9E"/>
    <w:rsid w:val="00F84E73"/>
    <w:rsid w:val="00F84EB9"/>
    <w:rsid w:val="00F851DB"/>
    <w:rsid w:val="00F861A8"/>
    <w:rsid w:val="00F87155"/>
    <w:rsid w:val="00F87BA8"/>
    <w:rsid w:val="00F90362"/>
    <w:rsid w:val="00F92676"/>
    <w:rsid w:val="00F927DD"/>
    <w:rsid w:val="00F94619"/>
    <w:rsid w:val="00F94A6B"/>
    <w:rsid w:val="00F950B4"/>
    <w:rsid w:val="00F952C3"/>
    <w:rsid w:val="00F962A3"/>
    <w:rsid w:val="00F97425"/>
    <w:rsid w:val="00F9767D"/>
    <w:rsid w:val="00FA0481"/>
    <w:rsid w:val="00FA0926"/>
    <w:rsid w:val="00FA2415"/>
    <w:rsid w:val="00FA340D"/>
    <w:rsid w:val="00FA347C"/>
    <w:rsid w:val="00FA39DB"/>
    <w:rsid w:val="00FA454C"/>
    <w:rsid w:val="00FA46D6"/>
    <w:rsid w:val="00FA5E1C"/>
    <w:rsid w:val="00FA5F51"/>
    <w:rsid w:val="00FA6BC7"/>
    <w:rsid w:val="00FA6D69"/>
    <w:rsid w:val="00FA6ED7"/>
    <w:rsid w:val="00FA730D"/>
    <w:rsid w:val="00FB00DD"/>
    <w:rsid w:val="00FB02CD"/>
    <w:rsid w:val="00FB2854"/>
    <w:rsid w:val="00FB2D92"/>
    <w:rsid w:val="00FB2F29"/>
    <w:rsid w:val="00FB2F72"/>
    <w:rsid w:val="00FB5550"/>
    <w:rsid w:val="00FC4CFB"/>
    <w:rsid w:val="00FC54F5"/>
    <w:rsid w:val="00FC7D8C"/>
    <w:rsid w:val="00FD1A6B"/>
    <w:rsid w:val="00FD1EAE"/>
    <w:rsid w:val="00FD398B"/>
    <w:rsid w:val="00FD47D1"/>
    <w:rsid w:val="00FD480E"/>
    <w:rsid w:val="00FD5544"/>
    <w:rsid w:val="00FD5ADD"/>
    <w:rsid w:val="00FD5EB1"/>
    <w:rsid w:val="00FD6015"/>
    <w:rsid w:val="00FD73FC"/>
    <w:rsid w:val="00FD7FFD"/>
    <w:rsid w:val="00FE00F0"/>
    <w:rsid w:val="00FE0EDB"/>
    <w:rsid w:val="00FE13C0"/>
    <w:rsid w:val="00FE14D1"/>
    <w:rsid w:val="00FE4894"/>
    <w:rsid w:val="00FE50AA"/>
    <w:rsid w:val="00FE534A"/>
    <w:rsid w:val="00FE671D"/>
    <w:rsid w:val="00FF121C"/>
    <w:rsid w:val="00FF179B"/>
    <w:rsid w:val="00FF3DB3"/>
    <w:rsid w:val="00FF5254"/>
    <w:rsid w:val="00FF5BA0"/>
    <w:rsid w:val="00FF766E"/>
    <w:rsid w:val="00FF7B2D"/>
    <w:rsid w:val="018DD9AD"/>
    <w:rsid w:val="03CFF4DE"/>
    <w:rsid w:val="05243391"/>
    <w:rsid w:val="06338E9B"/>
    <w:rsid w:val="07FFA047"/>
    <w:rsid w:val="09745A88"/>
    <w:rsid w:val="099E4FE0"/>
    <w:rsid w:val="09AF2A2D"/>
    <w:rsid w:val="0CADD84D"/>
    <w:rsid w:val="0D8BC0DF"/>
    <w:rsid w:val="11E32C3E"/>
    <w:rsid w:val="130D9285"/>
    <w:rsid w:val="15F02CF1"/>
    <w:rsid w:val="1A4FC129"/>
    <w:rsid w:val="1A7FAC1A"/>
    <w:rsid w:val="1E68A2E4"/>
    <w:rsid w:val="1FEA8E50"/>
    <w:rsid w:val="2358C3DC"/>
    <w:rsid w:val="2418B48C"/>
    <w:rsid w:val="243A1706"/>
    <w:rsid w:val="25A2C701"/>
    <w:rsid w:val="25F5C9F6"/>
    <w:rsid w:val="262D4B45"/>
    <w:rsid w:val="26C8D83D"/>
    <w:rsid w:val="27903C79"/>
    <w:rsid w:val="2A8B6F30"/>
    <w:rsid w:val="2B539EBA"/>
    <w:rsid w:val="3158F272"/>
    <w:rsid w:val="33D3820C"/>
    <w:rsid w:val="3C71A2EA"/>
    <w:rsid w:val="3E0D9367"/>
    <w:rsid w:val="3E83F14D"/>
    <w:rsid w:val="40F231BE"/>
    <w:rsid w:val="4306FFD0"/>
    <w:rsid w:val="43248AF4"/>
    <w:rsid w:val="432ED9A8"/>
    <w:rsid w:val="43F9FC7F"/>
    <w:rsid w:val="445CC653"/>
    <w:rsid w:val="46E9935C"/>
    <w:rsid w:val="4BA4CE72"/>
    <w:rsid w:val="4DB88E6B"/>
    <w:rsid w:val="4E5732CD"/>
    <w:rsid w:val="509B73BC"/>
    <w:rsid w:val="50C51011"/>
    <w:rsid w:val="51662E8E"/>
    <w:rsid w:val="5397BDF0"/>
    <w:rsid w:val="54452631"/>
    <w:rsid w:val="55B095D9"/>
    <w:rsid w:val="57B07F3F"/>
    <w:rsid w:val="59D80331"/>
    <w:rsid w:val="5E8D4B92"/>
    <w:rsid w:val="5EB96227"/>
    <w:rsid w:val="613D00AF"/>
    <w:rsid w:val="61754BD6"/>
    <w:rsid w:val="6252B8A2"/>
    <w:rsid w:val="63DE96C8"/>
    <w:rsid w:val="64DCFCCA"/>
    <w:rsid w:val="66AD2457"/>
    <w:rsid w:val="6763B7AD"/>
    <w:rsid w:val="678CBBA1"/>
    <w:rsid w:val="68382C88"/>
    <w:rsid w:val="68EC02AC"/>
    <w:rsid w:val="6A7C0B32"/>
    <w:rsid w:val="6ACA8F36"/>
    <w:rsid w:val="6B579EBD"/>
    <w:rsid w:val="6E66177F"/>
    <w:rsid w:val="70E53B2A"/>
    <w:rsid w:val="721A15D1"/>
    <w:rsid w:val="7294BACB"/>
    <w:rsid w:val="7346CBA9"/>
    <w:rsid w:val="73B81C48"/>
    <w:rsid w:val="7434D854"/>
    <w:rsid w:val="752C3793"/>
    <w:rsid w:val="76C476FB"/>
    <w:rsid w:val="7751D804"/>
    <w:rsid w:val="79183609"/>
    <w:rsid w:val="7D2FA1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82247"/>
  <w15:chartTrackingRefBased/>
  <w15:docId w15:val="{DE223D9B-5D43-4E9C-BD7D-025869A9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67C"/>
    <w:pPr>
      <w:spacing w:afterLines="100" w:after="100" w:line="288" w:lineRule="auto"/>
    </w:pPr>
  </w:style>
  <w:style w:type="paragraph" w:styleId="Heading1">
    <w:name w:val="heading 1"/>
    <w:basedOn w:val="Normal"/>
    <w:next w:val="Normal"/>
    <w:link w:val="Heading1Char"/>
    <w:uiPriority w:val="9"/>
    <w:qFormat/>
    <w:rsid w:val="000252BF"/>
    <w:pPr>
      <w:keepNext/>
      <w:keepLines/>
      <w:spacing w:afterLines="0" w:after="80"/>
      <w:outlineLvl w:val="0"/>
    </w:pPr>
    <w:rPr>
      <w:rFonts w:asciiTheme="majorHAnsi" w:eastAsiaTheme="majorEastAsia" w:hAnsiTheme="majorHAnsi" w:cstheme="majorBidi"/>
      <w:color w:val="6D1F6A" w:themeColor="accent1" w:themeShade="BF"/>
      <w:sz w:val="36"/>
      <w:szCs w:val="32"/>
    </w:rPr>
  </w:style>
  <w:style w:type="paragraph" w:styleId="Heading2">
    <w:name w:val="heading 2"/>
    <w:basedOn w:val="Normal"/>
    <w:link w:val="Heading2Char"/>
    <w:uiPriority w:val="9"/>
    <w:qFormat/>
    <w:rsid w:val="00356C77"/>
    <w:pPr>
      <w:spacing w:afterLines="0" w:after="80"/>
      <w:outlineLvl w:val="1"/>
    </w:pPr>
    <w:rPr>
      <w:rFonts w:asciiTheme="majorHAnsi" w:eastAsia="Times New Roman" w:hAnsiTheme="majorHAnsi" w:cs="Times New Roman"/>
      <w:bCs/>
      <w:sz w:val="32"/>
      <w:szCs w:val="32"/>
    </w:rPr>
  </w:style>
  <w:style w:type="paragraph" w:styleId="Heading3">
    <w:name w:val="heading 3"/>
    <w:basedOn w:val="Normal"/>
    <w:next w:val="Normal"/>
    <w:link w:val="Heading3Char"/>
    <w:uiPriority w:val="9"/>
    <w:unhideWhenUsed/>
    <w:qFormat/>
    <w:rsid w:val="003004E7"/>
    <w:pPr>
      <w:keepNext/>
      <w:keepLines/>
      <w:spacing w:before="40" w:after="0"/>
      <w:outlineLvl w:val="2"/>
    </w:pPr>
    <w:rPr>
      <w:rFonts w:asciiTheme="majorHAnsi" w:eastAsiaTheme="majorEastAsia" w:hAnsiTheme="majorHAnsi" w:cstheme="majorBidi"/>
      <w:color w:val="481546" w:themeColor="accent1" w:themeShade="7F"/>
      <w:sz w:val="26"/>
      <w:szCs w:val="24"/>
      <w:u w:val="single"/>
    </w:rPr>
  </w:style>
  <w:style w:type="paragraph" w:styleId="Heading4">
    <w:name w:val="heading 4"/>
    <w:basedOn w:val="Normal"/>
    <w:next w:val="Normal"/>
    <w:link w:val="Heading4Char"/>
    <w:uiPriority w:val="9"/>
    <w:unhideWhenUsed/>
    <w:qFormat/>
    <w:rsid w:val="00980A21"/>
    <w:pPr>
      <w:keepNext/>
      <w:keepLines/>
      <w:spacing w:before="40" w:after="0"/>
      <w:outlineLvl w:val="3"/>
    </w:pPr>
    <w:rPr>
      <w:rFonts w:asciiTheme="majorHAnsi" w:eastAsiaTheme="majorEastAsia" w:hAnsiTheme="majorHAnsi" w:cstheme="majorBidi"/>
      <w:i/>
      <w:iCs/>
      <w:color w:val="6D1F6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0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A21"/>
    <w:rPr>
      <w:rFonts w:ascii="Segoe UI" w:hAnsi="Segoe UI" w:cs="Segoe UI"/>
      <w:sz w:val="18"/>
      <w:szCs w:val="18"/>
    </w:rPr>
  </w:style>
  <w:style w:type="paragraph" w:styleId="Header">
    <w:name w:val="header"/>
    <w:basedOn w:val="Normal"/>
    <w:link w:val="HeaderChar"/>
    <w:uiPriority w:val="99"/>
    <w:unhideWhenUsed/>
    <w:rsid w:val="003A35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5E0"/>
  </w:style>
  <w:style w:type="character" w:styleId="CommentReference">
    <w:name w:val="annotation reference"/>
    <w:basedOn w:val="DefaultParagraphFont"/>
    <w:uiPriority w:val="99"/>
    <w:semiHidden/>
    <w:unhideWhenUsed/>
    <w:rsid w:val="00980A21"/>
    <w:rPr>
      <w:sz w:val="16"/>
      <w:szCs w:val="16"/>
    </w:rPr>
  </w:style>
  <w:style w:type="paragraph" w:styleId="CommentText">
    <w:name w:val="annotation text"/>
    <w:basedOn w:val="Normal"/>
    <w:link w:val="CommentTextChar"/>
    <w:uiPriority w:val="99"/>
    <w:unhideWhenUsed/>
    <w:rsid w:val="00980A21"/>
    <w:pPr>
      <w:spacing w:line="240" w:lineRule="auto"/>
    </w:pPr>
    <w:rPr>
      <w:sz w:val="20"/>
      <w:szCs w:val="20"/>
    </w:rPr>
  </w:style>
  <w:style w:type="character" w:customStyle="1" w:styleId="CommentTextChar">
    <w:name w:val="Comment Text Char"/>
    <w:basedOn w:val="DefaultParagraphFont"/>
    <w:link w:val="CommentText"/>
    <w:uiPriority w:val="99"/>
    <w:rsid w:val="00980A21"/>
    <w:rPr>
      <w:sz w:val="20"/>
      <w:szCs w:val="20"/>
    </w:rPr>
  </w:style>
  <w:style w:type="paragraph" w:styleId="CommentSubject">
    <w:name w:val="annotation subject"/>
    <w:basedOn w:val="CommentText"/>
    <w:next w:val="CommentText"/>
    <w:link w:val="CommentSubjectChar"/>
    <w:uiPriority w:val="99"/>
    <w:semiHidden/>
    <w:unhideWhenUsed/>
    <w:rsid w:val="00980A21"/>
    <w:rPr>
      <w:b/>
      <w:bCs/>
    </w:rPr>
  </w:style>
  <w:style w:type="character" w:customStyle="1" w:styleId="CommentSubjectChar">
    <w:name w:val="Comment Subject Char"/>
    <w:basedOn w:val="CommentTextChar"/>
    <w:link w:val="CommentSubject"/>
    <w:uiPriority w:val="99"/>
    <w:semiHidden/>
    <w:rsid w:val="00980A21"/>
    <w:rPr>
      <w:b/>
      <w:bCs/>
      <w:sz w:val="20"/>
      <w:szCs w:val="20"/>
    </w:rPr>
  </w:style>
  <w:style w:type="paragraph" w:styleId="Footer">
    <w:name w:val="footer"/>
    <w:basedOn w:val="Normal"/>
    <w:link w:val="FooterChar"/>
    <w:uiPriority w:val="99"/>
    <w:unhideWhenUsed/>
    <w:rsid w:val="003A35E0"/>
    <w:pPr>
      <w:tabs>
        <w:tab w:val="right" w:pos="10800"/>
      </w:tabs>
      <w:spacing w:after="240" w:line="240" w:lineRule="auto"/>
    </w:pPr>
  </w:style>
  <w:style w:type="character" w:customStyle="1" w:styleId="FooterChar">
    <w:name w:val="Footer Char"/>
    <w:basedOn w:val="DefaultParagraphFont"/>
    <w:link w:val="Footer"/>
    <w:uiPriority w:val="99"/>
    <w:rsid w:val="003A35E0"/>
  </w:style>
  <w:style w:type="character" w:styleId="Emphasis">
    <w:name w:val="Emphasis"/>
    <w:basedOn w:val="DefaultParagraphFont"/>
    <w:uiPriority w:val="20"/>
    <w:qFormat/>
    <w:rsid w:val="00980A21"/>
    <w:rPr>
      <w:i/>
      <w:iCs/>
    </w:rPr>
  </w:style>
  <w:style w:type="character" w:styleId="FollowedHyperlink">
    <w:name w:val="FollowedHyperlink"/>
    <w:basedOn w:val="DefaultParagraphFont"/>
    <w:uiPriority w:val="99"/>
    <w:semiHidden/>
    <w:unhideWhenUsed/>
    <w:rsid w:val="00980A21"/>
    <w:rPr>
      <w:color w:val="2E368F" w:themeColor="followedHyperlink"/>
      <w:u w:val="single"/>
    </w:rPr>
  </w:style>
  <w:style w:type="character" w:customStyle="1" w:styleId="Heading1Char">
    <w:name w:val="Heading 1 Char"/>
    <w:basedOn w:val="DefaultParagraphFont"/>
    <w:link w:val="Heading1"/>
    <w:uiPriority w:val="9"/>
    <w:rsid w:val="000252BF"/>
    <w:rPr>
      <w:rFonts w:asciiTheme="majorHAnsi" w:eastAsiaTheme="majorEastAsia" w:hAnsiTheme="majorHAnsi" w:cstheme="majorBidi"/>
      <w:color w:val="6D1F6A" w:themeColor="accent1" w:themeShade="BF"/>
      <w:sz w:val="36"/>
      <w:szCs w:val="32"/>
    </w:rPr>
  </w:style>
  <w:style w:type="character" w:customStyle="1" w:styleId="Heading2Char">
    <w:name w:val="Heading 2 Char"/>
    <w:basedOn w:val="DefaultParagraphFont"/>
    <w:link w:val="Heading2"/>
    <w:uiPriority w:val="9"/>
    <w:rsid w:val="00356C77"/>
    <w:rPr>
      <w:rFonts w:asciiTheme="majorHAnsi" w:eastAsia="Times New Roman" w:hAnsiTheme="majorHAnsi" w:cs="Times New Roman"/>
      <w:bCs/>
      <w:sz w:val="32"/>
      <w:szCs w:val="32"/>
    </w:rPr>
  </w:style>
  <w:style w:type="character" w:customStyle="1" w:styleId="Heading3Char">
    <w:name w:val="Heading 3 Char"/>
    <w:basedOn w:val="DefaultParagraphFont"/>
    <w:link w:val="Heading3"/>
    <w:uiPriority w:val="9"/>
    <w:rsid w:val="003004E7"/>
    <w:rPr>
      <w:rFonts w:asciiTheme="majorHAnsi" w:eastAsiaTheme="majorEastAsia" w:hAnsiTheme="majorHAnsi" w:cstheme="majorBidi"/>
      <w:color w:val="481546" w:themeColor="accent1" w:themeShade="7F"/>
      <w:sz w:val="26"/>
      <w:szCs w:val="24"/>
      <w:u w:val="single"/>
    </w:rPr>
  </w:style>
  <w:style w:type="character" w:customStyle="1" w:styleId="Heading4Char">
    <w:name w:val="Heading 4 Char"/>
    <w:basedOn w:val="DefaultParagraphFont"/>
    <w:link w:val="Heading4"/>
    <w:uiPriority w:val="9"/>
    <w:rsid w:val="00980A21"/>
    <w:rPr>
      <w:rFonts w:asciiTheme="majorHAnsi" w:eastAsiaTheme="majorEastAsia" w:hAnsiTheme="majorHAnsi" w:cstheme="majorBidi"/>
      <w:i/>
      <w:iCs/>
      <w:color w:val="6D1F6A" w:themeColor="accent1" w:themeShade="BF"/>
    </w:rPr>
  </w:style>
  <w:style w:type="character" w:styleId="Hyperlink">
    <w:name w:val="Hyperlink"/>
    <w:basedOn w:val="DefaultParagraphFont"/>
    <w:uiPriority w:val="99"/>
    <w:unhideWhenUsed/>
    <w:rsid w:val="00980A21"/>
    <w:rPr>
      <w:color w:val="0000FF"/>
      <w:u w:val="single"/>
    </w:rPr>
  </w:style>
  <w:style w:type="paragraph" w:styleId="ListParagraph">
    <w:name w:val="List Paragraph"/>
    <w:basedOn w:val="Normal"/>
    <w:uiPriority w:val="34"/>
    <w:qFormat/>
    <w:rsid w:val="000252BF"/>
    <w:pPr>
      <w:tabs>
        <w:tab w:val="left" w:pos="360"/>
      </w:tabs>
      <w:spacing w:afterLines="50" w:after="50"/>
      <w:ind w:left="1440" w:hanging="720"/>
      <w:contextualSpacing/>
    </w:pPr>
    <w:rPr>
      <w:rFonts w:cs="Times New Roman"/>
    </w:rPr>
  </w:style>
  <w:style w:type="character" w:styleId="Strong">
    <w:name w:val="Strong"/>
    <w:basedOn w:val="DefaultParagraphFont"/>
    <w:uiPriority w:val="22"/>
    <w:qFormat/>
    <w:rsid w:val="00980A21"/>
    <w:rPr>
      <w:b/>
      <w:bCs/>
    </w:rPr>
  </w:style>
  <w:style w:type="table" w:styleId="TableGrid">
    <w:name w:val="Table Grid"/>
    <w:basedOn w:val="TableNormal"/>
    <w:uiPriority w:val="39"/>
    <w:rsid w:val="001B2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1B23B3"/>
    <w:pPr>
      <w:spacing w:after="0" w:line="240" w:lineRule="auto"/>
    </w:pPr>
    <w:tblPr>
      <w:tblStyleRowBandSize w:val="1"/>
      <w:tblStyleColBandSize w:val="1"/>
      <w:tblBorders>
        <w:top w:val="single" w:sz="4" w:space="0" w:color="E29ADF" w:themeColor="accent1" w:themeTint="66"/>
        <w:left w:val="single" w:sz="4" w:space="0" w:color="E29ADF" w:themeColor="accent1" w:themeTint="66"/>
        <w:bottom w:val="single" w:sz="4" w:space="0" w:color="E29ADF" w:themeColor="accent1" w:themeTint="66"/>
        <w:right w:val="single" w:sz="4" w:space="0" w:color="E29ADF" w:themeColor="accent1" w:themeTint="66"/>
        <w:insideH w:val="single" w:sz="4" w:space="0" w:color="E29ADF" w:themeColor="accent1" w:themeTint="66"/>
        <w:insideV w:val="single" w:sz="4" w:space="0" w:color="E29ADF" w:themeColor="accent1" w:themeTint="66"/>
      </w:tblBorders>
    </w:tblPr>
    <w:tblStylePr w:type="firstRow">
      <w:rPr>
        <w:b/>
        <w:bCs/>
      </w:rPr>
      <w:tblPr/>
      <w:tcPr>
        <w:tcBorders>
          <w:bottom w:val="single" w:sz="12" w:space="0" w:color="D368CF" w:themeColor="accent1" w:themeTint="99"/>
        </w:tcBorders>
      </w:tcPr>
    </w:tblStylePr>
    <w:tblStylePr w:type="lastRow">
      <w:rPr>
        <w:b/>
        <w:bCs/>
      </w:rPr>
      <w:tblPr/>
      <w:tcPr>
        <w:tcBorders>
          <w:top w:val="double" w:sz="2" w:space="0" w:color="D368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B23B3"/>
    <w:pPr>
      <w:spacing w:after="0" w:line="240" w:lineRule="auto"/>
    </w:pPr>
    <w:tblPr>
      <w:tblStyleRowBandSize w:val="1"/>
      <w:tblStyleColBandSize w:val="1"/>
      <w:tblBorders>
        <w:top w:val="single" w:sz="4" w:space="0" w:color="9DA2DF" w:themeColor="accent2" w:themeTint="66"/>
        <w:left w:val="single" w:sz="4" w:space="0" w:color="9DA2DF" w:themeColor="accent2" w:themeTint="66"/>
        <w:bottom w:val="single" w:sz="4" w:space="0" w:color="9DA2DF" w:themeColor="accent2" w:themeTint="66"/>
        <w:right w:val="single" w:sz="4" w:space="0" w:color="9DA2DF" w:themeColor="accent2" w:themeTint="66"/>
        <w:insideH w:val="single" w:sz="4" w:space="0" w:color="9DA2DF" w:themeColor="accent2" w:themeTint="66"/>
        <w:insideV w:val="single" w:sz="4" w:space="0" w:color="9DA2DF" w:themeColor="accent2" w:themeTint="66"/>
      </w:tblBorders>
    </w:tblPr>
    <w:tblStylePr w:type="firstRow">
      <w:rPr>
        <w:b/>
        <w:bCs/>
      </w:rPr>
      <w:tblPr/>
      <w:tcPr>
        <w:tcBorders>
          <w:bottom w:val="single" w:sz="12" w:space="0" w:color="6D75D0" w:themeColor="accent2" w:themeTint="99"/>
        </w:tcBorders>
      </w:tcPr>
    </w:tblStylePr>
    <w:tblStylePr w:type="lastRow">
      <w:rPr>
        <w:b/>
        <w:bCs/>
      </w:rPr>
      <w:tblPr/>
      <w:tcPr>
        <w:tcBorders>
          <w:top w:val="double" w:sz="2" w:space="0" w:color="6D75D0" w:themeColor="accent2"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B23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5C5343"/>
    <w:pPr>
      <w:spacing w:before="240" w:after="0" w:line="259" w:lineRule="auto"/>
      <w:outlineLvl w:val="9"/>
    </w:pPr>
    <w:rPr>
      <w:sz w:val="32"/>
    </w:rPr>
  </w:style>
  <w:style w:type="paragraph" w:styleId="TOC1">
    <w:name w:val="toc 1"/>
    <w:basedOn w:val="Normal"/>
    <w:next w:val="Normal"/>
    <w:autoRedefine/>
    <w:uiPriority w:val="39"/>
    <w:unhideWhenUsed/>
    <w:rsid w:val="005B1099"/>
    <w:pPr>
      <w:tabs>
        <w:tab w:val="right" w:leader="dot" w:pos="9350"/>
      </w:tabs>
      <w:spacing w:afterLines="0" w:after="0" w:line="240" w:lineRule="auto"/>
    </w:pPr>
  </w:style>
  <w:style w:type="paragraph" w:styleId="TOC2">
    <w:name w:val="toc 2"/>
    <w:basedOn w:val="Normal"/>
    <w:next w:val="Normal"/>
    <w:autoRedefine/>
    <w:uiPriority w:val="39"/>
    <w:unhideWhenUsed/>
    <w:rsid w:val="005C5343"/>
    <w:pPr>
      <w:ind w:left="220"/>
    </w:pPr>
  </w:style>
  <w:style w:type="paragraph" w:styleId="TOC3">
    <w:name w:val="toc 3"/>
    <w:basedOn w:val="Normal"/>
    <w:next w:val="Normal"/>
    <w:autoRedefine/>
    <w:uiPriority w:val="39"/>
    <w:unhideWhenUsed/>
    <w:rsid w:val="005C5343"/>
    <w:pPr>
      <w:ind w:left="440"/>
    </w:pPr>
  </w:style>
  <w:style w:type="character" w:customStyle="1" w:styleId="normaltextrun1">
    <w:name w:val="normaltextrun1"/>
    <w:basedOn w:val="DefaultParagraphFont"/>
    <w:rsid w:val="00F153EB"/>
  </w:style>
  <w:style w:type="paragraph" w:styleId="NoSpacing">
    <w:name w:val="No Spacing"/>
    <w:link w:val="NoSpacingChar"/>
    <w:uiPriority w:val="1"/>
    <w:qFormat/>
    <w:rsid w:val="001D703F"/>
    <w:pPr>
      <w:spacing w:after="0" w:line="240" w:lineRule="auto"/>
    </w:pPr>
  </w:style>
  <w:style w:type="character" w:customStyle="1" w:styleId="NoSpacingChar">
    <w:name w:val="No Spacing Char"/>
    <w:basedOn w:val="DefaultParagraphFont"/>
    <w:link w:val="NoSpacing"/>
    <w:uiPriority w:val="1"/>
    <w:rsid w:val="001D703F"/>
  </w:style>
  <w:style w:type="paragraph" w:customStyle="1" w:styleId="paragraph">
    <w:name w:val="paragraph"/>
    <w:basedOn w:val="Normal"/>
    <w:rsid w:val="009963D6"/>
    <w:pPr>
      <w:spacing w:before="100" w:beforeAutospacing="1" w:afterLines="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963D6"/>
  </w:style>
  <w:style w:type="character" w:customStyle="1" w:styleId="eop">
    <w:name w:val="eop"/>
    <w:basedOn w:val="DefaultParagraphFont"/>
    <w:rsid w:val="009963D6"/>
  </w:style>
  <w:style w:type="character" w:customStyle="1" w:styleId="st">
    <w:name w:val="st"/>
    <w:basedOn w:val="DefaultParagraphFont"/>
    <w:rsid w:val="007C390A"/>
  </w:style>
  <w:style w:type="paragraph" w:styleId="Revision">
    <w:name w:val="Revision"/>
    <w:hidden/>
    <w:uiPriority w:val="99"/>
    <w:semiHidden/>
    <w:rsid w:val="00777BCB"/>
    <w:pPr>
      <w:spacing w:after="0" w:line="240" w:lineRule="auto"/>
    </w:pPr>
  </w:style>
  <w:style w:type="paragraph" w:styleId="TOC4">
    <w:name w:val="toc 4"/>
    <w:basedOn w:val="Normal"/>
    <w:next w:val="Normal"/>
    <w:autoRedefine/>
    <w:uiPriority w:val="39"/>
    <w:unhideWhenUsed/>
    <w:rsid w:val="00B37F21"/>
    <w:pPr>
      <w:spacing w:afterLines="0" w:line="259" w:lineRule="auto"/>
      <w:ind w:left="660"/>
    </w:pPr>
    <w:rPr>
      <w:rFonts w:eastAsiaTheme="minorEastAsia"/>
    </w:rPr>
  </w:style>
  <w:style w:type="paragraph" w:styleId="TOC5">
    <w:name w:val="toc 5"/>
    <w:basedOn w:val="Normal"/>
    <w:next w:val="Normal"/>
    <w:autoRedefine/>
    <w:uiPriority w:val="39"/>
    <w:unhideWhenUsed/>
    <w:rsid w:val="00B37F21"/>
    <w:pPr>
      <w:spacing w:afterLines="0" w:line="259" w:lineRule="auto"/>
      <w:ind w:left="880"/>
    </w:pPr>
    <w:rPr>
      <w:rFonts w:eastAsiaTheme="minorEastAsia"/>
    </w:rPr>
  </w:style>
  <w:style w:type="paragraph" w:styleId="TOC6">
    <w:name w:val="toc 6"/>
    <w:basedOn w:val="Normal"/>
    <w:next w:val="Normal"/>
    <w:autoRedefine/>
    <w:uiPriority w:val="39"/>
    <w:unhideWhenUsed/>
    <w:rsid w:val="00B37F21"/>
    <w:pPr>
      <w:spacing w:afterLines="0" w:line="259" w:lineRule="auto"/>
      <w:ind w:left="1100"/>
    </w:pPr>
    <w:rPr>
      <w:rFonts w:eastAsiaTheme="minorEastAsia"/>
    </w:rPr>
  </w:style>
  <w:style w:type="paragraph" w:styleId="TOC7">
    <w:name w:val="toc 7"/>
    <w:basedOn w:val="Normal"/>
    <w:next w:val="Normal"/>
    <w:autoRedefine/>
    <w:uiPriority w:val="39"/>
    <w:unhideWhenUsed/>
    <w:rsid w:val="00B37F21"/>
    <w:pPr>
      <w:spacing w:afterLines="0" w:line="259" w:lineRule="auto"/>
      <w:ind w:left="1320"/>
    </w:pPr>
    <w:rPr>
      <w:rFonts w:eastAsiaTheme="minorEastAsia"/>
    </w:rPr>
  </w:style>
  <w:style w:type="paragraph" w:styleId="TOC8">
    <w:name w:val="toc 8"/>
    <w:basedOn w:val="Normal"/>
    <w:next w:val="Normal"/>
    <w:autoRedefine/>
    <w:uiPriority w:val="39"/>
    <w:unhideWhenUsed/>
    <w:rsid w:val="00B37F21"/>
    <w:pPr>
      <w:spacing w:afterLines="0" w:line="259" w:lineRule="auto"/>
      <w:ind w:left="1540"/>
    </w:pPr>
    <w:rPr>
      <w:rFonts w:eastAsiaTheme="minorEastAsia"/>
    </w:rPr>
  </w:style>
  <w:style w:type="paragraph" w:styleId="TOC9">
    <w:name w:val="toc 9"/>
    <w:basedOn w:val="Normal"/>
    <w:next w:val="Normal"/>
    <w:autoRedefine/>
    <w:uiPriority w:val="39"/>
    <w:unhideWhenUsed/>
    <w:rsid w:val="00B37F21"/>
    <w:pPr>
      <w:spacing w:afterLines="0" w:line="259" w:lineRule="auto"/>
      <w:ind w:left="1760"/>
    </w:pPr>
    <w:rPr>
      <w:rFonts w:eastAsiaTheme="minorEastAsia"/>
    </w:rPr>
  </w:style>
  <w:style w:type="character" w:customStyle="1" w:styleId="UnresolvedMention1">
    <w:name w:val="Unresolved Mention1"/>
    <w:basedOn w:val="DefaultParagraphFont"/>
    <w:uiPriority w:val="99"/>
    <w:semiHidden/>
    <w:unhideWhenUsed/>
    <w:rsid w:val="005405B4"/>
    <w:rPr>
      <w:color w:val="605E5C"/>
      <w:shd w:val="clear" w:color="auto" w:fill="E1DFDD"/>
    </w:rPr>
  </w:style>
  <w:style w:type="character" w:styleId="EndnoteReference">
    <w:name w:val="endnote reference"/>
    <w:basedOn w:val="DefaultParagraphFont"/>
    <w:uiPriority w:val="99"/>
    <w:semiHidden/>
    <w:unhideWhenUsed/>
    <w:rsid w:val="00F23B1C"/>
    <w:rPr>
      <w:vertAlign w:val="superscript"/>
    </w:rPr>
  </w:style>
  <w:style w:type="paragraph" w:styleId="EndnoteText">
    <w:name w:val="endnote text"/>
    <w:basedOn w:val="Normal"/>
    <w:link w:val="EndnoteTextChar"/>
    <w:uiPriority w:val="99"/>
    <w:semiHidden/>
    <w:unhideWhenUsed/>
    <w:rsid w:val="00F23B1C"/>
    <w:pPr>
      <w:widowControl w:val="0"/>
      <w:spacing w:afterLines="0"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F23B1C"/>
    <w:rPr>
      <w:rFonts w:ascii="Times New Roman" w:hAnsi="Times New Roman"/>
      <w:sz w:val="20"/>
      <w:szCs w:val="20"/>
    </w:rPr>
  </w:style>
  <w:style w:type="character" w:styleId="UnresolvedMention">
    <w:name w:val="Unresolved Mention"/>
    <w:basedOn w:val="DefaultParagraphFont"/>
    <w:uiPriority w:val="99"/>
    <w:semiHidden/>
    <w:unhideWhenUsed/>
    <w:rsid w:val="00222E8C"/>
    <w:rPr>
      <w:color w:val="605E5C"/>
      <w:shd w:val="clear" w:color="auto" w:fill="E1DFDD"/>
    </w:rPr>
  </w:style>
  <w:style w:type="paragraph" w:styleId="NormalWeb">
    <w:name w:val="Normal (Web)"/>
    <w:basedOn w:val="Normal"/>
    <w:uiPriority w:val="99"/>
    <w:semiHidden/>
    <w:unhideWhenUsed/>
    <w:rsid w:val="00021AB9"/>
    <w:pPr>
      <w:spacing w:before="100" w:beforeAutospacing="1" w:afterLines="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79595">
      <w:bodyDiv w:val="1"/>
      <w:marLeft w:val="0"/>
      <w:marRight w:val="0"/>
      <w:marTop w:val="0"/>
      <w:marBottom w:val="0"/>
      <w:divBdr>
        <w:top w:val="none" w:sz="0" w:space="0" w:color="auto"/>
        <w:left w:val="none" w:sz="0" w:space="0" w:color="auto"/>
        <w:bottom w:val="none" w:sz="0" w:space="0" w:color="auto"/>
        <w:right w:val="none" w:sz="0" w:space="0" w:color="auto"/>
      </w:divBdr>
    </w:div>
    <w:div w:id="347491244">
      <w:bodyDiv w:val="1"/>
      <w:marLeft w:val="0"/>
      <w:marRight w:val="0"/>
      <w:marTop w:val="0"/>
      <w:marBottom w:val="0"/>
      <w:divBdr>
        <w:top w:val="none" w:sz="0" w:space="0" w:color="auto"/>
        <w:left w:val="none" w:sz="0" w:space="0" w:color="auto"/>
        <w:bottom w:val="none" w:sz="0" w:space="0" w:color="auto"/>
        <w:right w:val="none" w:sz="0" w:space="0" w:color="auto"/>
      </w:divBdr>
    </w:div>
    <w:div w:id="409349504">
      <w:bodyDiv w:val="1"/>
      <w:marLeft w:val="0"/>
      <w:marRight w:val="0"/>
      <w:marTop w:val="0"/>
      <w:marBottom w:val="0"/>
      <w:divBdr>
        <w:top w:val="none" w:sz="0" w:space="0" w:color="auto"/>
        <w:left w:val="none" w:sz="0" w:space="0" w:color="auto"/>
        <w:bottom w:val="none" w:sz="0" w:space="0" w:color="auto"/>
        <w:right w:val="none" w:sz="0" w:space="0" w:color="auto"/>
      </w:divBdr>
    </w:div>
    <w:div w:id="525603132">
      <w:bodyDiv w:val="1"/>
      <w:marLeft w:val="0"/>
      <w:marRight w:val="0"/>
      <w:marTop w:val="0"/>
      <w:marBottom w:val="0"/>
      <w:divBdr>
        <w:top w:val="none" w:sz="0" w:space="0" w:color="auto"/>
        <w:left w:val="none" w:sz="0" w:space="0" w:color="auto"/>
        <w:bottom w:val="none" w:sz="0" w:space="0" w:color="auto"/>
        <w:right w:val="none" w:sz="0" w:space="0" w:color="auto"/>
      </w:divBdr>
    </w:div>
    <w:div w:id="597831680">
      <w:bodyDiv w:val="1"/>
      <w:marLeft w:val="0"/>
      <w:marRight w:val="0"/>
      <w:marTop w:val="0"/>
      <w:marBottom w:val="0"/>
      <w:divBdr>
        <w:top w:val="none" w:sz="0" w:space="0" w:color="auto"/>
        <w:left w:val="none" w:sz="0" w:space="0" w:color="auto"/>
        <w:bottom w:val="none" w:sz="0" w:space="0" w:color="auto"/>
        <w:right w:val="none" w:sz="0" w:space="0" w:color="auto"/>
      </w:divBdr>
    </w:div>
    <w:div w:id="649331640">
      <w:bodyDiv w:val="1"/>
      <w:marLeft w:val="0"/>
      <w:marRight w:val="0"/>
      <w:marTop w:val="0"/>
      <w:marBottom w:val="0"/>
      <w:divBdr>
        <w:top w:val="none" w:sz="0" w:space="0" w:color="auto"/>
        <w:left w:val="none" w:sz="0" w:space="0" w:color="auto"/>
        <w:bottom w:val="none" w:sz="0" w:space="0" w:color="auto"/>
        <w:right w:val="none" w:sz="0" w:space="0" w:color="auto"/>
      </w:divBdr>
      <w:divsChild>
        <w:div w:id="1557660863">
          <w:marLeft w:val="360"/>
          <w:marRight w:val="0"/>
          <w:marTop w:val="200"/>
          <w:marBottom w:val="0"/>
          <w:divBdr>
            <w:top w:val="none" w:sz="0" w:space="0" w:color="auto"/>
            <w:left w:val="none" w:sz="0" w:space="0" w:color="auto"/>
            <w:bottom w:val="none" w:sz="0" w:space="0" w:color="auto"/>
            <w:right w:val="none" w:sz="0" w:space="0" w:color="auto"/>
          </w:divBdr>
        </w:div>
        <w:div w:id="1705598505">
          <w:marLeft w:val="360"/>
          <w:marRight w:val="0"/>
          <w:marTop w:val="200"/>
          <w:marBottom w:val="0"/>
          <w:divBdr>
            <w:top w:val="none" w:sz="0" w:space="0" w:color="auto"/>
            <w:left w:val="none" w:sz="0" w:space="0" w:color="auto"/>
            <w:bottom w:val="none" w:sz="0" w:space="0" w:color="auto"/>
            <w:right w:val="none" w:sz="0" w:space="0" w:color="auto"/>
          </w:divBdr>
        </w:div>
        <w:div w:id="499546987">
          <w:marLeft w:val="360"/>
          <w:marRight w:val="0"/>
          <w:marTop w:val="200"/>
          <w:marBottom w:val="0"/>
          <w:divBdr>
            <w:top w:val="none" w:sz="0" w:space="0" w:color="auto"/>
            <w:left w:val="none" w:sz="0" w:space="0" w:color="auto"/>
            <w:bottom w:val="none" w:sz="0" w:space="0" w:color="auto"/>
            <w:right w:val="none" w:sz="0" w:space="0" w:color="auto"/>
          </w:divBdr>
        </w:div>
        <w:div w:id="1317103600">
          <w:marLeft w:val="360"/>
          <w:marRight w:val="0"/>
          <w:marTop w:val="200"/>
          <w:marBottom w:val="0"/>
          <w:divBdr>
            <w:top w:val="none" w:sz="0" w:space="0" w:color="auto"/>
            <w:left w:val="none" w:sz="0" w:space="0" w:color="auto"/>
            <w:bottom w:val="none" w:sz="0" w:space="0" w:color="auto"/>
            <w:right w:val="none" w:sz="0" w:space="0" w:color="auto"/>
          </w:divBdr>
        </w:div>
        <w:div w:id="1414087122">
          <w:marLeft w:val="360"/>
          <w:marRight w:val="0"/>
          <w:marTop w:val="200"/>
          <w:marBottom w:val="0"/>
          <w:divBdr>
            <w:top w:val="none" w:sz="0" w:space="0" w:color="auto"/>
            <w:left w:val="none" w:sz="0" w:space="0" w:color="auto"/>
            <w:bottom w:val="none" w:sz="0" w:space="0" w:color="auto"/>
            <w:right w:val="none" w:sz="0" w:space="0" w:color="auto"/>
          </w:divBdr>
        </w:div>
        <w:div w:id="943610132">
          <w:marLeft w:val="360"/>
          <w:marRight w:val="0"/>
          <w:marTop w:val="200"/>
          <w:marBottom w:val="0"/>
          <w:divBdr>
            <w:top w:val="none" w:sz="0" w:space="0" w:color="auto"/>
            <w:left w:val="none" w:sz="0" w:space="0" w:color="auto"/>
            <w:bottom w:val="none" w:sz="0" w:space="0" w:color="auto"/>
            <w:right w:val="none" w:sz="0" w:space="0" w:color="auto"/>
          </w:divBdr>
        </w:div>
        <w:div w:id="362094552">
          <w:marLeft w:val="360"/>
          <w:marRight w:val="0"/>
          <w:marTop w:val="200"/>
          <w:marBottom w:val="0"/>
          <w:divBdr>
            <w:top w:val="none" w:sz="0" w:space="0" w:color="auto"/>
            <w:left w:val="none" w:sz="0" w:space="0" w:color="auto"/>
            <w:bottom w:val="none" w:sz="0" w:space="0" w:color="auto"/>
            <w:right w:val="none" w:sz="0" w:space="0" w:color="auto"/>
          </w:divBdr>
        </w:div>
        <w:div w:id="682240371">
          <w:marLeft w:val="360"/>
          <w:marRight w:val="0"/>
          <w:marTop w:val="200"/>
          <w:marBottom w:val="0"/>
          <w:divBdr>
            <w:top w:val="none" w:sz="0" w:space="0" w:color="auto"/>
            <w:left w:val="none" w:sz="0" w:space="0" w:color="auto"/>
            <w:bottom w:val="none" w:sz="0" w:space="0" w:color="auto"/>
            <w:right w:val="none" w:sz="0" w:space="0" w:color="auto"/>
          </w:divBdr>
        </w:div>
      </w:divsChild>
    </w:div>
    <w:div w:id="812521701">
      <w:bodyDiv w:val="1"/>
      <w:marLeft w:val="0"/>
      <w:marRight w:val="0"/>
      <w:marTop w:val="0"/>
      <w:marBottom w:val="0"/>
      <w:divBdr>
        <w:top w:val="none" w:sz="0" w:space="0" w:color="auto"/>
        <w:left w:val="none" w:sz="0" w:space="0" w:color="auto"/>
        <w:bottom w:val="none" w:sz="0" w:space="0" w:color="auto"/>
        <w:right w:val="none" w:sz="0" w:space="0" w:color="auto"/>
      </w:divBdr>
      <w:divsChild>
        <w:div w:id="339357986">
          <w:marLeft w:val="0"/>
          <w:marRight w:val="0"/>
          <w:marTop w:val="0"/>
          <w:marBottom w:val="0"/>
          <w:divBdr>
            <w:top w:val="none" w:sz="0" w:space="0" w:color="auto"/>
            <w:left w:val="none" w:sz="0" w:space="0" w:color="auto"/>
            <w:bottom w:val="none" w:sz="0" w:space="0" w:color="auto"/>
            <w:right w:val="none" w:sz="0" w:space="0" w:color="auto"/>
          </w:divBdr>
        </w:div>
        <w:div w:id="1174537669">
          <w:marLeft w:val="0"/>
          <w:marRight w:val="0"/>
          <w:marTop w:val="0"/>
          <w:marBottom w:val="0"/>
          <w:divBdr>
            <w:top w:val="none" w:sz="0" w:space="0" w:color="auto"/>
            <w:left w:val="none" w:sz="0" w:space="0" w:color="auto"/>
            <w:bottom w:val="none" w:sz="0" w:space="0" w:color="auto"/>
            <w:right w:val="none" w:sz="0" w:space="0" w:color="auto"/>
          </w:divBdr>
        </w:div>
        <w:div w:id="1432117936">
          <w:marLeft w:val="0"/>
          <w:marRight w:val="0"/>
          <w:marTop w:val="0"/>
          <w:marBottom w:val="0"/>
          <w:divBdr>
            <w:top w:val="none" w:sz="0" w:space="0" w:color="auto"/>
            <w:left w:val="none" w:sz="0" w:space="0" w:color="auto"/>
            <w:bottom w:val="none" w:sz="0" w:space="0" w:color="auto"/>
            <w:right w:val="none" w:sz="0" w:space="0" w:color="auto"/>
          </w:divBdr>
        </w:div>
        <w:div w:id="1799445126">
          <w:marLeft w:val="0"/>
          <w:marRight w:val="0"/>
          <w:marTop w:val="0"/>
          <w:marBottom w:val="0"/>
          <w:divBdr>
            <w:top w:val="none" w:sz="0" w:space="0" w:color="auto"/>
            <w:left w:val="none" w:sz="0" w:space="0" w:color="auto"/>
            <w:bottom w:val="none" w:sz="0" w:space="0" w:color="auto"/>
            <w:right w:val="none" w:sz="0" w:space="0" w:color="auto"/>
          </w:divBdr>
        </w:div>
        <w:div w:id="1826583761">
          <w:marLeft w:val="0"/>
          <w:marRight w:val="0"/>
          <w:marTop w:val="0"/>
          <w:marBottom w:val="0"/>
          <w:divBdr>
            <w:top w:val="none" w:sz="0" w:space="0" w:color="auto"/>
            <w:left w:val="none" w:sz="0" w:space="0" w:color="auto"/>
            <w:bottom w:val="none" w:sz="0" w:space="0" w:color="auto"/>
            <w:right w:val="none" w:sz="0" w:space="0" w:color="auto"/>
          </w:divBdr>
        </w:div>
        <w:div w:id="1909657197">
          <w:marLeft w:val="0"/>
          <w:marRight w:val="0"/>
          <w:marTop w:val="0"/>
          <w:marBottom w:val="0"/>
          <w:divBdr>
            <w:top w:val="none" w:sz="0" w:space="0" w:color="auto"/>
            <w:left w:val="none" w:sz="0" w:space="0" w:color="auto"/>
            <w:bottom w:val="none" w:sz="0" w:space="0" w:color="auto"/>
            <w:right w:val="none" w:sz="0" w:space="0" w:color="auto"/>
          </w:divBdr>
        </w:div>
        <w:div w:id="2048481323">
          <w:marLeft w:val="0"/>
          <w:marRight w:val="0"/>
          <w:marTop w:val="0"/>
          <w:marBottom w:val="0"/>
          <w:divBdr>
            <w:top w:val="none" w:sz="0" w:space="0" w:color="auto"/>
            <w:left w:val="none" w:sz="0" w:space="0" w:color="auto"/>
            <w:bottom w:val="none" w:sz="0" w:space="0" w:color="auto"/>
            <w:right w:val="none" w:sz="0" w:space="0" w:color="auto"/>
          </w:divBdr>
        </w:div>
      </w:divsChild>
    </w:div>
    <w:div w:id="898830521">
      <w:bodyDiv w:val="1"/>
      <w:marLeft w:val="0"/>
      <w:marRight w:val="0"/>
      <w:marTop w:val="0"/>
      <w:marBottom w:val="0"/>
      <w:divBdr>
        <w:top w:val="none" w:sz="0" w:space="0" w:color="auto"/>
        <w:left w:val="none" w:sz="0" w:space="0" w:color="auto"/>
        <w:bottom w:val="none" w:sz="0" w:space="0" w:color="auto"/>
        <w:right w:val="none" w:sz="0" w:space="0" w:color="auto"/>
      </w:divBdr>
      <w:divsChild>
        <w:div w:id="173762768">
          <w:marLeft w:val="0"/>
          <w:marRight w:val="0"/>
          <w:marTop w:val="0"/>
          <w:marBottom w:val="0"/>
          <w:divBdr>
            <w:top w:val="none" w:sz="0" w:space="0" w:color="auto"/>
            <w:left w:val="none" w:sz="0" w:space="0" w:color="auto"/>
            <w:bottom w:val="none" w:sz="0" w:space="0" w:color="auto"/>
            <w:right w:val="none" w:sz="0" w:space="0" w:color="auto"/>
          </w:divBdr>
        </w:div>
        <w:div w:id="359359203">
          <w:marLeft w:val="0"/>
          <w:marRight w:val="0"/>
          <w:marTop w:val="0"/>
          <w:marBottom w:val="0"/>
          <w:divBdr>
            <w:top w:val="none" w:sz="0" w:space="0" w:color="auto"/>
            <w:left w:val="none" w:sz="0" w:space="0" w:color="auto"/>
            <w:bottom w:val="none" w:sz="0" w:space="0" w:color="auto"/>
            <w:right w:val="none" w:sz="0" w:space="0" w:color="auto"/>
          </w:divBdr>
        </w:div>
        <w:div w:id="410543534">
          <w:marLeft w:val="0"/>
          <w:marRight w:val="0"/>
          <w:marTop w:val="0"/>
          <w:marBottom w:val="0"/>
          <w:divBdr>
            <w:top w:val="none" w:sz="0" w:space="0" w:color="auto"/>
            <w:left w:val="none" w:sz="0" w:space="0" w:color="auto"/>
            <w:bottom w:val="none" w:sz="0" w:space="0" w:color="auto"/>
            <w:right w:val="none" w:sz="0" w:space="0" w:color="auto"/>
          </w:divBdr>
        </w:div>
        <w:div w:id="502818751">
          <w:marLeft w:val="0"/>
          <w:marRight w:val="0"/>
          <w:marTop w:val="0"/>
          <w:marBottom w:val="0"/>
          <w:divBdr>
            <w:top w:val="none" w:sz="0" w:space="0" w:color="auto"/>
            <w:left w:val="none" w:sz="0" w:space="0" w:color="auto"/>
            <w:bottom w:val="none" w:sz="0" w:space="0" w:color="auto"/>
            <w:right w:val="none" w:sz="0" w:space="0" w:color="auto"/>
          </w:divBdr>
        </w:div>
        <w:div w:id="1488285464">
          <w:marLeft w:val="0"/>
          <w:marRight w:val="0"/>
          <w:marTop w:val="0"/>
          <w:marBottom w:val="0"/>
          <w:divBdr>
            <w:top w:val="none" w:sz="0" w:space="0" w:color="auto"/>
            <w:left w:val="none" w:sz="0" w:space="0" w:color="auto"/>
            <w:bottom w:val="none" w:sz="0" w:space="0" w:color="auto"/>
            <w:right w:val="none" w:sz="0" w:space="0" w:color="auto"/>
          </w:divBdr>
        </w:div>
        <w:div w:id="1545020740">
          <w:marLeft w:val="0"/>
          <w:marRight w:val="0"/>
          <w:marTop w:val="0"/>
          <w:marBottom w:val="0"/>
          <w:divBdr>
            <w:top w:val="none" w:sz="0" w:space="0" w:color="auto"/>
            <w:left w:val="none" w:sz="0" w:space="0" w:color="auto"/>
            <w:bottom w:val="none" w:sz="0" w:space="0" w:color="auto"/>
            <w:right w:val="none" w:sz="0" w:space="0" w:color="auto"/>
          </w:divBdr>
        </w:div>
        <w:div w:id="2068798972">
          <w:marLeft w:val="0"/>
          <w:marRight w:val="0"/>
          <w:marTop w:val="0"/>
          <w:marBottom w:val="0"/>
          <w:divBdr>
            <w:top w:val="none" w:sz="0" w:space="0" w:color="auto"/>
            <w:left w:val="none" w:sz="0" w:space="0" w:color="auto"/>
            <w:bottom w:val="none" w:sz="0" w:space="0" w:color="auto"/>
            <w:right w:val="none" w:sz="0" w:space="0" w:color="auto"/>
          </w:divBdr>
        </w:div>
      </w:divsChild>
    </w:div>
    <w:div w:id="971447663">
      <w:bodyDiv w:val="1"/>
      <w:marLeft w:val="0"/>
      <w:marRight w:val="0"/>
      <w:marTop w:val="0"/>
      <w:marBottom w:val="0"/>
      <w:divBdr>
        <w:top w:val="none" w:sz="0" w:space="0" w:color="auto"/>
        <w:left w:val="none" w:sz="0" w:space="0" w:color="auto"/>
        <w:bottom w:val="none" w:sz="0" w:space="0" w:color="auto"/>
        <w:right w:val="none" w:sz="0" w:space="0" w:color="auto"/>
      </w:divBdr>
      <w:divsChild>
        <w:div w:id="685597489">
          <w:marLeft w:val="360"/>
          <w:marRight w:val="0"/>
          <w:marTop w:val="200"/>
          <w:marBottom w:val="0"/>
          <w:divBdr>
            <w:top w:val="none" w:sz="0" w:space="0" w:color="auto"/>
            <w:left w:val="none" w:sz="0" w:space="0" w:color="auto"/>
            <w:bottom w:val="none" w:sz="0" w:space="0" w:color="auto"/>
            <w:right w:val="none" w:sz="0" w:space="0" w:color="auto"/>
          </w:divBdr>
        </w:div>
        <w:div w:id="1403678232">
          <w:marLeft w:val="360"/>
          <w:marRight w:val="0"/>
          <w:marTop w:val="200"/>
          <w:marBottom w:val="0"/>
          <w:divBdr>
            <w:top w:val="none" w:sz="0" w:space="0" w:color="auto"/>
            <w:left w:val="none" w:sz="0" w:space="0" w:color="auto"/>
            <w:bottom w:val="none" w:sz="0" w:space="0" w:color="auto"/>
            <w:right w:val="none" w:sz="0" w:space="0" w:color="auto"/>
          </w:divBdr>
        </w:div>
        <w:div w:id="1216041888">
          <w:marLeft w:val="360"/>
          <w:marRight w:val="0"/>
          <w:marTop w:val="200"/>
          <w:marBottom w:val="0"/>
          <w:divBdr>
            <w:top w:val="none" w:sz="0" w:space="0" w:color="auto"/>
            <w:left w:val="none" w:sz="0" w:space="0" w:color="auto"/>
            <w:bottom w:val="none" w:sz="0" w:space="0" w:color="auto"/>
            <w:right w:val="none" w:sz="0" w:space="0" w:color="auto"/>
          </w:divBdr>
        </w:div>
        <w:div w:id="516966326">
          <w:marLeft w:val="360"/>
          <w:marRight w:val="0"/>
          <w:marTop w:val="200"/>
          <w:marBottom w:val="0"/>
          <w:divBdr>
            <w:top w:val="none" w:sz="0" w:space="0" w:color="auto"/>
            <w:left w:val="none" w:sz="0" w:space="0" w:color="auto"/>
            <w:bottom w:val="none" w:sz="0" w:space="0" w:color="auto"/>
            <w:right w:val="none" w:sz="0" w:space="0" w:color="auto"/>
          </w:divBdr>
        </w:div>
        <w:div w:id="761219780">
          <w:marLeft w:val="360"/>
          <w:marRight w:val="0"/>
          <w:marTop w:val="200"/>
          <w:marBottom w:val="0"/>
          <w:divBdr>
            <w:top w:val="none" w:sz="0" w:space="0" w:color="auto"/>
            <w:left w:val="none" w:sz="0" w:space="0" w:color="auto"/>
            <w:bottom w:val="none" w:sz="0" w:space="0" w:color="auto"/>
            <w:right w:val="none" w:sz="0" w:space="0" w:color="auto"/>
          </w:divBdr>
        </w:div>
        <w:div w:id="1328554709">
          <w:marLeft w:val="360"/>
          <w:marRight w:val="0"/>
          <w:marTop w:val="200"/>
          <w:marBottom w:val="0"/>
          <w:divBdr>
            <w:top w:val="none" w:sz="0" w:space="0" w:color="auto"/>
            <w:left w:val="none" w:sz="0" w:space="0" w:color="auto"/>
            <w:bottom w:val="none" w:sz="0" w:space="0" w:color="auto"/>
            <w:right w:val="none" w:sz="0" w:space="0" w:color="auto"/>
          </w:divBdr>
        </w:div>
        <w:div w:id="653067882">
          <w:marLeft w:val="360"/>
          <w:marRight w:val="0"/>
          <w:marTop w:val="200"/>
          <w:marBottom w:val="0"/>
          <w:divBdr>
            <w:top w:val="none" w:sz="0" w:space="0" w:color="auto"/>
            <w:left w:val="none" w:sz="0" w:space="0" w:color="auto"/>
            <w:bottom w:val="none" w:sz="0" w:space="0" w:color="auto"/>
            <w:right w:val="none" w:sz="0" w:space="0" w:color="auto"/>
          </w:divBdr>
        </w:div>
        <w:div w:id="2135056152">
          <w:marLeft w:val="360"/>
          <w:marRight w:val="0"/>
          <w:marTop w:val="200"/>
          <w:marBottom w:val="0"/>
          <w:divBdr>
            <w:top w:val="none" w:sz="0" w:space="0" w:color="auto"/>
            <w:left w:val="none" w:sz="0" w:space="0" w:color="auto"/>
            <w:bottom w:val="none" w:sz="0" w:space="0" w:color="auto"/>
            <w:right w:val="none" w:sz="0" w:space="0" w:color="auto"/>
          </w:divBdr>
        </w:div>
      </w:divsChild>
    </w:div>
    <w:div w:id="1047073855">
      <w:bodyDiv w:val="1"/>
      <w:marLeft w:val="0"/>
      <w:marRight w:val="0"/>
      <w:marTop w:val="0"/>
      <w:marBottom w:val="0"/>
      <w:divBdr>
        <w:top w:val="none" w:sz="0" w:space="0" w:color="auto"/>
        <w:left w:val="none" w:sz="0" w:space="0" w:color="auto"/>
        <w:bottom w:val="none" w:sz="0" w:space="0" w:color="auto"/>
        <w:right w:val="none" w:sz="0" w:space="0" w:color="auto"/>
      </w:divBdr>
    </w:div>
    <w:div w:id="1082604515">
      <w:bodyDiv w:val="1"/>
      <w:marLeft w:val="0"/>
      <w:marRight w:val="0"/>
      <w:marTop w:val="0"/>
      <w:marBottom w:val="0"/>
      <w:divBdr>
        <w:top w:val="none" w:sz="0" w:space="0" w:color="auto"/>
        <w:left w:val="none" w:sz="0" w:space="0" w:color="auto"/>
        <w:bottom w:val="none" w:sz="0" w:space="0" w:color="auto"/>
        <w:right w:val="none" w:sz="0" w:space="0" w:color="auto"/>
      </w:divBdr>
    </w:div>
    <w:div w:id="1133404280">
      <w:bodyDiv w:val="1"/>
      <w:marLeft w:val="0"/>
      <w:marRight w:val="0"/>
      <w:marTop w:val="0"/>
      <w:marBottom w:val="0"/>
      <w:divBdr>
        <w:top w:val="none" w:sz="0" w:space="0" w:color="auto"/>
        <w:left w:val="none" w:sz="0" w:space="0" w:color="auto"/>
        <w:bottom w:val="none" w:sz="0" w:space="0" w:color="auto"/>
        <w:right w:val="none" w:sz="0" w:space="0" w:color="auto"/>
      </w:divBdr>
    </w:div>
    <w:div w:id="1690377683">
      <w:bodyDiv w:val="1"/>
      <w:marLeft w:val="0"/>
      <w:marRight w:val="0"/>
      <w:marTop w:val="0"/>
      <w:marBottom w:val="0"/>
      <w:divBdr>
        <w:top w:val="none" w:sz="0" w:space="0" w:color="auto"/>
        <w:left w:val="none" w:sz="0" w:space="0" w:color="auto"/>
        <w:bottom w:val="none" w:sz="0" w:space="0" w:color="auto"/>
        <w:right w:val="none" w:sz="0" w:space="0" w:color="auto"/>
      </w:divBdr>
    </w:div>
    <w:div w:id="1704282838">
      <w:bodyDiv w:val="1"/>
      <w:marLeft w:val="0"/>
      <w:marRight w:val="0"/>
      <w:marTop w:val="0"/>
      <w:marBottom w:val="0"/>
      <w:divBdr>
        <w:top w:val="none" w:sz="0" w:space="0" w:color="auto"/>
        <w:left w:val="none" w:sz="0" w:space="0" w:color="auto"/>
        <w:bottom w:val="none" w:sz="0" w:space="0" w:color="auto"/>
        <w:right w:val="none" w:sz="0" w:space="0" w:color="auto"/>
      </w:divBdr>
    </w:div>
    <w:div w:id="1805195313">
      <w:bodyDiv w:val="1"/>
      <w:marLeft w:val="0"/>
      <w:marRight w:val="0"/>
      <w:marTop w:val="0"/>
      <w:marBottom w:val="0"/>
      <w:divBdr>
        <w:top w:val="none" w:sz="0" w:space="0" w:color="auto"/>
        <w:left w:val="none" w:sz="0" w:space="0" w:color="auto"/>
        <w:bottom w:val="none" w:sz="0" w:space="0" w:color="auto"/>
        <w:right w:val="none" w:sz="0" w:space="0" w:color="auto"/>
      </w:divBdr>
      <w:divsChild>
        <w:div w:id="1861040409">
          <w:marLeft w:val="274"/>
          <w:marRight w:val="0"/>
          <w:marTop w:val="0"/>
          <w:marBottom w:val="0"/>
          <w:divBdr>
            <w:top w:val="none" w:sz="0" w:space="0" w:color="auto"/>
            <w:left w:val="none" w:sz="0" w:space="0" w:color="auto"/>
            <w:bottom w:val="none" w:sz="0" w:space="0" w:color="auto"/>
            <w:right w:val="none" w:sz="0" w:space="0" w:color="auto"/>
          </w:divBdr>
        </w:div>
        <w:div w:id="518784487">
          <w:marLeft w:val="274"/>
          <w:marRight w:val="0"/>
          <w:marTop w:val="0"/>
          <w:marBottom w:val="0"/>
          <w:divBdr>
            <w:top w:val="none" w:sz="0" w:space="0" w:color="auto"/>
            <w:left w:val="none" w:sz="0" w:space="0" w:color="auto"/>
            <w:bottom w:val="none" w:sz="0" w:space="0" w:color="auto"/>
            <w:right w:val="none" w:sz="0" w:space="0" w:color="auto"/>
          </w:divBdr>
        </w:div>
        <w:div w:id="390345821">
          <w:marLeft w:val="274"/>
          <w:marRight w:val="0"/>
          <w:marTop w:val="0"/>
          <w:marBottom w:val="0"/>
          <w:divBdr>
            <w:top w:val="none" w:sz="0" w:space="0" w:color="auto"/>
            <w:left w:val="none" w:sz="0" w:space="0" w:color="auto"/>
            <w:bottom w:val="none" w:sz="0" w:space="0" w:color="auto"/>
            <w:right w:val="none" w:sz="0" w:space="0" w:color="auto"/>
          </w:divBdr>
        </w:div>
      </w:divsChild>
    </w:div>
    <w:div w:id="1954507870">
      <w:bodyDiv w:val="1"/>
      <w:marLeft w:val="0"/>
      <w:marRight w:val="0"/>
      <w:marTop w:val="0"/>
      <w:marBottom w:val="0"/>
      <w:divBdr>
        <w:top w:val="none" w:sz="0" w:space="0" w:color="auto"/>
        <w:left w:val="none" w:sz="0" w:space="0" w:color="auto"/>
        <w:bottom w:val="none" w:sz="0" w:space="0" w:color="auto"/>
        <w:right w:val="none" w:sz="0" w:space="0" w:color="auto"/>
      </w:divBdr>
      <w:divsChild>
        <w:div w:id="1613777411">
          <w:marLeft w:val="0"/>
          <w:marRight w:val="0"/>
          <w:marTop w:val="0"/>
          <w:marBottom w:val="0"/>
          <w:divBdr>
            <w:top w:val="none" w:sz="0" w:space="0" w:color="auto"/>
            <w:left w:val="none" w:sz="0" w:space="0" w:color="auto"/>
            <w:bottom w:val="none" w:sz="0" w:space="0" w:color="auto"/>
            <w:right w:val="none" w:sz="0" w:space="0" w:color="auto"/>
          </w:divBdr>
          <w:divsChild>
            <w:div w:id="17111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727319">
      <w:bodyDiv w:val="1"/>
      <w:marLeft w:val="0"/>
      <w:marRight w:val="0"/>
      <w:marTop w:val="0"/>
      <w:marBottom w:val="0"/>
      <w:divBdr>
        <w:top w:val="none" w:sz="0" w:space="0" w:color="auto"/>
        <w:left w:val="none" w:sz="0" w:space="0" w:color="auto"/>
        <w:bottom w:val="none" w:sz="0" w:space="0" w:color="auto"/>
        <w:right w:val="none" w:sz="0" w:space="0" w:color="auto"/>
      </w:divBdr>
    </w:div>
    <w:div w:id="2138332280">
      <w:bodyDiv w:val="1"/>
      <w:marLeft w:val="0"/>
      <w:marRight w:val="0"/>
      <w:marTop w:val="0"/>
      <w:marBottom w:val="0"/>
      <w:divBdr>
        <w:top w:val="none" w:sz="0" w:space="0" w:color="auto"/>
        <w:left w:val="none" w:sz="0" w:space="0" w:color="auto"/>
        <w:bottom w:val="none" w:sz="0" w:space="0" w:color="auto"/>
        <w:right w:val="none" w:sz="0" w:space="0" w:color="auto"/>
      </w:divBdr>
      <w:divsChild>
        <w:div w:id="19087459">
          <w:marLeft w:val="360"/>
          <w:marRight w:val="0"/>
          <w:marTop w:val="200"/>
          <w:marBottom w:val="0"/>
          <w:divBdr>
            <w:top w:val="none" w:sz="0" w:space="0" w:color="auto"/>
            <w:left w:val="none" w:sz="0" w:space="0" w:color="auto"/>
            <w:bottom w:val="none" w:sz="0" w:space="0" w:color="auto"/>
            <w:right w:val="none" w:sz="0" w:space="0" w:color="auto"/>
          </w:divBdr>
        </w:div>
        <w:div w:id="451750540">
          <w:marLeft w:val="360"/>
          <w:marRight w:val="0"/>
          <w:marTop w:val="200"/>
          <w:marBottom w:val="0"/>
          <w:divBdr>
            <w:top w:val="none" w:sz="0" w:space="0" w:color="auto"/>
            <w:left w:val="none" w:sz="0" w:space="0" w:color="auto"/>
            <w:bottom w:val="none" w:sz="0" w:space="0" w:color="auto"/>
            <w:right w:val="none" w:sz="0" w:space="0" w:color="auto"/>
          </w:divBdr>
        </w:div>
        <w:div w:id="1938243836">
          <w:marLeft w:val="360"/>
          <w:marRight w:val="0"/>
          <w:marTop w:val="200"/>
          <w:marBottom w:val="0"/>
          <w:divBdr>
            <w:top w:val="none" w:sz="0" w:space="0" w:color="auto"/>
            <w:left w:val="none" w:sz="0" w:space="0" w:color="auto"/>
            <w:bottom w:val="none" w:sz="0" w:space="0" w:color="auto"/>
            <w:right w:val="none" w:sz="0" w:space="0" w:color="auto"/>
          </w:divBdr>
        </w:div>
        <w:div w:id="1580603467">
          <w:marLeft w:val="360"/>
          <w:marRight w:val="0"/>
          <w:marTop w:val="200"/>
          <w:marBottom w:val="0"/>
          <w:divBdr>
            <w:top w:val="none" w:sz="0" w:space="0" w:color="auto"/>
            <w:left w:val="none" w:sz="0" w:space="0" w:color="auto"/>
            <w:bottom w:val="none" w:sz="0" w:space="0" w:color="auto"/>
            <w:right w:val="none" w:sz="0" w:space="0" w:color="auto"/>
          </w:divBdr>
        </w:div>
        <w:div w:id="1842886700">
          <w:marLeft w:val="360"/>
          <w:marRight w:val="0"/>
          <w:marTop w:val="200"/>
          <w:marBottom w:val="0"/>
          <w:divBdr>
            <w:top w:val="none" w:sz="0" w:space="0" w:color="auto"/>
            <w:left w:val="none" w:sz="0" w:space="0" w:color="auto"/>
            <w:bottom w:val="none" w:sz="0" w:space="0" w:color="auto"/>
            <w:right w:val="none" w:sz="0" w:space="0" w:color="auto"/>
          </w:divBdr>
        </w:div>
        <w:div w:id="1005594662">
          <w:marLeft w:val="360"/>
          <w:marRight w:val="0"/>
          <w:marTop w:val="200"/>
          <w:marBottom w:val="0"/>
          <w:divBdr>
            <w:top w:val="none" w:sz="0" w:space="0" w:color="auto"/>
            <w:left w:val="none" w:sz="0" w:space="0" w:color="auto"/>
            <w:bottom w:val="none" w:sz="0" w:space="0" w:color="auto"/>
            <w:right w:val="none" w:sz="0" w:space="0" w:color="auto"/>
          </w:divBdr>
        </w:div>
        <w:div w:id="1777169806">
          <w:marLeft w:val="360"/>
          <w:marRight w:val="0"/>
          <w:marTop w:val="200"/>
          <w:marBottom w:val="0"/>
          <w:divBdr>
            <w:top w:val="none" w:sz="0" w:space="0" w:color="auto"/>
            <w:left w:val="none" w:sz="0" w:space="0" w:color="auto"/>
            <w:bottom w:val="none" w:sz="0" w:space="0" w:color="auto"/>
            <w:right w:val="none" w:sz="0" w:space="0" w:color="auto"/>
          </w:divBdr>
        </w:div>
        <w:div w:id="919481435">
          <w:marLeft w:val="360"/>
          <w:marRight w:val="0"/>
          <w:marTop w:val="200"/>
          <w:marBottom w:val="0"/>
          <w:divBdr>
            <w:top w:val="none" w:sz="0" w:space="0" w:color="auto"/>
            <w:left w:val="none" w:sz="0" w:space="0" w:color="auto"/>
            <w:bottom w:val="none" w:sz="0" w:space="0" w:color="auto"/>
            <w:right w:val="none" w:sz="0" w:space="0" w:color="auto"/>
          </w:divBdr>
        </w:div>
        <w:div w:id="198477154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header" Target="header12.xml"/><Relationship Id="rId30" Type="http://schemas.openxmlformats.org/officeDocument/2006/relationships/footer" Target="footer5.xml"/><Relationship Id="rId8"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linkstudy">
      <a:dk1>
        <a:sysClr val="windowText" lastClr="000000"/>
      </a:dk1>
      <a:lt1>
        <a:sysClr val="window" lastClr="FFFFFF"/>
      </a:lt1>
      <a:dk2>
        <a:srgbClr val="2E368F"/>
      </a:dk2>
      <a:lt2>
        <a:srgbClr val="EBEBEB"/>
      </a:lt2>
      <a:accent1>
        <a:srgbClr val="922A8E"/>
      </a:accent1>
      <a:accent2>
        <a:srgbClr val="2E368F"/>
      </a:accent2>
      <a:accent3>
        <a:srgbClr val="000000"/>
      </a:accent3>
      <a:accent4>
        <a:srgbClr val="FFFFFF"/>
      </a:accent4>
      <a:accent5>
        <a:srgbClr val="A5A5A5"/>
      </a:accent5>
      <a:accent6>
        <a:srgbClr val="A5A5A5"/>
      </a:accent6>
      <a:hlink>
        <a:srgbClr val="922A8E"/>
      </a:hlink>
      <a:folHlink>
        <a:srgbClr val="2E368F"/>
      </a:folHlink>
    </a:clrScheme>
    <a:fontScheme name="GFontsLinkStudy">
      <a:majorFont>
        <a:latin typeface="Dosis"/>
        <a:ea typeface=""/>
        <a:cs typeface=""/>
      </a:majorFont>
      <a:minorFont>
        <a:latin typeface="Open Sans"/>
        <a:ea typeface=""/>
        <a:cs typeface=""/>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5696f5-6844-432f-ac66-20d3b391e58d">
      <Terms xmlns="http://schemas.microsoft.com/office/infopath/2007/PartnerControls"/>
    </lcf76f155ced4ddcb4097134ff3c332f>
    <TaxCatchAll xmlns="6094ec6c-2faa-478d-b197-89b79096e1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3F5BD7A03C05448050C73DAE61D7A1" ma:contentTypeVersion="17" ma:contentTypeDescription="Create a new document." ma:contentTypeScope="" ma:versionID="788bb9e878b6c66e7fc44c3cce15decc">
  <xsd:schema xmlns:xsd="http://www.w3.org/2001/XMLSchema" xmlns:xs="http://www.w3.org/2001/XMLSchema" xmlns:p="http://schemas.microsoft.com/office/2006/metadata/properties" xmlns:ns2="475696f5-6844-432f-ac66-20d3b391e58d" xmlns:ns3="6094ec6c-2faa-478d-b197-89b79096e121" targetNamespace="http://schemas.microsoft.com/office/2006/metadata/properties" ma:root="true" ma:fieldsID="1d432492ca782546c169a1edf6050aff" ns2:_="" ns3:_="">
    <xsd:import namespace="475696f5-6844-432f-ac66-20d3b391e58d"/>
    <xsd:import namespace="6094ec6c-2faa-478d-b197-89b79096e1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696f5-6844-432f-ac66-20d3b391e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e171600-9ef3-44e2-bb4b-159588a897ba"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4ec6c-2faa-478d-b197-89b79096e1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c81f8bc-7b4c-46dc-b0c1-037d0807aee3}" ma:internalName="TaxCatchAll" ma:showField="CatchAllData" ma:web="6094ec6c-2faa-478d-b197-89b79096e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5D250-E0B8-4AC8-9EDC-3D187DE66F7F}">
  <ds:schemaRefs>
    <ds:schemaRef ds:uri="http://schemas.microsoft.com/sharepoint/v3/contenttype/forms"/>
  </ds:schemaRefs>
</ds:datastoreItem>
</file>

<file path=customXml/itemProps2.xml><?xml version="1.0" encoding="utf-8"?>
<ds:datastoreItem xmlns:ds="http://schemas.openxmlformats.org/officeDocument/2006/customXml" ds:itemID="{D4601FD8-3223-4530-A04A-C46F4F90F28A}">
  <ds:schemaRefs>
    <ds:schemaRef ds:uri="http://schemas.microsoft.com/office/2006/metadata/properties"/>
    <ds:schemaRef ds:uri="http://schemas.microsoft.com/office/infopath/2007/PartnerControls"/>
    <ds:schemaRef ds:uri="475696f5-6844-432f-ac66-20d3b391e58d"/>
    <ds:schemaRef ds:uri="6094ec6c-2faa-478d-b197-89b79096e121"/>
  </ds:schemaRefs>
</ds:datastoreItem>
</file>

<file path=customXml/itemProps3.xml><?xml version="1.0" encoding="utf-8"?>
<ds:datastoreItem xmlns:ds="http://schemas.openxmlformats.org/officeDocument/2006/customXml" ds:itemID="{FBE06C29-EC17-4AF3-B41A-73593C673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696f5-6844-432f-ac66-20d3b391e58d"/>
    <ds:schemaRef ds:uri="6094ec6c-2faa-478d-b197-89b79096e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C99A6B-CEFF-4EA4-80F6-70A1DD3F6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10361</Words>
  <Characters>59063</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Altarum Institute</Company>
  <LinksUpToDate>false</LinksUpToDate>
  <CharactersWithSpaces>69286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Doggett</dc:creator>
  <cp:keywords/>
  <dc:description/>
  <cp:lastModifiedBy>Erin Sears</cp:lastModifiedBy>
  <cp:revision>5</cp:revision>
  <dcterms:created xsi:type="dcterms:W3CDTF">2023-08-31T05:45:00Z</dcterms:created>
  <dcterms:modified xsi:type="dcterms:W3CDTF">2023-08-31T16:05:00Z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0x0101001E3F5BD7A03C05448050C73DAE61D7A1</vt:lpwstr>
  </property>
  <property fmtid="{D5CDD505-2E9C-101B-9397-08002B2CF9AE}" pid="3" name="MediaServiceImageTags">
    <vt:lpwstr/>
  </property>
</Properties>
</file>